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609" w:rsidRPr="0033606B" w:rsidRDefault="005A0609" w:rsidP="0033606B">
      <w:pPr>
        <w:tabs>
          <w:tab w:val="left" w:pos="8460"/>
        </w:tabs>
        <w:adjustRightInd w:val="0"/>
        <w:ind w:right="540"/>
        <w:jc w:val="center"/>
        <w:rPr>
          <w:rFonts w:ascii="MS Sans Serif" w:hAnsi="MS Sans Serif" w:cs="Traditional Arabic Backslanted"/>
          <w:b/>
          <w:bCs/>
          <w:color w:val="800000"/>
          <w:sz w:val="46"/>
          <w:szCs w:val="46"/>
          <w:rtl/>
        </w:rPr>
      </w:pPr>
      <w:r w:rsidRPr="0033606B">
        <w:rPr>
          <w:rFonts w:ascii="MS Sans Serif" w:hAnsi="MS Sans Serif" w:cs="Traditional Arabic Backslanted" w:hint="cs"/>
          <w:b/>
          <w:bCs/>
          <w:color w:val="800000"/>
          <w:sz w:val="46"/>
          <w:szCs w:val="46"/>
          <w:rtl/>
        </w:rPr>
        <w:t>المنهج العلمي والخلقي</w:t>
      </w:r>
    </w:p>
    <w:p w:rsidR="005A0609" w:rsidRPr="0033606B" w:rsidRDefault="005A0609" w:rsidP="0033606B">
      <w:pPr>
        <w:tabs>
          <w:tab w:val="left" w:pos="8460"/>
        </w:tabs>
        <w:adjustRightInd w:val="0"/>
        <w:ind w:right="540"/>
        <w:jc w:val="center"/>
        <w:rPr>
          <w:rFonts w:ascii="MS Sans Serif" w:hAnsi="MS Sans Serif" w:cs="Traditional Arabic Backslanted"/>
          <w:b/>
          <w:bCs/>
          <w:color w:val="800000"/>
          <w:sz w:val="46"/>
          <w:szCs w:val="46"/>
          <w:rtl/>
        </w:rPr>
      </w:pPr>
      <w:r w:rsidRPr="0033606B">
        <w:rPr>
          <w:rFonts w:ascii="MS Sans Serif" w:hAnsi="MS Sans Serif" w:cs="Traditional Arabic Backslanted" w:hint="cs"/>
          <w:b/>
          <w:bCs/>
          <w:color w:val="800000"/>
          <w:sz w:val="46"/>
          <w:szCs w:val="46"/>
          <w:rtl/>
        </w:rPr>
        <w:t>عند سماحة الشيخ عبد العزيز بن عبد الله بن باز</w:t>
      </w:r>
    </w:p>
    <w:p w:rsidR="005A0609" w:rsidRPr="001E679F" w:rsidRDefault="005A0609" w:rsidP="005A0609">
      <w:pPr>
        <w:adjustRightInd w:val="0"/>
        <w:ind w:left="1701" w:right="1701"/>
        <w:rPr>
          <w:rFonts w:ascii="MS Sans Serif" w:hAnsi="MS Sans Serif" w:cs="Traditional Arabic Backslanted"/>
          <w:b/>
          <w:bCs/>
          <w:color w:val="800000"/>
          <w:sz w:val="32"/>
          <w:szCs w:val="32"/>
          <w:rtl/>
        </w:rPr>
      </w:pPr>
    </w:p>
    <w:p w:rsidR="005A0609" w:rsidRPr="001E679F" w:rsidRDefault="005A0609" w:rsidP="005A0609">
      <w:pPr>
        <w:adjustRightInd w:val="0"/>
        <w:ind w:left="1701" w:right="1701"/>
        <w:rPr>
          <w:rFonts w:ascii="MS Sans Serif" w:hAnsi="MS Sans Serif" w:cs="Traditional Arabic Backslanted"/>
          <w:b/>
          <w:bCs/>
          <w:color w:val="800000"/>
          <w:sz w:val="44"/>
          <w:szCs w:val="44"/>
          <w:rtl/>
        </w:rPr>
      </w:pPr>
    </w:p>
    <w:p w:rsidR="005A0609" w:rsidRPr="001E679F" w:rsidRDefault="005A0609" w:rsidP="005A0609">
      <w:pPr>
        <w:adjustRightInd w:val="0"/>
        <w:ind w:right="1701"/>
        <w:rPr>
          <w:rFonts w:ascii="MS Sans Serif" w:hAnsi="MS Sans Serif" w:cs="Traditional Arabic Backslanted"/>
          <w:b/>
          <w:bCs/>
          <w:color w:val="800000"/>
          <w:sz w:val="44"/>
          <w:szCs w:val="44"/>
          <w:rtl/>
        </w:rPr>
      </w:pPr>
    </w:p>
    <w:p w:rsidR="005A0609" w:rsidRPr="001E679F" w:rsidRDefault="005A0609" w:rsidP="005A0609">
      <w:pPr>
        <w:adjustRightInd w:val="0"/>
        <w:ind w:right="1701"/>
        <w:jc w:val="lowKashida"/>
        <w:rPr>
          <w:rFonts w:ascii="MS Sans Serif" w:hAnsi="MS Sans Serif" w:cs="Traditional Arabic Backslanted"/>
          <w:b/>
          <w:bCs/>
          <w:color w:val="800000"/>
          <w:sz w:val="44"/>
          <w:szCs w:val="44"/>
          <w:rtl/>
        </w:rPr>
      </w:pPr>
    </w:p>
    <w:p w:rsidR="005A0609" w:rsidRPr="00837D8E" w:rsidRDefault="005A0609" w:rsidP="005A0609">
      <w:pPr>
        <w:adjustRightInd w:val="0"/>
        <w:ind w:left="1701" w:right="1701"/>
        <w:rPr>
          <w:rFonts w:ascii="MS Sans Serif" w:hAnsi="MS Sans Serif" w:cs="Traditional Arabic Backslanted"/>
          <w:b/>
          <w:bCs/>
          <w:color w:val="800000"/>
          <w:sz w:val="36"/>
          <w:szCs w:val="36"/>
          <w:rtl/>
        </w:rPr>
      </w:pPr>
      <w:r w:rsidRPr="00837D8E">
        <w:rPr>
          <w:rFonts w:ascii="MS Sans Serif" w:hAnsi="MS Sans Serif" w:cs="Traditional Arabic Backslanted" w:hint="cs"/>
          <w:b/>
          <w:bCs/>
          <w:color w:val="800000"/>
          <w:sz w:val="36"/>
          <w:szCs w:val="36"/>
          <w:rtl/>
        </w:rPr>
        <w:t>الدكتور/ عبد الله بن محمد العمرو</w:t>
      </w:r>
    </w:p>
    <w:p w:rsidR="005A0609" w:rsidRPr="00837D8E" w:rsidRDefault="005A0609" w:rsidP="005A0609">
      <w:pPr>
        <w:adjustRightInd w:val="0"/>
        <w:ind w:right="1701"/>
        <w:jc w:val="center"/>
        <w:rPr>
          <w:rFonts w:ascii="MS Sans Serif" w:hAnsi="MS Sans Serif" w:cs="Traditional Arabic Backslanted"/>
          <w:b/>
          <w:bCs/>
          <w:color w:val="800000"/>
          <w:sz w:val="36"/>
          <w:szCs w:val="36"/>
          <w:rtl/>
        </w:rPr>
      </w:pPr>
      <w:r w:rsidRPr="00837D8E">
        <w:rPr>
          <w:rFonts w:ascii="MS Sans Serif" w:hAnsi="MS Sans Serif" w:cs="Traditional Arabic Backslanted" w:hint="cs"/>
          <w:b/>
          <w:bCs/>
          <w:color w:val="800000"/>
          <w:sz w:val="36"/>
          <w:szCs w:val="36"/>
          <w:rtl/>
        </w:rPr>
        <w:t xml:space="preserve">        قسم الثقافة الإسلامية- كلية الشريعة بالرياض</w:t>
      </w:r>
    </w:p>
    <w:p w:rsidR="005A0609" w:rsidRPr="00837D8E" w:rsidRDefault="005A0609" w:rsidP="005A0609">
      <w:pPr>
        <w:adjustRightInd w:val="0"/>
        <w:ind w:left="1701" w:right="1701"/>
        <w:rPr>
          <w:rFonts w:ascii="MS Sans Serif" w:hAnsi="MS Sans Serif" w:cs="Traditional Arabic Backslanted"/>
          <w:b/>
          <w:bCs/>
          <w:color w:val="800000"/>
          <w:sz w:val="36"/>
          <w:szCs w:val="36"/>
          <w:rtl/>
        </w:rPr>
      </w:pPr>
      <w:r w:rsidRPr="00837D8E">
        <w:rPr>
          <w:rFonts w:ascii="MS Sans Serif" w:hAnsi="MS Sans Serif" w:cs="Traditional Arabic Backslanted" w:hint="cs"/>
          <w:b/>
          <w:bCs/>
          <w:color w:val="800000"/>
          <w:sz w:val="36"/>
          <w:szCs w:val="36"/>
          <w:rtl/>
        </w:rPr>
        <w:t>جامعة الإمام محمد بن سعود الإسلامية</w:t>
      </w:r>
    </w:p>
    <w:p w:rsidR="005A0609" w:rsidRPr="001E679F" w:rsidRDefault="005A0609" w:rsidP="005A0609">
      <w:pPr>
        <w:adjustRightInd w:val="0"/>
        <w:ind w:left="1701" w:right="1701"/>
        <w:rPr>
          <w:rFonts w:ascii="MS Sans Serif" w:hAnsi="MS Sans Serif" w:cs="Traditional Arabic Backslanted"/>
          <w:b/>
          <w:bCs/>
          <w:color w:val="800000"/>
          <w:sz w:val="32"/>
          <w:szCs w:val="32"/>
          <w:rtl/>
        </w:rPr>
      </w:pPr>
    </w:p>
    <w:p w:rsidR="005A0609" w:rsidRPr="00545961" w:rsidRDefault="005A0609" w:rsidP="005A0609">
      <w:pPr>
        <w:adjustRightInd w:val="0"/>
        <w:ind w:left="1701" w:right="1701"/>
        <w:rPr>
          <w:rFonts w:ascii="MS Sans Serif" w:hAnsi="MS Sans Serif" w:cs="Traditional Arabic"/>
          <w:b/>
          <w:bCs/>
          <w:color w:val="800000"/>
          <w:sz w:val="32"/>
          <w:szCs w:val="32"/>
          <w:rtl/>
        </w:rPr>
      </w:pPr>
    </w:p>
    <w:p w:rsidR="005A0609" w:rsidRPr="00545961" w:rsidRDefault="005A0609" w:rsidP="005A0609">
      <w:pPr>
        <w:adjustRightInd w:val="0"/>
        <w:ind w:left="1701" w:right="1701"/>
        <w:rPr>
          <w:rFonts w:ascii="MS Sans Serif" w:hAnsi="MS Sans Serif" w:cs="Traditional Arabic"/>
          <w:b/>
          <w:bCs/>
          <w:color w:val="800000"/>
          <w:sz w:val="32"/>
          <w:szCs w:val="32"/>
          <w:rtl/>
        </w:rPr>
      </w:pPr>
    </w:p>
    <w:p w:rsidR="005A0609" w:rsidRDefault="005A0609" w:rsidP="005A0609">
      <w:pPr>
        <w:adjustRightInd w:val="0"/>
        <w:ind w:left="1701" w:right="1701"/>
        <w:jc w:val="lowKashida"/>
        <w:rPr>
          <w:rFonts w:ascii="MS Sans Serif" w:hAnsi="MS Sans Serif" w:cs="Traditional Arabic"/>
          <w:b/>
          <w:bCs/>
          <w:color w:val="800000"/>
          <w:sz w:val="32"/>
          <w:szCs w:val="32"/>
          <w:rtl/>
        </w:rPr>
      </w:pPr>
    </w:p>
    <w:p w:rsidR="005A0609" w:rsidRDefault="005A0609" w:rsidP="005A0609">
      <w:pPr>
        <w:adjustRightInd w:val="0"/>
        <w:ind w:left="1701" w:right="1701"/>
        <w:jc w:val="lowKashida"/>
        <w:rPr>
          <w:rFonts w:ascii="MS Sans Serif" w:hAnsi="MS Sans Serif" w:cs="Traditional Arabic"/>
          <w:b/>
          <w:bCs/>
          <w:color w:val="800000"/>
          <w:sz w:val="32"/>
          <w:szCs w:val="32"/>
          <w:rtl/>
        </w:rPr>
      </w:pPr>
    </w:p>
    <w:p w:rsidR="005A0609" w:rsidRDefault="005A0609" w:rsidP="005A0609">
      <w:pPr>
        <w:adjustRightInd w:val="0"/>
        <w:ind w:left="1701" w:right="1701"/>
        <w:jc w:val="lowKashida"/>
        <w:rPr>
          <w:rFonts w:ascii="MS Sans Serif" w:hAnsi="MS Sans Serif" w:cs="Traditional Arabic"/>
          <w:b/>
          <w:bCs/>
          <w:color w:val="800000"/>
          <w:sz w:val="32"/>
          <w:szCs w:val="32"/>
          <w:rtl/>
        </w:rPr>
      </w:pPr>
    </w:p>
    <w:p w:rsidR="005A0609" w:rsidRDefault="005A0609" w:rsidP="005A0609">
      <w:pPr>
        <w:adjustRightInd w:val="0"/>
        <w:ind w:left="1701" w:right="1701"/>
        <w:jc w:val="lowKashida"/>
        <w:rPr>
          <w:rFonts w:ascii="MS Sans Serif" w:hAnsi="MS Sans Serif" w:cs="Traditional Arabic"/>
          <w:b/>
          <w:bCs/>
          <w:color w:val="800000"/>
          <w:sz w:val="32"/>
          <w:szCs w:val="32"/>
          <w:rtl/>
        </w:rPr>
      </w:pPr>
    </w:p>
    <w:p w:rsidR="005A0609" w:rsidRDefault="005A0609" w:rsidP="005A0609">
      <w:pPr>
        <w:adjustRightInd w:val="0"/>
        <w:ind w:left="1701" w:right="1701"/>
        <w:rPr>
          <w:rFonts w:ascii="MS Sans Serif" w:hAnsi="MS Sans Serif" w:cs="Traditional Arabic"/>
          <w:b/>
          <w:bCs/>
          <w:color w:val="800000"/>
          <w:sz w:val="32"/>
          <w:szCs w:val="32"/>
          <w:rtl/>
        </w:rPr>
      </w:pPr>
    </w:p>
    <w:p w:rsidR="005A0609" w:rsidRDefault="005A0609" w:rsidP="005A0609">
      <w:pPr>
        <w:adjustRightInd w:val="0"/>
        <w:ind w:left="1701" w:right="1701"/>
        <w:jc w:val="center"/>
        <w:rPr>
          <w:rFonts w:ascii="MS Sans Serif" w:hAnsi="MS Sans Serif" w:cs="Traditional Arabic"/>
          <w:b/>
          <w:bCs/>
          <w:color w:val="800000"/>
          <w:sz w:val="32"/>
          <w:szCs w:val="32"/>
          <w:rtl/>
        </w:rPr>
      </w:pPr>
    </w:p>
    <w:p w:rsidR="005A0609" w:rsidRDefault="005A0609" w:rsidP="005A0609">
      <w:pPr>
        <w:adjustRightInd w:val="0"/>
        <w:ind w:right="1701"/>
        <w:rPr>
          <w:rFonts w:ascii="MS Sans Serif" w:hAnsi="MS Sans Serif" w:cs="Traditional Arabic" w:hint="cs"/>
          <w:b/>
          <w:bCs/>
          <w:color w:val="800000"/>
          <w:sz w:val="32"/>
          <w:szCs w:val="32"/>
          <w:rtl/>
        </w:rPr>
      </w:pPr>
      <w:r w:rsidRPr="00BD2E3E">
        <w:rPr>
          <w:rFonts w:cs="Traditional Arabic"/>
          <w:color w:val="000000"/>
          <w:sz w:val="28"/>
          <w:szCs w:val="28"/>
          <w:rtl/>
        </w:rPr>
        <w:t xml:space="preserve">(بحث منشور بمجلة </w:t>
      </w:r>
      <w:r>
        <w:rPr>
          <w:rFonts w:cs="Traditional Arabic" w:hint="cs"/>
          <w:color w:val="000000"/>
          <w:sz w:val="28"/>
          <w:szCs w:val="28"/>
          <w:rtl/>
        </w:rPr>
        <w:t>البحوث الإسلامية</w:t>
      </w:r>
      <w:r w:rsidRPr="00BD2E3E">
        <w:rPr>
          <w:rFonts w:cs="Traditional Arabic"/>
          <w:color w:val="000000"/>
          <w:sz w:val="28"/>
          <w:szCs w:val="28"/>
          <w:rtl/>
        </w:rPr>
        <w:t xml:space="preserve"> – العدد</w:t>
      </w:r>
      <w:r w:rsidRPr="00BD2E3E">
        <w:rPr>
          <w:rFonts w:cs="Traditional Arabic" w:hint="cs"/>
          <w:color w:val="000000"/>
          <w:sz w:val="28"/>
          <w:szCs w:val="28"/>
          <w:rtl/>
        </w:rPr>
        <w:t xml:space="preserve"> </w:t>
      </w:r>
      <w:r>
        <w:rPr>
          <w:rFonts w:cs="Traditional Arabic" w:hint="cs"/>
          <w:color w:val="000000"/>
          <w:sz w:val="28"/>
          <w:szCs w:val="28"/>
          <w:rtl/>
        </w:rPr>
        <w:t>88</w:t>
      </w:r>
      <w:r w:rsidRPr="00BD2E3E">
        <w:rPr>
          <w:rFonts w:cs="Traditional Arabic" w:hint="cs"/>
          <w:color w:val="000000"/>
          <w:sz w:val="28"/>
          <w:szCs w:val="28"/>
          <w:rtl/>
        </w:rPr>
        <w:t>، 14</w:t>
      </w:r>
      <w:r>
        <w:rPr>
          <w:rFonts w:cs="Traditional Arabic" w:hint="cs"/>
          <w:color w:val="000000"/>
          <w:sz w:val="28"/>
          <w:szCs w:val="28"/>
          <w:rtl/>
        </w:rPr>
        <w:t>30</w:t>
      </w:r>
      <w:r w:rsidRPr="00BD2E3E">
        <w:rPr>
          <w:rFonts w:cs="Traditional Arabic" w:hint="cs"/>
          <w:color w:val="000000"/>
          <w:sz w:val="28"/>
          <w:szCs w:val="28"/>
          <w:rtl/>
        </w:rPr>
        <w:t>هـ)</w:t>
      </w:r>
    </w:p>
    <w:p w:rsidR="0033606B" w:rsidRDefault="0033606B">
      <w:pPr>
        <w:bidi w:val="0"/>
        <w:spacing w:after="200" w:line="276" w:lineRule="auto"/>
        <w:rPr>
          <w:rFonts w:ascii="MS Sans Serif" w:hAnsi="MS Sans Serif" w:cs="Traditional Arabic"/>
          <w:b/>
          <w:bCs/>
          <w:sz w:val="32"/>
          <w:szCs w:val="32"/>
          <w:rtl/>
        </w:rPr>
      </w:pPr>
      <w:r>
        <w:rPr>
          <w:rFonts w:ascii="MS Sans Serif" w:hAnsi="MS Sans Serif" w:cs="Traditional Arabic"/>
          <w:b/>
          <w:bCs/>
          <w:sz w:val="32"/>
          <w:szCs w:val="32"/>
          <w:rtl/>
        </w:rPr>
        <w:br w:type="page"/>
      </w:r>
    </w:p>
    <w:p w:rsidR="005A0609" w:rsidRPr="00545961" w:rsidRDefault="005A0609" w:rsidP="005A0609">
      <w:pPr>
        <w:adjustRightInd w:val="0"/>
        <w:ind w:left="1701" w:right="1701"/>
        <w:jc w:val="center"/>
        <w:rPr>
          <w:rFonts w:ascii="MS Sans Serif" w:hAnsi="MS Sans Serif" w:cs="Traditional Arabic"/>
          <w:b/>
          <w:bCs/>
          <w:sz w:val="32"/>
          <w:szCs w:val="32"/>
          <w:rtl/>
        </w:rPr>
      </w:pPr>
      <w:r w:rsidRPr="00545961">
        <w:rPr>
          <w:rFonts w:ascii="MS Sans Serif" w:hAnsi="MS Sans Serif" w:cs="Traditional Arabic" w:hint="cs"/>
          <w:b/>
          <w:bCs/>
          <w:sz w:val="32"/>
          <w:szCs w:val="32"/>
          <w:rtl/>
        </w:rPr>
        <w:lastRenderedPageBreak/>
        <w:t>بسم الله الرحمن الرحيم</w:t>
      </w:r>
    </w:p>
    <w:p w:rsidR="005A0609" w:rsidRPr="00545961" w:rsidRDefault="005A0609" w:rsidP="005A0609">
      <w:pPr>
        <w:spacing w:before="120"/>
        <w:ind w:firstLine="720"/>
        <w:rPr>
          <w:rFonts w:cs="Traditional Arabic"/>
          <w:b/>
          <w:bCs/>
          <w:sz w:val="32"/>
          <w:szCs w:val="32"/>
          <w:rtl/>
        </w:rPr>
      </w:pPr>
      <w:r w:rsidRPr="00545961">
        <w:rPr>
          <w:rFonts w:cs="Traditional Arabic" w:hint="cs"/>
          <w:b/>
          <w:bCs/>
          <w:sz w:val="32"/>
          <w:szCs w:val="32"/>
          <w:rtl/>
        </w:rPr>
        <w:t>المقدمة</w:t>
      </w:r>
    </w:p>
    <w:p w:rsidR="005A0609" w:rsidRPr="00545961" w:rsidRDefault="005A0609" w:rsidP="005A0609">
      <w:pPr>
        <w:spacing w:before="120"/>
        <w:jc w:val="lowKashida"/>
        <w:rPr>
          <w:rFonts w:cs="Traditional Arabic"/>
          <w:sz w:val="32"/>
          <w:szCs w:val="32"/>
          <w:rtl/>
        </w:rPr>
      </w:pPr>
      <w:r w:rsidRPr="00545961">
        <w:rPr>
          <w:rFonts w:cs="Traditional Arabic" w:hint="cs"/>
          <w:sz w:val="32"/>
          <w:szCs w:val="32"/>
          <w:rtl/>
        </w:rPr>
        <w:t xml:space="preserve">   الحمد لل</w:t>
      </w:r>
      <w:r w:rsidRPr="00545961">
        <w:rPr>
          <w:rFonts w:cs="Traditional Arabic" w:hint="eastAsia"/>
          <w:sz w:val="32"/>
          <w:szCs w:val="32"/>
          <w:rtl/>
        </w:rPr>
        <w:t>ه</w:t>
      </w:r>
      <w:r w:rsidRPr="00545961">
        <w:rPr>
          <w:rFonts w:cs="Traditional Arabic" w:hint="cs"/>
          <w:sz w:val="32"/>
          <w:szCs w:val="32"/>
          <w:rtl/>
        </w:rPr>
        <w:t xml:space="preserve"> رب العالمين، والصلاة والسلام على رسوله الأمين، نبينا محمد وعلى آله وصحبه أجمعين، أما بعد: </w:t>
      </w:r>
    </w:p>
    <w:p w:rsidR="005A0609" w:rsidRDefault="005A0609" w:rsidP="005A0609">
      <w:pPr>
        <w:jc w:val="lowKashida"/>
        <w:rPr>
          <w:rFonts w:cs="Traditional Arabic"/>
          <w:sz w:val="36"/>
          <w:szCs w:val="36"/>
          <w:rtl/>
        </w:rPr>
      </w:pPr>
      <w:r w:rsidRPr="00007AF7">
        <w:rPr>
          <w:rFonts w:cs="Traditional Arabic" w:hint="cs"/>
          <w:sz w:val="36"/>
          <w:szCs w:val="36"/>
          <w:rtl/>
        </w:rPr>
        <w:t xml:space="preserve"> </w:t>
      </w:r>
      <w:r>
        <w:rPr>
          <w:rFonts w:cs="Traditional Arabic" w:hint="cs"/>
          <w:sz w:val="36"/>
          <w:szCs w:val="36"/>
          <w:rtl/>
        </w:rPr>
        <w:t xml:space="preserve"> </w:t>
      </w:r>
      <w:r w:rsidRPr="00007AF7">
        <w:rPr>
          <w:rFonts w:cs="Traditional Arabic" w:hint="cs"/>
          <w:sz w:val="36"/>
          <w:szCs w:val="36"/>
          <w:rtl/>
        </w:rPr>
        <w:t xml:space="preserve"> </w:t>
      </w:r>
      <w:r>
        <w:rPr>
          <w:rFonts w:cs="Traditional Arabic" w:hint="cs"/>
          <w:sz w:val="36"/>
          <w:szCs w:val="36"/>
          <w:rtl/>
        </w:rPr>
        <w:t>فتبرز أهمية المنهج باعتباره الطريق المأمون الموصل إلى علم صحيح، فسائر العلوم لا سبيل إلى تحصيلها إلا من خلال مناهجها الصحيحة، ولا يعد المرء عالماً مالم يسلك منهجاً علمياً سليماً يحقق به معلوماته وموضوعاته.</w:t>
      </w:r>
    </w:p>
    <w:p w:rsidR="005A0609" w:rsidRDefault="005A0609" w:rsidP="005A0609">
      <w:pPr>
        <w:jc w:val="lowKashida"/>
        <w:rPr>
          <w:rFonts w:cs="Traditional Arabic"/>
          <w:sz w:val="36"/>
          <w:szCs w:val="36"/>
          <w:rtl/>
        </w:rPr>
      </w:pPr>
      <w:r>
        <w:rPr>
          <w:rFonts w:cs="Traditional Arabic" w:hint="cs"/>
          <w:sz w:val="36"/>
          <w:szCs w:val="36"/>
          <w:rtl/>
        </w:rPr>
        <w:t xml:space="preserve">  وبفقد المنهج أو انحرافه يضل الفهم، وتتحكم الأهواء، ويقع الضلال، كما جرى لكثير من الفرق المنتسبة للإسلام والتي ضلت بسبب الخلل في المناهج التي اعتمدتها في الوصول إلى المعرفة.</w:t>
      </w:r>
    </w:p>
    <w:p w:rsidR="005A0609" w:rsidRPr="00E35522" w:rsidRDefault="005A0609" w:rsidP="005A0609">
      <w:pPr>
        <w:jc w:val="lowKashida"/>
        <w:rPr>
          <w:rFonts w:cs="Traditional Arabic"/>
          <w:sz w:val="36"/>
          <w:szCs w:val="36"/>
          <w:rtl/>
        </w:rPr>
      </w:pPr>
      <w:r>
        <w:rPr>
          <w:rFonts w:cs="Traditional Arabic" w:hint="cs"/>
          <w:sz w:val="36"/>
          <w:szCs w:val="36"/>
          <w:rtl/>
        </w:rPr>
        <w:t xml:space="preserve">   وإذا كانت المناهج تختلف باختلاف العلوم؛ فلكل علم منهجه الذي يلائمه، فإن هذا البحث يتجه إلى الحديث عن المنهج في تحصيل العلم الشرعي، وذلك من خلال دراسة منهج أحد أئمة الدين من المعاصرين وهو </w:t>
      </w:r>
      <w:r w:rsidRPr="00545961">
        <w:rPr>
          <w:rFonts w:cs="Traditional Arabic" w:hint="cs"/>
          <w:sz w:val="32"/>
          <w:szCs w:val="32"/>
          <w:rtl/>
        </w:rPr>
        <w:t>سماحة الشيح عبد العزيز</w:t>
      </w:r>
      <w:r>
        <w:rPr>
          <w:rFonts w:cs="Traditional Arabic" w:hint="cs"/>
          <w:sz w:val="32"/>
          <w:szCs w:val="32"/>
          <w:rtl/>
        </w:rPr>
        <w:t xml:space="preserve"> بن عبد الله</w:t>
      </w:r>
      <w:r w:rsidRPr="00545961">
        <w:rPr>
          <w:rFonts w:cs="Traditional Arabic" w:hint="cs"/>
          <w:sz w:val="32"/>
          <w:szCs w:val="32"/>
          <w:rtl/>
        </w:rPr>
        <w:t xml:space="preserve"> بن باز– رحمه الله</w:t>
      </w:r>
      <w:r>
        <w:rPr>
          <w:rFonts w:cs="Traditional Arabic" w:hint="cs"/>
          <w:sz w:val="32"/>
          <w:szCs w:val="32"/>
          <w:rtl/>
        </w:rPr>
        <w:t xml:space="preserve"> تعالى</w:t>
      </w:r>
      <w:r w:rsidRPr="00545961">
        <w:rPr>
          <w:rFonts w:cs="Traditional Arabic" w:hint="cs"/>
          <w:sz w:val="32"/>
          <w:szCs w:val="32"/>
          <w:rtl/>
        </w:rPr>
        <w:t xml:space="preserve"> –</w:t>
      </w:r>
      <w:r>
        <w:rPr>
          <w:rFonts w:cs="Traditional Arabic" w:hint="cs"/>
          <w:sz w:val="36"/>
          <w:szCs w:val="36"/>
          <w:rtl/>
        </w:rPr>
        <w:t xml:space="preserve"> وذلك بالكشف عن منهجه العلمي الذي سار عليه في تحصيله العلمي، ومنهجه الخلقي الذي ارتضاه واستقام عليه في بيانه للعلم وتبليغه له.  </w:t>
      </w:r>
    </w:p>
    <w:p w:rsidR="005A0609" w:rsidRPr="00545961" w:rsidRDefault="005A0609" w:rsidP="005A0609">
      <w:pPr>
        <w:jc w:val="lowKashida"/>
        <w:rPr>
          <w:rFonts w:cs="Traditional Arabic"/>
          <w:b/>
          <w:bCs/>
          <w:sz w:val="32"/>
          <w:szCs w:val="32"/>
          <w:rtl/>
        </w:rPr>
      </w:pPr>
      <w:r w:rsidRPr="00545961">
        <w:rPr>
          <w:rFonts w:cs="Traditional Arabic" w:hint="cs"/>
          <w:b/>
          <w:bCs/>
          <w:sz w:val="32"/>
          <w:szCs w:val="32"/>
          <w:rtl/>
        </w:rPr>
        <w:t>أسباب اختيار الموضوع:</w:t>
      </w:r>
    </w:p>
    <w:p w:rsidR="005A0609" w:rsidRPr="00545961" w:rsidRDefault="005A0609" w:rsidP="005A0609">
      <w:pPr>
        <w:numPr>
          <w:ilvl w:val="0"/>
          <w:numId w:val="26"/>
        </w:numPr>
        <w:jc w:val="lowKashida"/>
        <w:rPr>
          <w:rFonts w:cs="Traditional Arabic"/>
          <w:sz w:val="32"/>
          <w:szCs w:val="32"/>
        </w:rPr>
      </w:pPr>
      <w:r>
        <w:rPr>
          <w:rFonts w:cs="Traditional Arabic" w:hint="cs"/>
          <w:sz w:val="32"/>
          <w:szCs w:val="32"/>
          <w:rtl/>
        </w:rPr>
        <w:t>أهمية المنهج العلمي والخلقي</w:t>
      </w:r>
      <w:r w:rsidRPr="00545961">
        <w:rPr>
          <w:rFonts w:cs="Traditional Arabic" w:hint="cs"/>
          <w:sz w:val="32"/>
          <w:szCs w:val="32"/>
          <w:rtl/>
        </w:rPr>
        <w:t xml:space="preserve"> في ضبط ح</w:t>
      </w:r>
      <w:r>
        <w:rPr>
          <w:rFonts w:cs="Traditional Arabic" w:hint="cs"/>
          <w:sz w:val="32"/>
          <w:szCs w:val="32"/>
          <w:rtl/>
        </w:rPr>
        <w:t>ركة الفكر، وتسديد وجهته، وتوجيه السلوك والارتقاء به.</w:t>
      </w:r>
      <w:r w:rsidRPr="00545961">
        <w:rPr>
          <w:rFonts w:cs="Traditional Arabic" w:hint="cs"/>
          <w:sz w:val="32"/>
          <w:szCs w:val="32"/>
          <w:rtl/>
        </w:rPr>
        <w:t xml:space="preserve"> </w:t>
      </w:r>
    </w:p>
    <w:p w:rsidR="005A0609" w:rsidRPr="00545961" w:rsidRDefault="005A0609" w:rsidP="005A0609">
      <w:pPr>
        <w:numPr>
          <w:ilvl w:val="0"/>
          <w:numId w:val="26"/>
        </w:numPr>
        <w:jc w:val="lowKashida"/>
        <w:rPr>
          <w:rFonts w:cs="Traditional Arabic"/>
          <w:sz w:val="32"/>
          <w:szCs w:val="32"/>
          <w:rtl/>
        </w:rPr>
      </w:pPr>
      <w:r>
        <w:rPr>
          <w:rFonts w:cs="Traditional Arabic" w:hint="cs"/>
          <w:sz w:val="32"/>
          <w:szCs w:val="32"/>
          <w:rtl/>
        </w:rPr>
        <w:t>ما يحصل بسبب غياب المنهج العلمي والخلقي</w:t>
      </w:r>
      <w:r w:rsidRPr="00545961">
        <w:rPr>
          <w:rFonts w:cs="Traditional Arabic" w:hint="cs"/>
          <w:sz w:val="32"/>
          <w:szCs w:val="32"/>
          <w:rtl/>
        </w:rPr>
        <w:t>، أو التفريط في الأخذ به</w:t>
      </w:r>
      <w:r>
        <w:rPr>
          <w:rFonts w:cs="Traditional Arabic" w:hint="cs"/>
          <w:sz w:val="32"/>
          <w:szCs w:val="32"/>
          <w:rtl/>
        </w:rPr>
        <w:t>ما</w:t>
      </w:r>
      <w:r w:rsidRPr="00545961">
        <w:rPr>
          <w:rFonts w:cs="Traditional Arabic" w:hint="cs"/>
          <w:sz w:val="32"/>
          <w:szCs w:val="32"/>
          <w:rtl/>
        </w:rPr>
        <w:t xml:space="preserve"> من ضلال في الفكر، وانحراف في السلوك.  </w:t>
      </w:r>
    </w:p>
    <w:p w:rsidR="005A0609" w:rsidRPr="00545961" w:rsidRDefault="005A0609" w:rsidP="005A0609">
      <w:pPr>
        <w:jc w:val="lowKashida"/>
        <w:rPr>
          <w:rFonts w:cs="Traditional Arabic"/>
          <w:color w:val="000000"/>
          <w:sz w:val="32"/>
          <w:szCs w:val="32"/>
          <w:rtl/>
        </w:rPr>
      </w:pPr>
      <w:r w:rsidRPr="00545961">
        <w:rPr>
          <w:rFonts w:cs="Traditional Arabic" w:hint="cs"/>
          <w:sz w:val="32"/>
          <w:szCs w:val="32"/>
          <w:rtl/>
        </w:rPr>
        <w:t xml:space="preserve"> </w:t>
      </w:r>
      <w:r>
        <w:rPr>
          <w:rFonts w:cs="Traditional Arabic" w:hint="cs"/>
          <w:color w:val="000000"/>
          <w:sz w:val="32"/>
          <w:szCs w:val="32"/>
          <w:rtl/>
        </w:rPr>
        <w:t>وقد جاء</w:t>
      </w:r>
      <w:r w:rsidRPr="00545961">
        <w:rPr>
          <w:rFonts w:cs="Traditional Arabic" w:hint="cs"/>
          <w:color w:val="000000"/>
          <w:sz w:val="32"/>
          <w:szCs w:val="32"/>
          <w:rtl/>
        </w:rPr>
        <w:t xml:space="preserve"> اختيار العلامة الشيخ ابن باز – رحمه الله تعالى –</w:t>
      </w:r>
      <w:r>
        <w:rPr>
          <w:rFonts w:cs="Traditional Arabic" w:hint="cs"/>
          <w:color w:val="000000"/>
          <w:sz w:val="32"/>
          <w:szCs w:val="32"/>
          <w:rtl/>
        </w:rPr>
        <w:t xml:space="preserve"> بالحديث عن </w:t>
      </w:r>
      <w:r>
        <w:rPr>
          <w:rFonts w:cs="Traditional Arabic" w:hint="cs"/>
          <w:sz w:val="32"/>
          <w:szCs w:val="32"/>
          <w:rtl/>
        </w:rPr>
        <w:t>المنهج العلمي والخلقي</w:t>
      </w:r>
      <w:r w:rsidRPr="00545961">
        <w:rPr>
          <w:rFonts w:cs="Traditional Arabic" w:hint="cs"/>
          <w:sz w:val="32"/>
          <w:szCs w:val="32"/>
          <w:rtl/>
        </w:rPr>
        <w:t xml:space="preserve"> </w:t>
      </w:r>
      <w:r>
        <w:rPr>
          <w:rFonts w:cs="Traditional Arabic" w:hint="cs"/>
          <w:color w:val="000000"/>
          <w:sz w:val="32"/>
          <w:szCs w:val="32"/>
          <w:rtl/>
        </w:rPr>
        <w:t xml:space="preserve">عنده </w:t>
      </w:r>
      <w:r w:rsidRPr="00545961">
        <w:rPr>
          <w:rFonts w:cs="Traditional Arabic" w:hint="cs"/>
          <w:color w:val="000000"/>
          <w:sz w:val="32"/>
          <w:szCs w:val="32"/>
          <w:rtl/>
        </w:rPr>
        <w:t>لأمور أهمها ما يأتي:</w:t>
      </w:r>
    </w:p>
    <w:p w:rsidR="005A0609" w:rsidRPr="00545961" w:rsidRDefault="005A0609" w:rsidP="005A0609">
      <w:pPr>
        <w:jc w:val="lowKashida"/>
        <w:rPr>
          <w:rFonts w:cs="Traditional Arabic"/>
          <w:color w:val="000000"/>
          <w:sz w:val="32"/>
          <w:szCs w:val="32"/>
          <w:rtl/>
        </w:rPr>
      </w:pPr>
      <w:r w:rsidRPr="00545961">
        <w:rPr>
          <w:rFonts w:cs="Traditional Arabic" w:hint="cs"/>
          <w:color w:val="000000"/>
          <w:sz w:val="32"/>
          <w:szCs w:val="32"/>
          <w:rtl/>
        </w:rPr>
        <w:t>1- أنه سار</w:t>
      </w:r>
      <w:r>
        <w:rPr>
          <w:rFonts w:cs="Traditional Arabic" w:hint="cs"/>
          <w:color w:val="000000"/>
          <w:sz w:val="32"/>
          <w:szCs w:val="32"/>
          <w:rtl/>
        </w:rPr>
        <w:t xml:space="preserve"> </w:t>
      </w:r>
      <w:r w:rsidRPr="00545961">
        <w:rPr>
          <w:rFonts w:cs="Traditional Arabic" w:hint="cs"/>
          <w:color w:val="000000"/>
          <w:sz w:val="32"/>
          <w:szCs w:val="32"/>
          <w:rtl/>
        </w:rPr>
        <w:t>على منهج سلف الأمة، في مصادرهم وطريقتهم في الاستدلال؛ حيث اعت</w:t>
      </w:r>
      <w:r>
        <w:rPr>
          <w:rFonts w:cs="Traditional Arabic" w:hint="cs"/>
          <w:color w:val="000000"/>
          <w:sz w:val="32"/>
          <w:szCs w:val="32"/>
          <w:rtl/>
        </w:rPr>
        <w:t>م</w:t>
      </w:r>
      <w:r w:rsidRPr="00545961">
        <w:rPr>
          <w:rFonts w:cs="Traditional Arabic" w:hint="cs"/>
          <w:color w:val="000000"/>
          <w:sz w:val="32"/>
          <w:szCs w:val="32"/>
          <w:rtl/>
        </w:rPr>
        <w:t>د نصوص الكتاب والسنة، وما أجمع عليه سلف الأمة، وأخذ بما قرره العلماء من قواعد الاستدلال؛ برد المتشابه إلى المحكم، والمجمل إلى المبين، والجمع بين نصوص الوعد والوعيد والنفي والإثبات، والعموم والخصوص، ومراعاة الناسخ والمنسوخ ونحو ذلك.</w:t>
      </w:r>
    </w:p>
    <w:p w:rsidR="005A0609" w:rsidRPr="00545961" w:rsidRDefault="005A0609" w:rsidP="005A0609">
      <w:pPr>
        <w:jc w:val="lowKashida"/>
        <w:rPr>
          <w:rFonts w:cs="Traditional Arabic"/>
          <w:color w:val="000000"/>
          <w:sz w:val="32"/>
          <w:szCs w:val="32"/>
          <w:rtl/>
        </w:rPr>
      </w:pPr>
      <w:r w:rsidRPr="00545961">
        <w:rPr>
          <w:rFonts w:cs="Traditional Arabic" w:hint="cs"/>
          <w:color w:val="000000"/>
          <w:sz w:val="32"/>
          <w:szCs w:val="32"/>
          <w:rtl/>
        </w:rPr>
        <w:t>2- معايشته للعديد من التقلبات السياسية والفكرية والاجتماعية التي مرت على العالمين العربي والإسلامي في القرن الرابع عشر الهجري وشطر من الخامس عشر– فلقد ش</w:t>
      </w:r>
      <w:r>
        <w:rPr>
          <w:rFonts w:cs="Traditional Arabic" w:hint="cs"/>
          <w:color w:val="000000"/>
          <w:sz w:val="32"/>
          <w:szCs w:val="32"/>
          <w:rtl/>
        </w:rPr>
        <w:t xml:space="preserve">هد أحداثاً جساماً، منها </w:t>
      </w:r>
      <w:r w:rsidRPr="00545961">
        <w:rPr>
          <w:rFonts w:cs="Traditional Arabic" w:hint="cs"/>
          <w:color w:val="000000"/>
          <w:sz w:val="32"/>
          <w:szCs w:val="32"/>
          <w:rtl/>
        </w:rPr>
        <w:t xml:space="preserve">الجهاد العسكري ضد </w:t>
      </w:r>
      <w:r w:rsidRPr="00545961">
        <w:rPr>
          <w:rFonts w:cs="Traditional Arabic" w:hint="cs"/>
          <w:color w:val="000000"/>
          <w:sz w:val="32"/>
          <w:szCs w:val="32"/>
          <w:rtl/>
        </w:rPr>
        <w:lastRenderedPageBreak/>
        <w:t>الا</w:t>
      </w:r>
      <w:r>
        <w:rPr>
          <w:rFonts w:cs="Traditional Arabic" w:hint="cs"/>
          <w:color w:val="000000"/>
          <w:sz w:val="32"/>
          <w:szCs w:val="32"/>
          <w:rtl/>
        </w:rPr>
        <w:t>حتلال</w:t>
      </w:r>
      <w:r w:rsidRPr="00545961">
        <w:rPr>
          <w:rFonts w:cs="Traditional Arabic" w:hint="cs"/>
          <w:color w:val="000000"/>
          <w:sz w:val="32"/>
          <w:szCs w:val="32"/>
          <w:rtl/>
        </w:rPr>
        <w:t xml:space="preserve"> في أكثر من قطر، واجتياح الدعوات القومية والشيوعية</w:t>
      </w:r>
      <w:r>
        <w:rPr>
          <w:rFonts w:cs="Traditional Arabic" w:hint="cs"/>
          <w:color w:val="000000"/>
          <w:sz w:val="32"/>
          <w:szCs w:val="32"/>
          <w:rtl/>
        </w:rPr>
        <w:t xml:space="preserve"> والحركات التغريبية </w:t>
      </w:r>
      <w:r w:rsidRPr="00545961">
        <w:rPr>
          <w:rFonts w:cs="Traditional Arabic" w:hint="cs"/>
          <w:color w:val="000000"/>
          <w:sz w:val="32"/>
          <w:szCs w:val="32"/>
          <w:rtl/>
        </w:rPr>
        <w:t>لكثير من البلاد العربية والإسلامية، والحروب التي قامت بين</w:t>
      </w:r>
      <w:r>
        <w:rPr>
          <w:rFonts w:cs="Traditional Arabic" w:hint="cs"/>
          <w:color w:val="000000"/>
          <w:sz w:val="32"/>
          <w:szCs w:val="32"/>
          <w:rtl/>
        </w:rPr>
        <w:t xml:space="preserve"> بعض</w:t>
      </w:r>
      <w:r w:rsidRPr="00545961">
        <w:rPr>
          <w:rFonts w:cs="Traditional Arabic" w:hint="cs"/>
          <w:color w:val="000000"/>
          <w:sz w:val="32"/>
          <w:szCs w:val="32"/>
          <w:rtl/>
        </w:rPr>
        <w:t xml:space="preserve"> الدول العربية والإسلامية، مع ما صاحب ذلك كله من مواقف</w:t>
      </w:r>
      <w:r>
        <w:rPr>
          <w:rFonts w:cs="Traditional Arabic" w:hint="cs"/>
          <w:color w:val="000000"/>
          <w:sz w:val="32"/>
          <w:szCs w:val="32"/>
          <w:rtl/>
        </w:rPr>
        <w:t xml:space="preserve"> متفاوتة، وتوجهات</w:t>
      </w:r>
      <w:r w:rsidRPr="00545961">
        <w:rPr>
          <w:rFonts w:cs="Traditional Arabic" w:hint="cs"/>
          <w:color w:val="000000"/>
          <w:sz w:val="32"/>
          <w:szCs w:val="32"/>
          <w:rtl/>
        </w:rPr>
        <w:t xml:space="preserve"> متباينة. </w:t>
      </w:r>
    </w:p>
    <w:p w:rsidR="005A0609" w:rsidRPr="00545961" w:rsidRDefault="005A0609" w:rsidP="005A0609">
      <w:pPr>
        <w:jc w:val="lowKashida"/>
        <w:rPr>
          <w:rFonts w:cs="Traditional Arabic"/>
          <w:color w:val="000000"/>
          <w:sz w:val="32"/>
          <w:szCs w:val="32"/>
          <w:rtl/>
        </w:rPr>
      </w:pPr>
      <w:r w:rsidRPr="00545961">
        <w:rPr>
          <w:rFonts w:cs="Traditional Arabic" w:hint="cs"/>
          <w:color w:val="000000"/>
          <w:sz w:val="32"/>
          <w:szCs w:val="32"/>
          <w:rtl/>
        </w:rPr>
        <w:t xml:space="preserve">3- أنه خلف تراثاً علمياً وفكرياً ضخماً، توزع بين الأسفار المكتوبة والأشرطة المسموعة، في العقيدة والفقه والحديث، وغيرها من أبواب العلم، وكانت له فيها نظراته المتميزة ، واختياراته المسددة، وتعليقاته القيمة. </w:t>
      </w:r>
    </w:p>
    <w:p w:rsidR="005A0609" w:rsidRPr="00545961" w:rsidRDefault="005A0609" w:rsidP="005A0609">
      <w:pPr>
        <w:jc w:val="lowKashida"/>
        <w:rPr>
          <w:rFonts w:cs="Traditional Arabic"/>
          <w:color w:val="000000"/>
          <w:sz w:val="32"/>
          <w:szCs w:val="32"/>
        </w:rPr>
      </w:pPr>
      <w:r w:rsidRPr="00545961">
        <w:rPr>
          <w:rFonts w:cs="Traditional Arabic" w:hint="cs"/>
          <w:color w:val="000000"/>
          <w:sz w:val="32"/>
          <w:szCs w:val="32"/>
          <w:rtl/>
        </w:rPr>
        <w:t>4- قيامه– رحمه الله- بما أوجبه الله على أهل العلم من قول الحق وعدم كتمانه، وتصديه للدعوة إلى الله، وتبليغ شرعه، والدفاع عن دينه على مدى عقود من الزمن، فجاهد بلسانه وقلمه، ووقف في وجه الدعوات الهدامة والاتجاهات المنحرفة، وشارك في معالجة كثير من القضايا المستجدة، وتكلم وكتب معلماً للجاهلين، ومصححاً للمخطئين، ومناقشاً للمجتهدين، وراداً على المعاندين، كل ذلك وفق منهج</w:t>
      </w:r>
      <w:r>
        <w:rPr>
          <w:rFonts w:cs="Traditional Arabic" w:hint="cs"/>
          <w:color w:val="000000"/>
          <w:sz w:val="32"/>
          <w:szCs w:val="32"/>
          <w:rtl/>
        </w:rPr>
        <w:t xml:space="preserve"> خلقي</w:t>
      </w:r>
      <w:r w:rsidRPr="00545961">
        <w:rPr>
          <w:rFonts w:cs="Traditional Arabic" w:hint="cs"/>
          <w:color w:val="000000"/>
          <w:sz w:val="32"/>
          <w:szCs w:val="32"/>
          <w:rtl/>
        </w:rPr>
        <w:t xml:space="preserve"> متميز وثابت، يجمع بين الاجتهاد في بيان الحق، والرحمة بالخلق والنصح لهم.</w:t>
      </w:r>
    </w:p>
    <w:p w:rsidR="005A0609" w:rsidRPr="00545961" w:rsidRDefault="005A0609" w:rsidP="005A0609">
      <w:pPr>
        <w:jc w:val="lowKashida"/>
        <w:rPr>
          <w:rFonts w:cs="Traditional Arabic"/>
          <w:b/>
          <w:bCs/>
          <w:color w:val="000000"/>
          <w:sz w:val="32"/>
          <w:szCs w:val="32"/>
          <w:rtl/>
        </w:rPr>
      </w:pPr>
      <w:r w:rsidRPr="00545961">
        <w:rPr>
          <w:rFonts w:cs="Traditional Arabic" w:hint="cs"/>
          <w:b/>
          <w:bCs/>
          <w:color w:val="000000"/>
          <w:sz w:val="32"/>
          <w:szCs w:val="32"/>
          <w:rtl/>
        </w:rPr>
        <w:t>الدراسات السابقة</w:t>
      </w:r>
      <w:r>
        <w:rPr>
          <w:rFonts w:cs="Traditional Arabic" w:hint="cs"/>
          <w:b/>
          <w:bCs/>
          <w:color w:val="000000"/>
          <w:sz w:val="32"/>
          <w:szCs w:val="32"/>
          <w:rtl/>
        </w:rPr>
        <w:t xml:space="preserve"> :</w:t>
      </w:r>
    </w:p>
    <w:p w:rsidR="005A0609" w:rsidRDefault="005A0609" w:rsidP="005A0609">
      <w:pPr>
        <w:jc w:val="lowKashida"/>
        <w:rPr>
          <w:rFonts w:cs="Traditional Arabic"/>
          <w:color w:val="000000"/>
          <w:sz w:val="32"/>
          <w:szCs w:val="32"/>
          <w:rtl/>
        </w:rPr>
      </w:pPr>
      <w:r w:rsidRPr="00545961">
        <w:rPr>
          <w:rFonts w:cs="Traditional Arabic" w:hint="cs"/>
          <w:color w:val="000000"/>
          <w:sz w:val="32"/>
          <w:szCs w:val="32"/>
          <w:rtl/>
        </w:rPr>
        <w:t xml:space="preserve">   كتب عن سماحة الشيخ – رحمه الله – العديد من الكتب والرسائل، إلا أن عامتها متجه إلى الحديث عن سيرته ال</w:t>
      </w:r>
      <w:r>
        <w:rPr>
          <w:rFonts w:cs="Traditional Arabic" w:hint="cs"/>
          <w:color w:val="000000"/>
          <w:sz w:val="32"/>
          <w:szCs w:val="32"/>
          <w:rtl/>
        </w:rPr>
        <w:t>ذاتية، وأعماله العلمية والدعوية</w:t>
      </w:r>
      <w:r w:rsidRPr="00545961">
        <w:rPr>
          <w:rFonts w:cs="Traditional Arabic" w:hint="cs"/>
          <w:color w:val="000000"/>
          <w:sz w:val="32"/>
          <w:szCs w:val="32"/>
          <w:rtl/>
        </w:rPr>
        <w:t xml:space="preserve"> ومنها، الإنجاز في ترجمة الإمام عبد</w:t>
      </w:r>
      <w:r>
        <w:rPr>
          <w:rFonts w:cs="Traditional Arabic" w:hint="cs"/>
          <w:color w:val="000000"/>
          <w:sz w:val="32"/>
          <w:szCs w:val="32"/>
          <w:rtl/>
        </w:rPr>
        <w:t xml:space="preserve"> العزيز بن باز لفضيلة الشيخ عبد</w:t>
      </w:r>
      <w:r w:rsidRPr="00545961">
        <w:rPr>
          <w:rFonts w:cs="Traditional Arabic" w:hint="cs"/>
          <w:color w:val="000000"/>
          <w:sz w:val="32"/>
          <w:szCs w:val="32"/>
          <w:rtl/>
        </w:rPr>
        <w:t>الرحمن بن يوسف الرحمة، والإبريزية في التسعين البازية، لفضيلة الشيخ الدكتور حمد بن إبراهيم الشتوي، ولذا فإن جوانب كثيرة من سيرته لا تزال بحاجة إلى الدراسة والبيان، والكشف</w:t>
      </w:r>
      <w:r>
        <w:rPr>
          <w:rFonts w:cs="Traditional Arabic" w:hint="cs"/>
          <w:color w:val="000000"/>
          <w:sz w:val="32"/>
          <w:szCs w:val="32"/>
          <w:rtl/>
        </w:rPr>
        <w:t xml:space="preserve"> من سماتها المتميزة، ومنها المنهج العلمي والخلقي عند سماحته والذي هو</w:t>
      </w:r>
      <w:r w:rsidRPr="00545961">
        <w:rPr>
          <w:rFonts w:cs="Traditional Arabic" w:hint="cs"/>
          <w:color w:val="000000"/>
          <w:sz w:val="32"/>
          <w:szCs w:val="32"/>
          <w:rtl/>
        </w:rPr>
        <w:t xml:space="preserve"> موضوع هذا البحث. </w:t>
      </w:r>
    </w:p>
    <w:p w:rsidR="005A0609" w:rsidRPr="003428C6" w:rsidRDefault="005A0609" w:rsidP="005A0609">
      <w:pPr>
        <w:jc w:val="lowKashida"/>
        <w:rPr>
          <w:rFonts w:cs="Traditional Arabic"/>
          <w:b/>
          <w:bCs/>
          <w:sz w:val="32"/>
          <w:szCs w:val="32"/>
        </w:rPr>
      </w:pPr>
      <w:r w:rsidRPr="003428C6">
        <w:rPr>
          <w:rFonts w:cs="Traditional Arabic" w:hint="cs"/>
          <w:b/>
          <w:bCs/>
          <w:sz w:val="32"/>
          <w:szCs w:val="32"/>
          <w:rtl/>
        </w:rPr>
        <w:t xml:space="preserve">هدف </w:t>
      </w:r>
      <w:r>
        <w:rPr>
          <w:rFonts w:cs="Traditional Arabic" w:hint="cs"/>
          <w:b/>
          <w:bCs/>
          <w:sz w:val="32"/>
          <w:szCs w:val="32"/>
          <w:rtl/>
        </w:rPr>
        <w:t>البحث :</w:t>
      </w:r>
    </w:p>
    <w:p w:rsidR="005A0609" w:rsidRPr="00545961" w:rsidRDefault="005A0609" w:rsidP="005A0609">
      <w:pPr>
        <w:jc w:val="lowKashida"/>
        <w:rPr>
          <w:rFonts w:cs="Traditional Arabic"/>
          <w:sz w:val="32"/>
          <w:szCs w:val="32"/>
          <w:rtl/>
        </w:rPr>
      </w:pPr>
      <w:r>
        <w:rPr>
          <w:rFonts w:cs="Traditional Arabic" w:hint="cs"/>
          <w:sz w:val="32"/>
          <w:szCs w:val="32"/>
          <w:rtl/>
        </w:rPr>
        <w:t xml:space="preserve">   يهدف البحث إلى إبراز المنهج العلمي والخلقي الذين سار عليها </w:t>
      </w:r>
      <w:r w:rsidRPr="00545961">
        <w:rPr>
          <w:rFonts w:cs="Traditional Arabic" w:hint="cs"/>
          <w:sz w:val="32"/>
          <w:szCs w:val="32"/>
          <w:rtl/>
        </w:rPr>
        <w:t>سماحة الشيح عبد العزيز بن باز– رحمه الله</w:t>
      </w:r>
      <w:r>
        <w:rPr>
          <w:rFonts w:cs="Traditional Arabic" w:hint="cs"/>
          <w:sz w:val="32"/>
          <w:szCs w:val="32"/>
          <w:rtl/>
        </w:rPr>
        <w:t xml:space="preserve"> تعالى</w:t>
      </w:r>
      <w:r w:rsidRPr="00545961">
        <w:rPr>
          <w:rFonts w:cs="Traditional Arabic" w:hint="cs"/>
          <w:sz w:val="32"/>
          <w:szCs w:val="32"/>
          <w:rtl/>
        </w:rPr>
        <w:t xml:space="preserve"> –</w:t>
      </w:r>
      <w:r>
        <w:rPr>
          <w:rFonts w:cs="Traditional Arabic" w:hint="cs"/>
          <w:sz w:val="32"/>
          <w:szCs w:val="32"/>
          <w:rtl/>
        </w:rPr>
        <w:t xml:space="preserve"> في حياته العلمية </w:t>
      </w:r>
      <w:r w:rsidRPr="00545961">
        <w:rPr>
          <w:rFonts w:cs="Traditional Arabic" w:hint="cs"/>
          <w:sz w:val="32"/>
          <w:szCs w:val="32"/>
          <w:rtl/>
        </w:rPr>
        <w:t>تحصيلاً وعطاءً</w:t>
      </w:r>
      <w:r>
        <w:rPr>
          <w:rFonts w:cs="Traditional Arabic" w:hint="cs"/>
          <w:sz w:val="32"/>
          <w:szCs w:val="32"/>
          <w:rtl/>
        </w:rPr>
        <w:t xml:space="preserve">،  والذي كان له بالغ الأثر في </w:t>
      </w:r>
      <w:r w:rsidRPr="00545961">
        <w:rPr>
          <w:rFonts w:cs="Traditional Arabic" w:hint="cs"/>
          <w:sz w:val="32"/>
          <w:szCs w:val="32"/>
          <w:rtl/>
        </w:rPr>
        <w:t xml:space="preserve">رسوخ قدمه في العلم، </w:t>
      </w:r>
      <w:r>
        <w:rPr>
          <w:rFonts w:cs="Traditional Arabic" w:hint="cs"/>
          <w:sz w:val="32"/>
          <w:szCs w:val="32"/>
          <w:rtl/>
        </w:rPr>
        <w:t>و</w:t>
      </w:r>
      <w:r w:rsidRPr="00545961">
        <w:rPr>
          <w:rFonts w:cs="Traditional Arabic" w:hint="cs"/>
          <w:sz w:val="32"/>
          <w:szCs w:val="32"/>
          <w:rtl/>
        </w:rPr>
        <w:t xml:space="preserve">علو شأنه </w:t>
      </w:r>
      <w:r>
        <w:rPr>
          <w:rFonts w:cs="Traditional Arabic" w:hint="cs"/>
          <w:sz w:val="32"/>
          <w:szCs w:val="32"/>
          <w:rtl/>
        </w:rPr>
        <w:t xml:space="preserve">فيه، </w:t>
      </w:r>
      <w:r w:rsidRPr="00545961">
        <w:rPr>
          <w:rFonts w:cs="Traditional Arabic" w:hint="cs"/>
          <w:sz w:val="32"/>
          <w:szCs w:val="32"/>
          <w:rtl/>
        </w:rPr>
        <w:t>وسعة انتفاع الناس به وبما صدر عنه.</w:t>
      </w:r>
    </w:p>
    <w:p w:rsidR="005A0609" w:rsidRPr="00545961" w:rsidRDefault="005A0609" w:rsidP="005A0609">
      <w:pPr>
        <w:jc w:val="lowKashida"/>
        <w:rPr>
          <w:rFonts w:cs="Traditional Arabic"/>
          <w:color w:val="000000"/>
          <w:sz w:val="32"/>
          <w:szCs w:val="32"/>
          <w:rtl/>
        </w:rPr>
      </w:pPr>
      <w:r w:rsidRPr="00545961">
        <w:rPr>
          <w:rFonts w:cs="Traditional Arabic" w:hint="cs"/>
          <w:color w:val="000000"/>
          <w:sz w:val="32"/>
          <w:szCs w:val="32"/>
          <w:rtl/>
        </w:rPr>
        <w:t xml:space="preserve"> </w:t>
      </w:r>
    </w:p>
    <w:p w:rsidR="005A0609" w:rsidRPr="00545961" w:rsidRDefault="005A0609" w:rsidP="005A0609">
      <w:pPr>
        <w:jc w:val="lowKashida"/>
        <w:rPr>
          <w:rFonts w:cs="Traditional Arabic"/>
          <w:b/>
          <w:bCs/>
          <w:color w:val="000000"/>
          <w:sz w:val="32"/>
          <w:szCs w:val="32"/>
          <w:rtl/>
        </w:rPr>
      </w:pPr>
      <w:r w:rsidRPr="00545961">
        <w:rPr>
          <w:rFonts w:cs="Traditional Arabic" w:hint="cs"/>
          <w:b/>
          <w:bCs/>
          <w:color w:val="000000"/>
          <w:sz w:val="32"/>
          <w:szCs w:val="32"/>
          <w:rtl/>
        </w:rPr>
        <w:t>خطة البحث</w:t>
      </w:r>
      <w:r>
        <w:rPr>
          <w:rFonts w:cs="Traditional Arabic" w:hint="cs"/>
          <w:b/>
          <w:bCs/>
          <w:color w:val="000000"/>
          <w:sz w:val="32"/>
          <w:szCs w:val="32"/>
          <w:rtl/>
        </w:rPr>
        <w:t xml:space="preserve"> :</w:t>
      </w:r>
    </w:p>
    <w:p w:rsidR="005A0609" w:rsidRPr="00545961" w:rsidRDefault="005A0609" w:rsidP="005A0609">
      <w:pPr>
        <w:jc w:val="lowKashida"/>
        <w:rPr>
          <w:rFonts w:cs="Traditional Arabic"/>
          <w:color w:val="000000"/>
          <w:sz w:val="32"/>
          <w:szCs w:val="32"/>
          <w:rtl/>
        </w:rPr>
      </w:pPr>
      <w:r w:rsidRPr="00545961">
        <w:rPr>
          <w:rFonts w:cs="Traditional Arabic" w:hint="cs"/>
          <w:color w:val="000000"/>
          <w:sz w:val="32"/>
          <w:szCs w:val="32"/>
          <w:rtl/>
        </w:rPr>
        <w:t xml:space="preserve"> وتشمل بعد المقدمة، </w:t>
      </w:r>
      <w:r>
        <w:rPr>
          <w:rFonts w:cs="Traditional Arabic" w:hint="cs"/>
          <w:color w:val="000000"/>
          <w:sz w:val="32"/>
          <w:szCs w:val="32"/>
          <w:rtl/>
        </w:rPr>
        <w:t>فصلين</w:t>
      </w:r>
      <w:r w:rsidRPr="00545961">
        <w:rPr>
          <w:rFonts w:cs="Traditional Arabic" w:hint="cs"/>
          <w:color w:val="000000"/>
          <w:sz w:val="32"/>
          <w:szCs w:val="32"/>
          <w:rtl/>
        </w:rPr>
        <w:t>، وخاتمة، هي على النحو الآتي:</w:t>
      </w:r>
    </w:p>
    <w:p w:rsidR="005A0609" w:rsidRPr="00545961" w:rsidRDefault="005A0609" w:rsidP="005A0609">
      <w:pPr>
        <w:jc w:val="lowKashida"/>
        <w:rPr>
          <w:rFonts w:cs="Traditional Arabic"/>
          <w:b/>
          <w:bCs/>
          <w:color w:val="000000"/>
          <w:sz w:val="32"/>
          <w:szCs w:val="32"/>
          <w:rtl/>
        </w:rPr>
      </w:pPr>
      <w:r>
        <w:rPr>
          <w:rFonts w:cs="Traditional Arabic" w:hint="cs"/>
          <w:b/>
          <w:bCs/>
          <w:color w:val="000000"/>
          <w:sz w:val="32"/>
          <w:szCs w:val="32"/>
          <w:rtl/>
        </w:rPr>
        <w:t>الفصل الأول: المنهج</w:t>
      </w:r>
      <w:r w:rsidRPr="00545961">
        <w:rPr>
          <w:rFonts w:cs="Traditional Arabic" w:hint="cs"/>
          <w:b/>
          <w:bCs/>
          <w:color w:val="000000"/>
          <w:sz w:val="32"/>
          <w:szCs w:val="32"/>
          <w:rtl/>
        </w:rPr>
        <w:t xml:space="preserve"> ال</w:t>
      </w:r>
      <w:r>
        <w:rPr>
          <w:rFonts w:cs="Traditional Arabic" w:hint="cs"/>
          <w:b/>
          <w:bCs/>
          <w:color w:val="000000"/>
          <w:sz w:val="32"/>
          <w:szCs w:val="32"/>
          <w:rtl/>
        </w:rPr>
        <w:t>علمي في</w:t>
      </w:r>
      <w:r w:rsidRPr="00545961">
        <w:rPr>
          <w:rFonts w:cs="Traditional Arabic" w:hint="cs"/>
          <w:b/>
          <w:bCs/>
          <w:color w:val="000000"/>
          <w:sz w:val="32"/>
          <w:szCs w:val="32"/>
          <w:rtl/>
        </w:rPr>
        <w:t xml:space="preserve"> الاستمداد والاستدلال.</w:t>
      </w:r>
    </w:p>
    <w:p w:rsidR="005A0609" w:rsidRPr="00545961" w:rsidRDefault="005A0609" w:rsidP="005A0609">
      <w:pPr>
        <w:jc w:val="lowKashida"/>
        <w:rPr>
          <w:rFonts w:cs="Traditional Arabic"/>
          <w:color w:val="000000"/>
          <w:sz w:val="32"/>
          <w:szCs w:val="32"/>
          <w:rtl/>
        </w:rPr>
      </w:pPr>
      <w:r w:rsidRPr="00545961">
        <w:rPr>
          <w:rFonts w:cs="Traditional Arabic" w:hint="cs"/>
          <w:b/>
          <w:bCs/>
          <w:color w:val="000000"/>
          <w:sz w:val="32"/>
          <w:szCs w:val="32"/>
          <w:rtl/>
        </w:rPr>
        <w:t>المبحث الأول</w:t>
      </w:r>
      <w:r w:rsidRPr="00545961">
        <w:rPr>
          <w:rFonts w:cs="Traditional Arabic" w:hint="cs"/>
          <w:color w:val="000000"/>
          <w:sz w:val="32"/>
          <w:szCs w:val="32"/>
          <w:rtl/>
        </w:rPr>
        <w:t>: الاستمداد من الكتاب والسنة.</w:t>
      </w:r>
    </w:p>
    <w:p w:rsidR="005A0609" w:rsidRPr="00545961" w:rsidRDefault="005A0609" w:rsidP="005A0609">
      <w:pPr>
        <w:jc w:val="lowKashida"/>
        <w:rPr>
          <w:rFonts w:cs="Traditional Arabic"/>
          <w:color w:val="000000"/>
          <w:sz w:val="32"/>
          <w:szCs w:val="32"/>
          <w:rtl/>
        </w:rPr>
      </w:pPr>
      <w:r w:rsidRPr="00545961">
        <w:rPr>
          <w:rFonts w:cs="Traditional Arabic" w:hint="cs"/>
          <w:b/>
          <w:bCs/>
          <w:color w:val="000000"/>
          <w:sz w:val="32"/>
          <w:szCs w:val="32"/>
          <w:rtl/>
        </w:rPr>
        <w:t>المبحث الثاني</w:t>
      </w:r>
      <w:r w:rsidRPr="00545961">
        <w:rPr>
          <w:rFonts w:cs="Traditional Arabic" w:hint="cs"/>
          <w:color w:val="000000"/>
          <w:sz w:val="32"/>
          <w:szCs w:val="32"/>
          <w:rtl/>
        </w:rPr>
        <w:t xml:space="preserve">: اعتماد النصوص الصحيحة في الاستدلال. </w:t>
      </w:r>
    </w:p>
    <w:p w:rsidR="005A0609" w:rsidRPr="00545961" w:rsidRDefault="005A0609" w:rsidP="005A0609">
      <w:pPr>
        <w:jc w:val="lowKashida"/>
        <w:rPr>
          <w:rFonts w:cs="Traditional Arabic"/>
          <w:color w:val="000000"/>
          <w:sz w:val="32"/>
          <w:szCs w:val="32"/>
          <w:rtl/>
        </w:rPr>
      </w:pPr>
      <w:r w:rsidRPr="00545961">
        <w:rPr>
          <w:rFonts w:cs="Traditional Arabic" w:hint="cs"/>
          <w:b/>
          <w:bCs/>
          <w:color w:val="000000"/>
          <w:sz w:val="32"/>
          <w:szCs w:val="32"/>
          <w:rtl/>
        </w:rPr>
        <w:t>المبحث الثالث</w:t>
      </w:r>
      <w:r w:rsidRPr="00545961">
        <w:rPr>
          <w:rFonts w:cs="Traditional Arabic" w:hint="cs"/>
          <w:color w:val="000000"/>
          <w:sz w:val="32"/>
          <w:szCs w:val="32"/>
          <w:rtl/>
        </w:rPr>
        <w:t>: اتباع منهج سلف الأمة في فهم النصوص.</w:t>
      </w:r>
    </w:p>
    <w:p w:rsidR="005A0609" w:rsidRPr="00545961" w:rsidRDefault="005A0609" w:rsidP="005A0609">
      <w:pPr>
        <w:jc w:val="lowKashida"/>
        <w:rPr>
          <w:rFonts w:cs="Traditional Arabic"/>
          <w:color w:val="000000"/>
          <w:sz w:val="32"/>
          <w:szCs w:val="32"/>
          <w:rtl/>
        </w:rPr>
      </w:pPr>
      <w:r w:rsidRPr="00545961">
        <w:rPr>
          <w:rFonts w:cs="Traditional Arabic" w:hint="cs"/>
          <w:b/>
          <w:bCs/>
          <w:color w:val="000000"/>
          <w:sz w:val="32"/>
          <w:szCs w:val="32"/>
          <w:rtl/>
        </w:rPr>
        <w:lastRenderedPageBreak/>
        <w:t>المبحث</w:t>
      </w:r>
      <w:r w:rsidRPr="00545961">
        <w:rPr>
          <w:rFonts w:cs="Traditional Arabic" w:hint="cs"/>
          <w:color w:val="000000"/>
          <w:sz w:val="32"/>
          <w:szCs w:val="32"/>
          <w:rtl/>
        </w:rPr>
        <w:t xml:space="preserve"> </w:t>
      </w:r>
      <w:r w:rsidRPr="00545961">
        <w:rPr>
          <w:rFonts w:cs="Traditional Arabic" w:hint="cs"/>
          <w:b/>
          <w:bCs/>
          <w:color w:val="000000"/>
          <w:sz w:val="32"/>
          <w:szCs w:val="32"/>
          <w:rtl/>
        </w:rPr>
        <w:t>الرابع</w:t>
      </w:r>
      <w:r w:rsidRPr="00545961">
        <w:rPr>
          <w:rFonts w:cs="Traditional Arabic" w:hint="cs"/>
          <w:color w:val="000000"/>
          <w:sz w:val="32"/>
          <w:szCs w:val="32"/>
          <w:rtl/>
        </w:rPr>
        <w:t>: الأخذ بالقواعد والأصول في الاستنباط.</w:t>
      </w:r>
    </w:p>
    <w:p w:rsidR="005A0609" w:rsidRPr="00545961" w:rsidRDefault="005A0609" w:rsidP="005A0609">
      <w:pPr>
        <w:jc w:val="lowKashida"/>
        <w:rPr>
          <w:rFonts w:cs="Traditional Arabic"/>
          <w:b/>
          <w:bCs/>
          <w:color w:val="000000"/>
          <w:sz w:val="32"/>
          <w:szCs w:val="32"/>
          <w:rtl/>
        </w:rPr>
      </w:pPr>
      <w:r>
        <w:rPr>
          <w:rFonts w:cs="Traditional Arabic" w:hint="cs"/>
          <w:b/>
          <w:bCs/>
          <w:color w:val="000000"/>
          <w:sz w:val="32"/>
          <w:szCs w:val="32"/>
          <w:rtl/>
        </w:rPr>
        <w:t>الفصل الثاني: المنهج الخلقي في</w:t>
      </w:r>
      <w:r w:rsidRPr="00545961">
        <w:rPr>
          <w:rFonts w:cs="Traditional Arabic" w:hint="cs"/>
          <w:b/>
          <w:bCs/>
          <w:color w:val="000000"/>
          <w:sz w:val="32"/>
          <w:szCs w:val="32"/>
          <w:rtl/>
        </w:rPr>
        <w:t xml:space="preserve"> التبليغ والبيان.</w:t>
      </w:r>
    </w:p>
    <w:p w:rsidR="005A0609" w:rsidRPr="00545961" w:rsidRDefault="005A0609" w:rsidP="005A0609">
      <w:pPr>
        <w:jc w:val="lowKashida"/>
        <w:rPr>
          <w:rFonts w:cs="Traditional Arabic"/>
          <w:color w:val="000000"/>
          <w:sz w:val="32"/>
          <w:szCs w:val="32"/>
          <w:rtl/>
        </w:rPr>
      </w:pPr>
      <w:r w:rsidRPr="00545961">
        <w:rPr>
          <w:rFonts w:cs="Traditional Arabic" w:hint="cs"/>
          <w:b/>
          <w:bCs/>
          <w:color w:val="000000"/>
          <w:sz w:val="32"/>
          <w:szCs w:val="32"/>
          <w:rtl/>
        </w:rPr>
        <w:t xml:space="preserve">      المبحث الأول</w:t>
      </w:r>
      <w:r w:rsidRPr="00545961">
        <w:rPr>
          <w:rFonts w:cs="Traditional Arabic" w:hint="cs"/>
          <w:color w:val="000000"/>
          <w:sz w:val="32"/>
          <w:szCs w:val="32"/>
          <w:rtl/>
        </w:rPr>
        <w:t>: الصدق والإخلاص.</w:t>
      </w:r>
    </w:p>
    <w:p w:rsidR="005A0609" w:rsidRPr="00545961" w:rsidRDefault="005A0609" w:rsidP="005A0609">
      <w:pPr>
        <w:jc w:val="lowKashida"/>
        <w:rPr>
          <w:rFonts w:cs="Traditional Arabic"/>
          <w:color w:val="000000"/>
          <w:sz w:val="32"/>
          <w:szCs w:val="32"/>
          <w:rtl/>
        </w:rPr>
      </w:pPr>
      <w:r w:rsidRPr="00545961">
        <w:rPr>
          <w:rFonts w:cs="Traditional Arabic" w:hint="cs"/>
          <w:color w:val="000000"/>
          <w:sz w:val="32"/>
          <w:szCs w:val="32"/>
          <w:rtl/>
        </w:rPr>
        <w:t xml:space="preserve">      </w:t>
      </w:r>
      <w:r w:rsidRPr="00545961">
        <w:rPr>
          <w:rFonts w:cs="Traditional Arabic" w:hint="cs"/>
          <w:b/>
          <w:bCs/>
          <w:color w:val="000000"/>
          <w:sz w:val="32"/>
          <w:szCs w:val="32"/>
          <w:rtl/>
        </w:rPr>
        <w:t>المبحث الثاني</w:t>
      </w:r>
      <w:r w:rsidRPr="00545961">
        <w:rPr>
          <w:rFonts w:cs="Traditional Arabic" w:hint="cs"/>
          <w:color w:val="000000"/>
          <w:sz w:val="32"/>
          <w:szCs w:val="32"/>
          <w:rtl/>
        </w:rPr>
        <w:t>: النصح.</w:t>
      </w:r>
    </w:p>
    <w:p w:rsidR="005A0609" w:rsidRPr="00545961" w:rsidRDefault="005A0609" w:rsidP="005A0609">
      <w:pPr>
        <w:jc w:val="lowKashida"/>
        <w:rPr>
          <w:rFonts w:cs="Traditional Arabic"/>
          <w:color w:val="000000"/>
          <w:sz w:val="32"/>
          <w:szCs w:val="32"/>
          <w:rtl/>
        </w:rPr>
      </w:pPr>
      <w:r w:rsidRPr="00545961">
        <w:rPr>
          <w:rFonts w:cs="Traditional Arabic" w:hint="cs"/>
          <w:color w:val="000000"/>
          <w:sz w:val="32"/>
          <w:szCs w:val="32"/>
          <w:rtl/>
        </w:rPr>
        <w:t xml:space="preserve">      </w:t>
      </w:r>
      <w:r w:rsidRPr="00545961">
        <w:rPr>
          <w:rFonts w:cs="Traditional Arabic" w:hint="cs"/>
          <w:b/>
          <w:bCs/>
          <w:color w:val="000000"/>
          <w:sz w:val="32"/>
          <w:szCs w:val="32"/>
          <w:rtl/>
        </w:rPr>
        <w:t>المبحث الثالث</w:t>
      </w:r>
      <w:r w:rsidRPr="00545961">
        <w:rPr>
          <w:rFonts w:cs="Traditional Arabic" w:hint="cs"/>
          <w:color w:val="000000"/>
          <w:sz w:val="32"/>
          <w:szCs w:val="32"/>
          <w:rtl/>
        </w:rPr>
        <w:t>: الوضوح.</w:t>
      </w:r>
    </w:p>
    <w:p w:rsidR="005A0609" w:rsidRPr="00545961" w:rsidRDefault="005A0609" w:rsidP="005A0609">
      <w:pPr>
        <w:jc w:val="lowKashida"/>
        <w:rPr>
          <w:rFonts w:cs="Traditional Arabic"/>
          <w:color w:val="000000"/>
          <w:sz w:val="32"/>
          <w:szCs w:val="32"/>
          <w:rtl/>
        </w:rPr>
      </w:pPr>
      <w:r w:rsidRPr="00545961">
        <w:rPr>
          <w:rFonts w:cs="Traditional Arabic" w:hint="cs"/>
          <w:color w:val="000000"/>
          <w:sz w:val="32"/>
          <w:szCs w:val="32"/>
          <w:rtl/>
        </w:rPr>
        <w:t xml:space="preserve">      </w:t>
      </w:r>
      <w:r w:rsidRPr="00545961">
        <w:rPr>
          <w:rFonts w:cs="Traditional Arabic" w:hint="cs"/>
          <w:b/>
          <w:bCs/>
          <w:color w:val="000000"/>
          <w:sz w:val="32"/>
          <w:szCs w:val="32"/>
          <w:rtl/>
        </w:rPr>
        <w:t>المبحث الرابع</w:t>
      </w:r>
      <w:r w:rsidRPr="00545961">
        <w:rPr>
          <w:rFonts w:cs="Traditional Arabic" w:hint="cs"/>
          <w:color w:val="000000"/>
          <w:sz w:val="32"/>
          <w:szCs w:val="32"/>
          <w:rtl/>
        </w:rPr>
        <w:t>: القوة في الحق مع الرفق اللين.</w:t>
      </w:r>
    </w:p>
    <w:p w:rsidR="005A0609" w:rsidRPr="00545961" w:rsidRDefault="005A0609" w:rsidP="005A0609">
      <w:pPr>
        <w:jc w:val="lowKashida"/>
        <w:rPr>
          <w:rFonts w:cs="Traditional Arabic"/>
          <w:color w:val="000000"/>
          <w:sz w:val="32"/>
          <w:szCs w:val="32"/>
          <w:rtl/>
        </w:rPr>
      </w:pPr>
      <w:r w:rsidRPr="00545961">
        <w:rPr>
          <w:rFonts w:cs="Traditional Arabic" w:hint="cs"/>
          <w:color w:val="000000"/>
          <w:sz w:val="32"/>
          <w:szCs w:val="32"/>
          <w:rtl/>
        </w:rPr>
        <w:t xml:space="preserve">      </w:t>
      </w:r>
      <w:r w:rsidRPr="00545961">
        <w:rPr>
          <w:rFonts w:cs="Traditional Arabic" w:hint="cs"/>
          <w:b/>
          <w:bCs/>
          <w:color w:val="000000"/>
          <w:sz w:val="32"/>
          <w:szCs w:val="32"/>
          <w:rtl/>
        </w:rPr>
        <w:t>المبحث الخامس</w:t>
      </w:r>
      <w:r w:rsidRPr="00545961">
        <w:rPr>
          <w:rFonts w:cs="Traditional Arabic" w:hint="cs"/>
          <w:color w:val="000000"/>
          <w:sz w:val="32"/>
          <w:szCs w:val="32"/>
          <w:rtl/>
        </w:rPr>
        <w:t xml:space="preserve">: التواضع. </w:t>
      </w:r>
    </w:p>
    <w:p w:rsidR="005A0609" w:rsidRPr="00545961" w:rsidRDefault="005A0609" w:rsidP="005A0609">
      <w:pPr>
        <w:jc w:val="lowKashida"/>
        <w:rPr>
          <w:rFonts w:cs="Traditional Arabic"/>
          <w:color w:val="000000"/>
          <w:sz w:val="32"/>
          <w:szCs w:val="32"/>
          <w:rtl/>
        </w:rPr>
      </w:pPr>
      <w:r w:rsidRPr="00545961">
        <w:rPr>
          <w:rFonts w:cs="Traditional Arabic" w:hint="cs"/>
          <w:color w:val="000000"/>
          <w:sz w:val="32"/>
          <w:szCs w:val="32"/>
          <w:rtl/>
        </w:rPr>
        <w:t xml:space="preserve">      </w:t>
      </w:r>
      <w:r w:rsidRPr="00545961">
        <w:rPr>
          <w:rFonts w:cs="Traditional Arabic" w:hint="cs"/>
          <w:b/>
          <w:bCs/>
          <w:color w:val="000000"/>
          <w:sz w:val="32"/>
          <w:szCs w:val="32"/>
          <w:rtl/>
        </w:rPr>
        <w:t>المبحث السادس</w:t>
      </w:r>
      <w:r w:rsidRPr="00545961">
        <w:rPr>
          <w:rFonts w:cs="Traditional Arabic" w:hint="cs"/>
          <w:color w:val="000000"/>
          <w:sz w:val="32"/>
          <w:szCs w:val="32"/>
          <w:rtl/>
        </w:rPr>
        <w:t>: القدوة.</w:t>
      </w:r>
    </w:p>
    <w:p w:rsidR="005A0609" w:rsidRPr="00545961" w:rsidRDefault="005A0609" w:rsidP="005A0609">
      <w:pPr>
        <w:jc w:val="lowKashida"/>
        <w:rPr>
          <w:rFonts w:cs="Traditional Arabic"/>
          <w:sz w:val="32"/>
          <w:szCs w:val="32"/>
          <w:rtl/>
        </w:rPr>
      </w:pPr>
      <w:r w:rsidRPr="00545961">
        <w:rPr>
          <w:rFonts w:cs="Traditional Arabic" w:hint="cs"/>
          <w:b/>
          <w:bCs/>
          <w:color w:val="000000"/>
          <w:sz w:val="32"/>
          <w:szCs w:val="32"/>
          <w:rtl/>
        </w:rPr>
        <w:t xml:space="preserve">ثم الخاتمة </w:t>
      </w:r>
      <w:r w:rsidRPr="00545961">
        <w:rPr>
          <w:rFonts w:cs="Traditional Arabic" w:hint="cs"/>
          <w:color w:val="000000"/>
          <w:sz w:val="32"/>
          <w:szCs w:val="32"/>
          <w:rtl/>
        </w:rPr>
        <w:t>وفيها أهم نتائج البحث.</w:t>
      </w:r>
    </w:p>
    <w:p w:rsidR="005A0609" w:rsidRPr="00545961" w:rsidRDefault="005A0609" w:rsidP="005A0609">
      <w:pPr>
        <w:jc w:val="lowKashida"/>
        <w:rPr>
          <w:rFonts w:cs="Traditional Arabic"/>
          <w:color w:val="000000"/>
          <w:sz w:val="32"/>
          <w:szCs w:val="32"/>
          <w:rtl/>
        </w:rPr>
      </w:pPr>
      <w:r w:rsidRPr="00545961">
        <w:rPr>
          <w:rFonts w:cs="Traditional Arabic" w:hint="cs"/>
          <w:b/>
          <w:bCs/>
          <w:sz w:val="32"/>
          <w:szCs w:val="32"/>
          <w:rtl/>
        </w:rPr>
        <w:t>منهج البحث :</w:t>
      </w:r>
    </w:p>
    <w:p w:rsidR="005A0609" w:rsidRPr="00545961" w:rsidRDefault="005A0609" w:rsidP="005A0609">
      <w:pPr>
        <w:rPr>
          <w:rFonts w:cs="Traditional Arabic"/>
          <w:sz w:val="32"/>
          <w:szCs w:val="32"/>
        </w:rPr>
      </w:pPr>
      <w:r>
        <w:rPr>
          <w:rFonts w:cs="Traditional Arabic" w:hint="cs"/>
          <w:sz w:val="32"/>
          <w:szCs w:val="32"/>
          <w:rtl/>
        </w:rPr>
        <w:t>اعتمدت في هذا البحث منهجاً يقوم على ركيزتين</w:t>
      </w:r>
      <w:r w:rsidRPr="00545961">
        <w:rPr>
          <w:rFonts w:cs="Traditional Arabic" w:hint="cs"/>
          <w:sz w:val="32"/>
          <w:szCs w:val="32"/>
          <w:rtl/>
        </w:rPr>
        <w:t xml:space="preserve"> هما: </w:t>
      </w:r>
    </w:p>
    <w:p w:rsidR="005A0609" w:rsidRPr="00545961" w:rsidRDefault="005A0609" w:rsidP="005A0609">
      <w:pPr>
        <w:ind w:left="360"/>
        <w:jc w:val="lowKashida"/>
        <w:rPr>
          <w:rFonts w:ascii="mylotus" w:hAnsi="mylotus" w:cs="Traditional Arabic"/>
          <w:sz w:val="32"/>
          <w:szCs w:val="32"/>
          <w:rtl/>
        </w:rPr>
      </w:pPr>
      <w:r>
        <w:rPr>
          <w:rFonts w:cs="Traditional Arabic" w:hint="cs"/>
          <w:sz w:val="32"/>
          <w:szCs w:val="32"/>
          <w:rtl/>
        </w:rPr>
        <w:t>1- التأصيل</w:t>
      </w:r>
      <w:r w:rsidRPr="00545961">
        <w:rPr>
          <w:rFonts w:cs="Traditional Arabic" w:hint="cs"/>
          <w:sz w:val="32"/>
          <w:szCs w:val="32"/>
          <w:rtl/>
        </w:rPr>
        <w:t>: وذلك بالرجوع في تقرير المسائل</w:t>
      </w:r>
      <w:r w:rsidRPr="00545961">
        <w:rPr>
          <w:rFonts w:ascii="mylotus" w:hAnsi="mylotus" w:cs="Traditional Arabic" w:hint="cs"/>
          <w:sz w:val="32"/>
          <w:szCs w:val="32"/>
          <w:rtl/>
        </w:rPr>
        <w:t xml:space="preserve"> وبيانها إلى نصوص الكتاب والسنة، وفهم سلف الأمة من الصحابة والتابعين، وأئمة الدين من علماء المسلمين.</w:t>
      </w:r>
    </w:p>
    <w:p w:rsidR="005A0609" w:rsidRDefault="005A0609" w:rsidP="005A0609">
      <w:pPr>
        <w:ind w:left="360"/>
        <w:jc w:val="lowKashida"/>
        <w:rPr>
          <w:rFonts w:ascii="mylotus" w:hAnsi="mylotus" w:cs="Traditional Arabic"/>
          <w:b/>
          <w:bCs/>
          <w:sz w:val="32"/>
          <w:szCs w:val="32"/>
          <w:rtl/>
        </w:rPr>
      </w:pPr>
      <w:r>
        <w:rPr>
          <w:rFonts w:ascii="mylotus" w:hAnsi="mylotus" w:cs="Traditional Arabic" w:hint="cs"/>
          <w:sz w:val="32"/>
          <w:szCs w:val="32"/>
          <w:rtl/>
        </w:rPr>
        <w:t>2- الوصف</w:t>
      </w:r>
      <w:r w:rsidRPr="00545961">
        <w:rPr>
          <w:rFonts w:ascii="mylotus" w:hAnsi="mylotus" w:cs="Traditional Arabic" w:hint="cs"/>
          <w:sz w:val="32"/>
          <w:szCs w:val="32"/>
          <w:rtl/>
        </w:rPr>
        <w:t xml:space="preserve"> </w:t>
      </w:r>
      <w:r>
        <w:rPr>
          <w:rFonts w:ascii="mylotus" w:hAnsi="mylotus" w:cs="Traditional Arabic" w:hint="cs"/>
          <w:sz w:val="32"/>
          <w:szCs w:val="32"/>
          <w:rtl/>
        </w:rPr>
        <w:t>والتحليل</w:t>
      </w:r>
      <w:r w:rsidRPr="00545961">
        <w:rPr>
          <w:rFonts w:ascii="mylotus" w:hAnsi="mylotus" w:cs="Traditional Arabic"/>
          <w:sz w:val="32"/>
          <w:szCs w:val="32"/>
        </w:rPr>
        <w:t>:</w:t>
      </w:r>
      <w:r w:rsidRPr="00545961">
        <w:rPr>
          <w:rFonts w:ascii="mylotus" w:hAnsi="mylotus" w:cs="Traditional Arabic" w:hint="cs"/>
          <w:sz w:val="32"/>
          <w:szCs w:val="32"/>
          <w:rtl/>
        </w:rPr>
        <w:t xml:space="preserve"> وذلك بعرض آراء الشيخ </w:t>
      </w:r>
      <w:r w:rsidRPr="00545961">
        <w:rPr>
          <w:rFonts w:cs="Traditional Arabic" w:hint="cs"/>
          <w:sz w:val="32"/>
          <w:szCs w:val="32"/>
          <w:rtl/>
        </w:rPr>
        <w:t>–</w:t>
      </w:r>
      <w:r w:rsidRPr="00545961">
        <w:rPr>
          <w:rFonts w:ascii="mylotus" w:hAnsi="mylotus" w:cs="Traditional Arabic" w:hint="cs"/>
          <w:sz w:val="32"/>
          <w:szCs w:val="32"/>
          <w:rtl/>
        </w:rPr>
        <w:t xml:space="preserve"> رحمه الله - في الموضوعات محل الدراسة، </w:t>
      </w:r>
      <w:r>
        <w:rPr>
          <w:rFonts w:ascii="mylotus" w:hAnsi="mylotus" w:cs="Traditional Arabic" w:hint="cs"/>
          <w:sz w:val="32"/>
          <w:szCs w:val="32"/>
          <w:rtl/>
        </w:rPr>
        <w:t>مع</w:t>
      </w:r>
      <w:r w:rsidRPr="00545961">
        <w:rPr>
          <w:rFonts w:ascii="mylotus" w:hAnsi="mylotus" w:cs="Traditional Arabic" w:hint="cs"/>
          <w:sz w:val="32"/>
          <w:szCs w:val="32"/>
          <w:rtl/>
        </w:rPr>
        <w:t xml:space="preserve"> الاجته</w:t>
      </w:r>
      <w:r>
        <w:rPr>
          <w:rFonts w:ascii="mylotus" w:hAnsi="mylotus" w:cs="Traditional Arabic" w:hint="cs"/>
          <w:sz w:val="32"/>
          <w:szCs w:val="32"/>
          <w:rtl/>
        </w:rPr>
        <w:t xml:space="preserve">اد في استخلاص المنهج العلمي والخلقي الذي سار عليه الشيخ </w:t>
      </w:r>
      <w:r w:rsidRPr="00545961">
        <w:rPr>
          <w:rFonts w:ascii="mylotus" w:hAnsi="mylotus" w:cs="Traditional Arabic" w:hint="cs"/>
          <w:sz w:val="32"/>
          <w:szCs w:val="32"/>
          <w:rtl/>
        </w:rPr>
        <w:t>من خلال ما صدر عنه من مؤلفات</w:t>
      </w:r>
      <w:r w:rsidRPr="00545961">
        <w:rPr>
          <w:rFonts w:cs="Traditional Arabic" w:hint="cs"/>
          <w:sz w:val="32"/>
          <w:szCs w:val="32"/>
          <w:rtl/>
        </w:rPr>
        <w:t xml:space="preserve"> ورسائل</w:t>
      </w:r>
      <w:r>
        <w:rPr>
          <w:rFonts w:ascii="mylotus" w:hAnsi="mylotus" w:cs="Traditional Arabic" w:hint="cs"/>
          <w:sz w:val="32"/>
          <w:szCs w:val="32"/>
          <w:rtl/>
        </w:rPr>
        <w:t xml:space="preserve"> .</w:t>
      </w:r>
    </w:p>
    <w:p w:rsidR="005A0609" w:rsidRDefault="005A0609" w:rsidP="005A0609">
      <w:pPr>
        <w:ind w:left="360"/>
        <w:jc w:val="lowKashida"/>
        <w:rPr>
          <w:rFonts w:ascii="mylotus" w:hAnsi="mylotus" w:cs="Traditional Arabic"/>
          <w:b/>
          <w:bCs/>
          <w:sz w:val="32"/>
          <w:szCs w:val="32"/>
        </w:rPr>
      </w:pPr>
    </w:p>
    <w:p w:rsidR="005A0609" w:rsidRPr="00041B74" w:rsidRDefault="005A0609" w:rsidP="005A0609">
      <w:pPr>
        <w:jc w:val="lowKashida"/>
        <w:rPr>
          <w:rFonts w:ascii="mylotus" w:hAnsi="mylotus" w:cs="Traditional Arabic"/>
          <w:sz w:val="32"/>
          <w:szCs w:val="32"/>
        </w:rPr>
      </w:pPr>
      <w:r w:rsidRPr="00041B74">
        <w:rPr>
          <w:rFonts w:ascii="mylotus" w:hAnsi="mylotus" w:cs="Traditional Arabic" w:hint="cs"/>
          <w:sz w:val="32"/>
          <w:szCs w:val="32"/>
          <w:rtl/>
        </w:rPr>
        <w:t xml:space="preserve">   </w:t>
      </w:r>
      <w:r>
        <w:rPr>
          <w:rFonts w:ascii="mylotus" w:hAnsi="mylotus" w:cs="Traditional Arabic" w:hint="cs"/>
          <w:sz w:val="32"/>
          <w:szCs w:val="32"/>
          <w:rtl/>
        </w:rPr>
        <w:t xml:space="preserve"> </w:t>
      </w:r>
      <w:r w:rsidRPr="00041B74">
        <w:rPr>
          <w:rFonts w:ascii="mylotus" w:hAnsi="mylotus" w:cs="Traditional Arabic" w:hint="cs"/>
          <w:sz w:val="32"/>
          <w:szCs w:val="32"/>
          <w:rtl/>
        </w:rPr>
        <w:t>هذا وقد حرصت في هذا البحث على الإيجاز، ولذا</w:t>
      </w:r>
      <w:r>
        <w:rPr>
          <w:rFonts w:ascii="mylotus" w:hAnsi="mylotus" w:cs="Traditional Arabic" w:hint="cs"/>
          <w:sz w:val="32"/>
          <w:szCs w:val="32"/>
          <w:rtl/>
        </w:rPr>
        <w:t xml:space="preserve"> أكتفي بذكر بعض الشواهد لتقرير المسألة محل البحث، وأشير إلى غيرها من الشواه</w:t>
      </w:r>
      <w:r>
        <w:rPr>
          <w:rFonts w:ascii="mylotus" w:hAnsi="mylotus" w:cs="Traditional Arabic" w:hint="eastAsia"/>
          <w:sz w:val="32"/>
          <w:szCs w:val="32"/>
          <w:rtl/>
        </w:rPr>
        <w:t>د</w:t>
      </w:r>
      <w:r>
        <w:rPr>
          <w:rFonts w:ascii="mylotus" w:hAnsi="mylotus" w:cs="Traditional Arabic" w:hint="cs"/>
          <w:sz w:val="32"/>
          <w:szCs w:val="32"/>
          <w:rtl/>
        </w:rPr>
        <w:t xml:space="preserve"> ومواضعها.  </w:t>
      </w:r>
    </w:p>
    <w:p w:rsidR="005A0609" w:rsidRPr="00545961" w:rsidRDefault="005A0609" w:rsidP="005A0609">
      <w:pPr>
        <w:jc w:val="lowKashida"/>
        <w:rPr>
          <w:rFonts w:ascii="mylotus" w:hAnsi="mylotus" w:cs="Traditional Arabic"/>
          <w:sz w:val="32"/>
          <w:szCs w:val="32"/>
        </w:rPr>
      </w:pPr>
      <w:r>
        <w:rPr>
          <w:rFonts w:ascii="mylotus" w:hAnsi="mylotus" w:cs="Traditional Arabic" w:hint="cs"/>
          <w:sz w:val="32"/>
          <w:szCs w:val="32"/>
          <w:rtl/>
        </w:rPr>
        <w:t xml:space="preserve">   </w:t>
      </w:r>
      <w:r w:rsidRPr="00545961">
        <w:rPr>
          <w:rFonts w:ascii="mylotus" w:hAnsi="mylotus" w:cs="Traditional Arabic" w:hint="cs"/>
          <w:sz w:val="32"/>
          <w:szCs w:val="32"/>
          <w:rtl/>
        </w:rPr>
        <w:t>ولله تعالى أسأل التوفيق والتسديد، وصلى الله وسلم على نبينا محم</w:t>
      </w:r>
      <w:r w:rsidRPr="00545961">
        <w:rPr>
          <w:rFonts w:ascii="mylotus" w:hAnsi="mylotus" w:cs="Traditional Arabic" w:hint="eastAsia"/>
          <w:sz w:val="32"/>
          <w:szCs w:val="32"/>
          <w:rtl/>
        </w:rPr>
        <w:t>د</w:t>
      </w:r>
      <w:r w:rsidRPr="00545961">
        <w:rPr>
          <w:rFonts w:ascii="mylotus" w:hAnsi="mylotus" w:cs="Traditional Arabic" w:hint="cs"/>
          <w:sz w:val="32"/>
          <w:szCs w:val="32"/>
          <w:rtl/>
        </w:rPr>
        <w:t xml:space="preserve"> وعلى آله وصحبه أجمعين.</w:t>
      </w:r>
    </w:p>
    <w:p w:rsidR="005A0609" w:rsidRDefault="005A0609" w:rsidP="005A0609">
      <w:pPr>
        <w:pStyle w:val="5"/>
        <w:rPr>
          <w:rFonts w:cs="Traditional Arabic"/>
          <w:rtl/>
          <w:lang w:eastAsia="ar-SA"/>
        </w:rPr>
      </w:pPr>
    </w:p>
    <w:p w:rsidR="005A0609" w:rsidRDefault="005A0609" w:rsidP="005A0609">
      <w:pPr>
        <w:pStyle w:val="5"/>
        <w:rPr>
          <w:rFonts w:cs="Traditional Arabic"/>
          <w:rtl/>
          <w:lang w:eastAsia="ar-SA"/>
        </w:rPr>
      </w:pPr>
    </w:p>
    <w:p w:rsidR="005A0609" w:rsidRDefault="005A0609" w:rsidP="005A0609">
      <w:pPr>
        <w:pStyle w:val="5"/>
        <w:rPr>
          <w:rFonts w:cs="Traditional Arabic"/>
          <w:rtl/>
          <w:lang w:eastAsia="ar-SA"/>
        </w:rPr>
      </w:pPr>
    </w:p>
    <w:p w:rsidR="005A0609" w:rsidRDefault="005A0609" w:rsidP="005A0609">
      <w:pPr>
        <w:pStyle w:val="5"/>
        <w:rPr>
          <w:rFonts w:cs="Traditional Arabic"/>
          <w:rtl/>
          <w:lang w:eastAsia="ar-SA"/>
        </w:rPr>
      </w:pPr>
    </w:p>
    <w:p w:rsidR="005A0609" w:rsidRDefault="005A0609" w:rsidP="005A0609">
      <w:pPr>
        <w:pStyle w:val="5"/>
        <w:rPr>
          <w:rFonts w:cs="Traditional Arabic"/>
          <w:rtl/>
          <w:lang w:eastAsia="ar-SA"/>
        </w:rPr>
      </w:pPr>
    </w:p>
    <w:p w:rsidR="005A0609" w:rsidRPr="00E25C4D" w:rsidRDefault="005A0609" w:rsidP="005A0609">
      <w:pPr>
        <w:rPr>
          <w:rtl/>
          <w:lang w:eastAsia="ar-SA"/>
        </w:rPr>
      </w:pPr>
    </w:p>
    <w:p w:rsidR="005A0609" w:rsidRPr="00CA48B8" w:rsidRDefault="005A0609" w:rsidP="005A0609">
      <w:pPr>
        <w:pStyle w:val="5"/>
        <w:rPr>
          <w:rFonts w:cs="Traditional Arabic"/>
          <w:rtl/>
          <w:lang w:eastAsia="ar-SA"/>
        </w:rPr>
      </w:pPr>
      <w:r w:rsidRPr="00CA48B8">
        <w:rPr>
          <w:rFonts w:cs="Traditional Arabic" w:hint="cs"/>
          <w:rtl/>
          <w:lang w:eastAsia="ar-SA"/>
        </w:rPr>
        <w:lastRenderedPageBreak/>
        <w:t xml:space="preserve">التمهيد: </w:t>
      </w:r>
    </w:p>
    <w:p w:rsidR="005A0609" w:rsidRPr="00CA48B8" w:rsidRDefault="005A0609" w:rsidP="005A0609">
      <w:pPr>
        <w:pStyle w:val="5"/>
        <w:rPr>
          <w:rFonts w:cs="Traditional Arabic"/>
          <w:rtl/>
          <w:lang w:eastAsia="ar-SA"/>
        </w:rPr>
      </w:pPr>
      <w:r>
        <w:rPr>
          <w:rFonts w:cs="Traditional Arabic" w:hint="cs"/>
          <w:rtl/>
        </w:rPr>
        <w:t xml:space="preserve">أولاً: </w:t>
      </w:r>
      <w:r w:rsidRPr="00CA48B8">
        <w:rPr>
          <w:rFonts w:cs="Traditional Arabic" w:hint="cs"/>
          <w:rtl/>
        </w:rPr>
        <w:t>في بيان المنهج العلمي والخلقي</w:t>
      </w:r>
    </w:p>
    <w:p w:rsidR="005A0609" w:rsidRPr="00CA48B8" w:rsidRDefault="005A0609" w:rsidP="005A0609">
      <w:pPr>
        <w:jc w:val="lowKashida"/>
        <w:rPr>
          <w:rFonts w:cs="Traditional Arabic"/>
          <w:b/>
          <w:bCs/>
          <w:sz w:val="32"/>
          <w:szCs w:val="32"/>
          <w:rtl/>
        </w:rPr>
      </w:pPr>
      <w:r w:rsidRPr="00CA48B8">
        <w:rPr>
          <w:rFonts w:cs="Traditional Arabic" w:hint="cs"/>
          <w:b/>
          <w:bCs/>
          <w:sz w:val="32"/>
          <w:szCs w:val="32"/>
          <w:rtl/>
        </w:rPr>
        <w:t>أ- المنهج</w:t>
      </w:r>
    </w:p>
    <w:p w:rsidR="005A0609" w:rsidRPr="00CA48B8" w:rsidRDefault="005A0609" w:rsidP="005A0609">
      <w:pPr>
        <w:rPr>
          <w:rFonts w:cs="Traditional Arabic"/>
          <w:b/>
          <w:bCs/>
          <w:sz w:val="32"/>
          <w:szCs w:val="32"/>
          <w:rtl/>
        </w:rPr>
      </w:pPr>
      <w:r w:rsidRPr="00CA48B8">
        <w:rPr>
          <w:rFonts w:cs="Traditional Arabic" w:hint="cs"/>
          <w:b/>
          <w:bCs/>
          <w:sz w:val="32"/>
          <w:szCs w:val="32"/>
          <w:rtl/>
        </w:rPr>
        <w:t>1- المنهج في اللغة:</w:t>
      </w:r>
    </w:p>
    <w:p w:rsidR="005A0609" w:rsidRDefault="005A0609" w:rsidP="005A0609">
      <w:pPr>
        <w:jc w:val="lowKashida"/>
        <w:rPr>
          <w:rFonts w:cs="Traditional Arabic"/>
          <w:sz w:val="32"/>
          <w:szCs w:val="32"/>
          <w:rtl/>
        </w:rPr>
      </w:pPr>
      <w:r w:rsidRPr="00CA48B8">
        <w:rPr>
          <w:rFonts w:cs="Traditional Arabic" w:hint="cs"/>
          <w:sz w:val="32"/>
          <w:szCs w:val="32"/>
          <w:rtl/>
        </w:rPr>
        <w:t xml:space="preserve">   </w:t>
      </w:r>
      <w:r w:rsidRPr="00CA48B8">
        <w:rPr>
          <w:rFonts w:cs="Traditional Arabic"/>
          <w:sz w:val="32"/>
          <w:szCs w:val="32"/>
          <w:rtl/>
        </w:rPr>
        <w:t>ال</w:t>
      </w:r>
      <w:r w:rsidRPr="00CA48B8">
        <w:rPr>
          <w:rFonts w:cs="Traditional Arabic" w:hint="cs"/>
          <w:sz w:val="32"/>
          <w:szCs w:val="32"/>
          <w:rtl/>
        </w:rPr>
        <w:t>م</w:t>
      </w:r>
      <w:r w:rsidRPr="00CA48B8">
        <w:rPr>
          <w:rFonts w:cs="Traditional Arabic"/>
          <w:sz w:val="32"/>
          <w:szCs w:val="32"/>
          <w:rtl/>
        </w:rPr>
        <w:t>نَّهْجُ: الطَّريقُ الواضِحُ</w:t>
      </w:r>
      <w:r w:rsidRPr="00CA48B8">
        <w:rPr>
          <w:rFonts w:cs="Traditional Arabic" w:hint="cs"/>
          <w:sz w:val="32"/>
          <w:szCs w:val="32"/>
          <w:rtl/>
        </w:rPr>
        <w:t>،</w:t>
      </w:r>
      <w:r>
        <w:rPr>
          <w:rFonts w:cs="Traditional Arabic" w:hint="cs"/>
          <w:sz w:val="32"/>
          <w:szCs w:val="32"/>
          <w:rtl/>
        </w:rPr>
        <w:t xml:space="preserve"> وأصله: نهج</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r w:rsidRPr="00CA48B8">
        <w:rPr>
          <w:rFonts w:cs="Traditional Arabic"/>
          <w:sz w:val="32"/>
          <w:szCs w:val="32"/>
          <w:rtl/>
        </w:rPr>
        <w:t xml:space="preserve"> </w:t>
      </w:r>
    </w:p>
    <w:p w:rsidR="005A0609" w:rsidRPr="00CA48B8" w:rsidRDefault="005A0609" w:rsidP="005A0609">
      <w:pPr>
        <w:jc w:val="lowKashida"/>
        <w:rPr>
          <w:rFonts w:cs="Traditional Arabic"/>
          <w:sz w:val="32"/>
          <w:szCs w:val="32"/>
          <w:rtl/>
        </w:rPr>
      </w:pPr>
      <w:r>
        <w:rPr>
          <w:rFonts w:cs="Traditional Arabic" w:hint="cs"/>
          <w:sz w:val="32"/>
          <w:szCs w:val="32"/>
          <w:rtl/>
        </w:rPr>
        <w:t xml:space="preserve">   </w:t>
      </w:r>
      <w:r w:rsidRPr="00CA48B8">
        <w:rPr>
          <w:rFonts w:cs="Traditional Arabic" w:hint="cs"/>
          <w:sz w:val="32"/>
          <w:szCs w:val="32"/>
          <w:rtl/>
        </w:rPr>
        <w:t>قال ابن فارس</w:t>
      </w:r>
      <w:r>
        <w:rPr>
          <w:rFonts w:cs="Traditional Arabic" w:hint="cs"/>
          <w:sz w:val="32"/>
          <w:szCs w:val="32"/>
          <w:rtl/>
        </w:rPr>
        <w:t>:</w:t>
      </w:r>
      <w:r w:rsidRPr="00CA48B8">
        <w:rPr>
          <w:rFonts w:cs="Traditional Arabic" w:hint="cs"/>
          <w:sz w:val="32"/>
          <w:szCs w:val="32"/>
          <w:rtl/>
        </w:rPr>
        <w:t>" النهج : الطريق الواضح، ونهج لي الأمر: أوضحه، وهو مستقيم المنهاج. والمنهج: الطريق- أيضاً- والجمع المناهج"</w:t>
      </w:r>
      <w:r>
        <w:rPr>
          <w:rFonts w:cs="Traditional Arabic" w:hint="cs"/>
          <w:sz w:val="32"/>
          <w:szCs w:val="32"/>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2"/>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CA48B8" w:rsidRDefault="005A0609" w:rsidP="005A0609">
      <w:pPr>
        <w:jc w:val="lowKashida"/>
        <w:rPr>
          <w:rFonts w:cs="Traditional Arabic"/>
          <w:sz w:val="32"/>
          <w:szCs w:val="32"/>
          <w:rtl/>
        </w:rPr>
      </w:pPr>
      <w:r w:rsidRPr="00CA48B8">
        <w:rPr>
          <w:rFonts w:cs="Traditional Arabic" w:hint="cs"/>
          <w:sz w:val="32"/>
          <w:szCs w:val="32"/>
          <w:rtl/>
        </w:rPr>
        <w:t xml:space="preserve">  </w:t>
      </w:r>
      <w:r>
        <w:rPr>
          <w:rFonts w:cs="Traditional Arabic" w:hint="cs"/>
          <w:sz w:val="32"/>
          <w:szCs w:val="32"/>
          <w:rtl/>
        </w:rPr>
        <w:t xml:space="preserve"> ويقال:</w:t>
      </w:r>
      <w:r w:rsidRPr="00CA48B8">
        <w:rPr>
          <w:rFonts w:cs="Traditional Arabic" w:hint="cs"/>
          <w:sz w:val="32"/>
          <w:szCs w:val="32"/>
          <w:rtl/>
        </w:rPr>
        <w:t xml:space="preserve"> </w:t>
      </w:r>
      <w:r w:rsidRPr="00CA48B8">
        <w:rPr>
          <w:rFonts w:cs="Traditional Arabic"/>
          <w:sz w:val="32"/>
          <w:szCs w:val="32"/>
          <w:rtl/>
        </w:rPr>
        <w:t>نَهَجَ  الطَّريقَ : سَلَكَه</w:t>
      </w:r>
      <w:r>
        <w:rPr>
          <w:rFonts w:cs="Traditional Arabic" w:hint="cs"/>
          <w:sz w:val="32"/>
          <w:szCs w:val="32"/>
          <w:rtl/>
        </w:rPr>
        <w:t>،</w:t>
      </w:r>
      <w:r w:rsidRPr="00CA48B8">
        <w:rPr>
          <w:rFonts w:cs="Traditional Arabic"/>
          <w:sz w:val="32"/>
          <w:szCs w:val="32"/>
          <w:rtl/>
        </w:rPr>
        <w:t xml:space="preserve"> ونَهَجْتُ الطريقَ أَبَنْتُه وأَوضَحتُه</w:t>
      </w:r>
      <w:r w:rsidRPr="00CA48B8">
        <w:rPr>
          <w:rFonts w:cs="Traditional Arabic" w:hint="cs"/>
          <w:sz w:val="32"/>
          <w:szCs w:val="32"/>
          <w:rtl/>
        </w:rPr>
        <w:t>،</w:t>
      </w:r>
      <w:r>
        <w:rPr>
          <w:rFonts w:cs="Traditional Arabic"/>
          <w:sz w:val="32"/>
          <w:szCs w:val="32"/>
          <w:rtl/>
        </w:rPr>
        <w:t xml:space="preserve"> واستَنْهَجَ طَريقَ فُلانٍ</w:t>
      </w:r>
      <w:r w:rsidRPr="00CA48B8">
        <w:rPr>
          <w:rFonts w:cs="Traditional Arabic"/>
          <w:sz w:val="32"/>
          <w:szCs w:val="32"/>
          <w:rtl/>
        </w:rPr>
        <w:t>: إِذا سَلَك مَسْلَكَه</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3"/>
      </w:r>
      <w:r w:rsidRPr="00545961">
        <w:rPr>
          <w:rFonts w:ascii="Arial" w:hAnsi="Arial" w:cs="Traditional Arabic" w:hint="cs"/>
          <w:position w:val="6"/>
          <w:sz w:val="46"/>
          <w:szCs w:val="32"/>
          <w:vertAlign w:val="superscript"/>
          <w:rtl/>
        </w:rPr>
        <w:t>)</w:t>
      </w:r>
      <w:r w:rsidRPr="00CA48B8">
        <w:rPr>
          <w:rFonts w:cs="Traditional Arabic"/>
          <w:sz w:val="32"/>
          <w:szCs w:val="32"/>
          <w:rtl/>
        </w:rPr>
        <w:t>.</w:t>
      </w:r>
    </w:p>
    <w:p w:rsidR="005A0609" w:rsidRPr="00CA48B8" w:rsidRDefault="005A0609" w:rsidP="005A0609">
      <w:pPr>
        <w:jc w:val="lowKashida"/>
        <w:rPr>
          <w:rFonts w:cs="Traditional Arabic"/>
          <w:sz w:val="32"/>
          <w:szCs w:val="32"/>
          <w:rtl/>
        </w:rPr>
      </w:pPr>
      <w:r w:rsidRPr="00CA48B8">
        <w:rPr>
          <w:rFonts w:cs="Traditional Arabic" w:hint="cs"/>
          <w:sz w:val="32"/>
          <w:szCs w:val="32"/>
          <w:rtl/>
        </w:rPr>
        <w:t xml:space="preserve">   فخلاصة معانيه في اللغة: أنه الطريق الواضح، والمستقيم</w:t>
      </w:r>
      <w:r>
        <w:rPr>
          <w:rFonts w:cs="Traditional Arabic" w:hint="cs"/>
          <w:sz w:val="32"/>
          <w:szCs w:val="32"/>
          <w:rtl/>
        </w:rPr>
        <w:t>،</w:t>
      </w:r>
      <w:r w:rsidRPr="00FF6594">
        <w:rPr>
          <w:rFonts w:cs="Traditional Arabic" w:hint="cs"/>
          <w:sz w:val="32"/>
          <w:szCs w:val="32"/>
          <w:rtl/>
        </w:rPr>
        <w:t xml:space="preserve"> </w:t>
      </w:r>
      <w:r>
        <w:rPr>
          <w:rFonts w:cs="Traditional Arabic" w:hint="cs"/>
          <w:sz w:val="32"/>
          <w:szCs w:val="32"/>
          <w:rtl/>
        </w:rPr>
        <w:t xml:space="preserve">سواء كان </w:t>
      </w:r>
      <w:r w:rsidRPr="00CA48B8">
        <w:rPr>
          <w:rFonts w:cs="Traditional Arabic" w:hint="cs"/>
          <w:sz w:val="32"/>
          <w:szCs w:val="32"/>
          <w:rtl/>
        </w:rPr>
        <w:t>حسياً</w:t>
      </w:r>
      <w:r>
        <w:rPr>
          <w:rFonts w:cs="Traditional Arabic" w:hint="cs"/>
          <w:sz w:val="32"/>
          <w:szCs w:val="32"/>
          <w:rtl/>
        </w:rPr>
        <w:t xml:space="preserve"> </w:t>
      </w:r>
      <w:r w:rsidRPr="00CA48B8">
        <w:rPr>
          <w:rFonts w:cs="Traditional Arabic" w:hint="cs"/>
          <w:sz w:val="32"/>
          <w:szCs w:val="32"/>
          <w:rtl/>
        </w:rPr>
        <w:t xml:space="preserve">أو معنوياً. </w:t>
      </w:r>
    </w:p>
    <w:p w:rsidR="005A0609" w:rsidRPr="00CA48B8" w:rsidRDefault="005A0609" w:rsidP="005A0609">
      <w:pPr>
        <w:jc w:val="lowKashida"/>
        <w:rPr>
          <w:rFonts w:cs="Traditional Arabic"/>
          <w:b/>
          <w:bCs/>
          <w:sz w:val="32"/>
          <w:szCs w:val="32"/>
          <w:rtl/>
        </w:rPr>
      </w:pPr>
      <w:r w:rsidRPr="00CA48B8">
        <w:rPr>
          <w:rFonts w:cs="Traditional Arabic" w:hint="cs"/>
          <w:b/>
          <w:bCs/>
          <w:sz w:val="32"/>
          <w:szCs w:val="32"/>
          <w:rtl/>
        </w:rPr>
        <w:t xml:space="preserve">2- المنهج في الكتاب والسنة : </w:t>
      </w:r>
    </w:p>
    <w:p w:rsidR="005A0609" w:rsidRPr="00CA48B8" w:rsidRDefault="005A0609" w:rsidP="005A0609">
      <w:pPr>
        <w:jc w:val="lowKashida"/>
        <w:rPr>
          <w:rFonts w:cs="Traditional Arabic"/>
          <w:sz w:val="32"/>
          <w:szCs w:val="32"/>
          <w:rtl/>
        </w:rPr>
      </w:pPr>
      <w:r w:rsidRPr="00CA48B8">
        <w:rPr>
          <w:rFonts w:cs="Traditional Arabic" w:hint="cs"/>
          <w:sz w:val="32"/>
          <w:szCs w:val="32"/>
          <w:rtl/>
        </w:rPr>
        <w:t xml:space="preserve">  جاءت استعمالات هذه الكلمة أو مرادفاتها في الكتاب والسنة وفق معانيها في اللغة، قال ابن عباس </w:t>
      </w:r>
      <w:r w:rsidRPr="00CA48B8">
        <w:rPr>
          <w:rFonts w:cs="Traditional Arabic"/>
          <w:sz w:val="32"/>
          <w:szCs w:val="32"/>
          <w:rtl/>
        </w:rPr>
        <w:t>–</w:t>
      </w:r>
      <w:r w:rsidRPr="00CA48B8">
        <w:rPr>
          <w:rFonts w:cs="Traditional Arabic" w:hint="cs"/>
          <w:sz w:val="32"/>
          <w:szCs w:val="32"/>
          <w:rtl/>
        </w:rPr>
        <w:t xml:space="preserve"> رضي الله عنهما- في قوله تعالى </w:t>
      </w:r>
      <w:r w:rsidRPr="00CA48B8">
        <w:rPr>
          <w:rFonts w:cs="Traditional Arabic"/>
          <w:sz w:val="32"/>
          <w:szCs w:val="32"/>
          <w:rtl/>
        </w:rPr>
        <w:t>: " لِكُلٍّ جَعَلْنا مِنْكُمْ شِرْعَةً ومِنْهَاجاً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4"/>
      </w:r>
      <w:r w:rsidRPr="00545961">
        <w:rPr>
          <w:rFonts w:ascii="Arial" w:hAnsi="Arial" w:cs="Traditional Arabic" w:hint="cs"/>
          <w:position w:val="6"/>
          <w:sz w:val="46"/>
          <w:szCs w:val="32"/>
          <w:vertAlign w:val="superscript"/>
          <w:rtl/>
        </w:rPr>
        <w:t>)</w:t>
      </w:r>
      <w:r w:rsidRPr="00CA48B8">
        <w:rPr>
          <w:rFonts w:cs="Traditional Arabic"/>
          <w:sz w:val="32"/>
          <w:szCs w:val="32"/>
          <w:rtl/>
        </w:rPr>
        <w:t xml:space="preserve">. </w:t>
      </w:r>
      <w:r w:rsidRPr="00CA48B8">
        <w:rPr>
          <w:rFonts w:cs="Traditional Arabic" w:hint="cs"/>
          <w:sz w:val="32"/>
          <w:szCs w:val="32"/>
          <w:rtl/>
        </w:rPr>
        <w:t>أي: سبيلاً وسنة</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5"/>
      </w:r>
      <w:r w:rsidRPr="00545961">
        <w:rPr>
          <w:rFonts w:ascii="Arial" w:hAnsi="Arial" w:cs="Traditional Arabic" w:hint="cs"/>
          <w:position w:val="6"/>
          <w:sz w:val="46"/>
          <w:szCs w:val="32"/>
          <w:vertAlign w:val="superscript"/>
          <w:rtl/>
        </w:rPr>
        <w:t>)</w:t>
      </w:r>
      <w:r w:rsidRPr="00CA48B8">
        <w:rPr>
          <w:rFonts w:cs="Traditional Arabic" w:hint="cs"/>
          <w:sz w:val="32"/>
          <w:szCs w:val="32"/>
          <w:rtl/>
        </w:rPr>
        <w:t xml:space="preserve">. </w:t>
      </w:r>
      <w:r w:rsidRPr="00CA48B8">
        <w:rPr>
          <w:rFonts w:cs="Traditional Arabic"/>
          <w:sz w:val="32"/>
          <w:szCs w:val="32"/>
          <w:rtl/>
        </w:rPr>
        <w:t>وفي حديث العباس–</w:t>
      </w:r>
      <w:r w:rsidRPr="00CA48B8">
        <w:rPr>
          <w:rFonts w:cs="Traditional Arabic" w:hint="cs"/>
          <w:sz w:val="32"/>
          <w:szCs w:val="32"/>
          <w:rtl/>
        </w:rPr>
        <w:t xml:space="preserve"> رضي الله عنه </w:t>
      </w:r>
      <w:r w:rsidRPr="00CA48B8">
        <w:rPr>
          <w:rFonts w:cs="Traditional Arabic"/>
          <w:sz w:val="32"/>
          <w:szCs w:val="32"/>
          <w:rtl/>
        </w:rPr>
        <w:t>–</w:t>
      </w:r>
      <w:r w:rsidRPr="00CA48B8">
        <w:rPr>
          <w:rFonts w:cs="Traditional Arabic" w:hint="cs"/>
          <w:sz w:val="32"/>
          <w:szCs w:val="32"/>
          <w:rtl/>
        </w:rPr>
        <w:t xml:space="preserve"> " إن</w:t>
      </w:r>
      <w:r w:rsidRPr="00CA48B8">
        <w:rPr>
          <w:rFonts w:cs="Traditional Arabic"/>
          <w:sz w:val="32"/>
          <w:szCs w:val="32"/>
          <w:rtl/>
        </w:rPr>
        <w:t xml:space="preserve"> رسولُ الله صلى الله عليه وسلم</w:t>
      </w:r>
      <w:r w:rsidRPr="00CA48B8">
        <w:rPr>
          <w:rFonts w:cs="Traditional Arabic" w:hint="cs"/>
          <w:sz w:val="32"/>
          <w:szCs w:val="32"/>
          <w:rtl/>
        </w:rPr>
        <w:t xml:space="preserve"> ما مات</w:t>
      </w:r>
      <w:r w:rsidRPr="00CA48B8">
        <w:rPr>
          <w:rFonts w:cs="Traditional Arabic"/>
          <w:sz w:val="32"/>
          <w:szCs w:val="32"/>
          <w:rtl/>
        </w:rPr>
        <w:t xml:space="preserve"> حتى تَرَك</w:t>
      </w:r>
      <w:r w:rsidRPr="00CA48B8">
        <w:rPr>
          <w:rFonts w:cs="Traditional Arabic" w:hint="cs"/>
          <w:sz w:val="32"/>
          <w:szCs w:val="32"/>
          <w:rtl/>
        </w:rPr>
        <w:t xml:space="preserve"> السبيل نهجاً واضحاً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6"/>
      </w:r>
      <w:r w:rsidRPr="00545961">
        <w:rPr>
          <w:rFonts w:ascii="Arial" w:hAnsi="Arial" w:cs="Traditional Arabic" w:hint="cs"/>
          <w:position w:val="6"/>
          <w:sz w:val="46"/>
          <w:szCs w:val="32"/>
          <w:vertAlign w:val="superscript"/>
          <w:rtl/>
        </w:rPr>
        <w:t>)</w:t>
      </w:r>
      <w:r w:rsidRPr="00CA48B8">
        <w:rPr>
          <w:rFonts w:cs="Traditional Arabic" w:hint="cs"/>
          <w:sz w:val="32"/>
          <w:szCs w:val="32"/>
          <w:rtl/>
        </w:rPr>
        <w:t>، قال ابن الأثير:"</w:t>
      </w:r>
      <w:r>
        <w:rPr>
          <w:rFonts w:cs="Traditional Arabic"/>
          <w:sz w:val="32"/>
          <w:szCs w:val="32"/>
          <w:rtl/>
        </w:rPr>
        <w:t xml:space="preserve"> أي واضِحة</w:t>
      </w:r>
      <w:r w:rsidRPr="00CA48B8">
        <w:rPr>
          <w:rFonts w:cs="Traditional Arabic"/>
          <w:sz w:val="32"/>
          <w:szCs w:val="32"/>
          <w:rtl/>
        </w:rPr>
        <w:t xml:space="preserve"> بَيّنة . وقد نَهَج الأمرُ وأنْهَج إذا وَضَح . والنَّهْج : الطريق المستقيم</w:t>
      </w:r>
      <w:r w:rsidRPr="00CA48B8">
        <w:rPr>
          <w:rFonts w:cs="Traditional Arabic" w:hint="cs"/>
          <w:sz w:val="32"/>
          <w:szCs w:val="32"/>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7"/>
      </w:r>
      <w:r w:rsidRPr="00545961">
        <w:rPr>
          <w:rFonts w:ascii="Arial" w:hAnsi="Arial" w:cs="Traditional Arabic" w:hint="cs"/>
          <w:position w:val="6"/>
          <w:sz w:val="46"/>
          <w:szCs w:val="32"/>
          <w:vertAlign w:val="superscript"/>
          <w:rtl/>
        </w:rPr>
        <w:t>)</w:t>
      </w:r>
      <w:r w:rsidRPr="00CA48B8">
        <w:rPr>
          <w:rFonts w:cs="Traditional Arabic" w:hint="cs"/>
          <w:sz w:val="32"/>
          <w:szCs w:val="32"/>
          <w:rtl/>
        </w:rPr>
        <w:t>.</w:t>
      </w:r>
    </w:p>
    <w:p w:rsidR="005A0609" w:rsidRPr="00CA48B8" w:rsidRDefault="005A0609" w:rsidP="005A0609">
      <w:pPr>
        <w:numPr>
          <w:ilvl w:val="0"/>
          <w:numId w:val="30"/>
        </w:numPr>
        <w:tabs>
          <w:tab w:val="clear" w:pos="720"/>
          <w:tab w:val="num" w:pos="386"/>
          <w:tab w:val="num" w:pos="566"/>
        </w:tabs>
        <w:rPr>
          <w:rFonts w:cs="Traditional Arabic"/>
          <w:b/>
          <w:bCs/>
          <w:sz w:val="32"/>
          <w:szCs w:val="32"/>
          <w:rtl/>
        </w:rPr>
      </w:pPr>
      <w:r w:rsidRPr="00CA48B8">
        <w:rPr>
          <w:rFonts w:cs="Traditional Arabic" w:hint="cs"/>
          <w:b/>
          <w:bCs/>
          <w:sz w:val="32"/>
          <w:szCs w:val="32"/>
          <w:rtl/>
        </w:rPr>
        <w:t>المنهج في الاصطلاح:</w:t>
      </w:r>
    </w:p>
    <w:p w:rsidR="005A0609" w:rsidRPr="00CA48B8" w:rsidRDefault="005A0609" w:rsidP="005A0609">
      <w:pPr>
        <w:rPr>
          <w:rFonts w:cs="Traditional Arabic"/>
          <w:sz w:val="32"/>
          <w:szCs w:val="32"/>
          <w:rtl/>
        </w:rPr>
      </w:pPr>
      <w:r w:rsidRPr="00CA48B8">
        <w:rPr>
          <w:rFonts w:cs="Traditional Arabic" w:hint="cs"/>
          <w:sz w:val="32"/>
          <w:szCs w:val="32"/>
          <w:rtl/>
        </w:rPr>
        <w:t xml:space="preserve">   يعرف المنهج في الفلسفة بأنه " وسيلة محددة توصل إلى غاية معينة"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8"/>
      </w:r>
      <w:r w:rsidRPr="00545961">
        <w:rPr>
          <w:rFonts w:ascii="Arial" w:hAnsi="Arial" w:cs="Traditional Arabic" w:hint="cs"/>
          <w:position w:val="6"/>
          <w:sz w:val="46"/>
          <w:szCs w:val="32"/>
          <w:vertAlign w:val="superscript"/>
          <w:rtl/>
        </w:rPr>
        <w:t>)</w:t>
      </w:r>
      <w:r w:rsidRPr="00CA48B8">
        <w:rPr>
          <w:rFonts w:cs="Traditional Arabic" w:hint="cs"/>
          <w:sz w:val="32"/>
          <w:szCs w:val="32"/>
          <w:rtl/>
        </w:rPr>
        <w:t>. هذا بوجه عام.</w:t>
      </w:r>
    </w:p>
    <w:p w:rsidR="005A0609" w:rsidRPr="00CA48B8" w:rsidRDefault="005A0609" w:rsidP="005A0609">
      <w:pPr>
        <w:rPr>
          <w:rFonts w:cs="Traditional Arabic"/>
          <w:sz w:val="32"/>
          <w:szCs w:val="32"/>
          <w:rtl/>
        </w:rPr>
      </w:pPr>
      <w:r w:rsidRPr="00CA48B8">
        <w:rPr>
          <w:rFonts w:cs="Traditional Arabic" w:hint="cs"/>
          <w:sz w:val="32"/>
          <w:szCs w:val="32"/>
          <w:rtl/>
        </w:rPr>
        <w:t>وفي الجانب المعرفي والفكري يعرف بأنه " خطة منظمة لعدة عمليات ذهنية أو حسية بغية الوصول إلى كشف حقيقة أو البرهنة عليها"</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9"/>
      </w:r>
      <w:r w:rsidRPr="00545961">
        <w:rPr>
          <w:rFonts w:ascii="Arial" w:hAnsi="Arial" w:cs="Traditional Arabic" w:hint="cs"/>
          <w:position w:val="6"/>
          <w:sz w:val="46"/>
          <w:szCs w:val="32"/>
          <w:vertAlign w:val="superscript"/>
          <w:rtl/>
        </w:rPr>
        <w:t>)</w:t>
      </w:r>
      <w:r w:rsidRPr="00CA48B8">
        <w:rPr>
          <w:rFonts w:cs="Traditional Arabic" w:hint="cs"/>
          <w:sz w:val="32"/>
          <w:szCs w:val="32"/>
          <w:rtl/>
        </w:rPr>
        <w:t>.</w:t>
      </w:r>
    </w:p>
    <w:p w:rsidR="005A0609" w:rsidRPr="00CA48B8" w:rsidRDefault="005A0609" w:rsidP="005A0609">
      <w:pPr>
        <w:rPr>
          <w:rFonts w:cs="Traditional Arabic"/>
          <w:sz w:val="32"/>
          <w:szCs w:val="32"/>
          <w:rtl/>
        </w:rPr>
      </w:pPr>
      <w:r w:rsidRPr="00CA48B8">
        <w:rPr>
          <w:rFonts w:cs="Traditional Arabic" w:hint="cs"/>
          <w:sz w:val="32"/>
          <w:szCs w:val="32"/>
          <w:rtl/>
        </w:rPr>
        <w:t>وقيل في بيانه: إنه" خطوات منظمة يتخذه</w:t>
      </w:r>
      <w:r w:rsidRPr="00CA48B8">
        <w:rPr>
          <w:rFonts w:cs="Traditional Arabic" w:hint="eastAsia"/>
          <w:sz w:val="32"/>
          <w:szCs w:val="32"/>
          <w:rtl/>
        </w:rPr>
        <w:t>ا</w:t>
      </w:r>
      <w:r w:rsidRPr="00CA48B8">
        <w:rPr>
          <w:rFonts w:cs="Traditional Arabic" w:hint="cs"/>
          <w:sz w:val="32"/>
          <w:szCs w:val="32"/>
          <w:rtl/>
        </w:rPr>
        <w:t xml:space="preserve"> الباحث لمعالجة مسألة أو أكثر ، ويتتبعها للوصول إلى نتيجة"</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0"/>
      </w:r>
      <w:r w:rsidRPr="00545961">
        <w:rPr>
          <w:rFonts w:ascii="Arial" w:hAnsi="Arial" w:cs="Traditional Arabic" w:hint="cs"/>
          <w:position w:val="6"/>
          <w:sz w:val="46"/>
          <w:szCs w:val="32"/>
          <w:vertAlign w:val="superscript"/>
          <w:rtl/>
        </w:rPr>
        <w:t>)</w:t>
      </w:r>
      <w:r w:rsidRPr="00CA48B8">
        <w:rPr>
          <w:rFonts w:cs="Traditional Arabic" w:hint="cs"/>
          <w:sz w:val="32"/>
          <w:szCs w:val="32"/>
          <w:rtl/>
        </w:rPr>
        <w:t>.</w:t>
      </w:r>
    </w:p>
    <w:p w:rsidR="005A0609" w:rsidRPr="00CA48B8" w:rsidRDefault="005A0609" w:rsidP="005A0609">
      <w:pPr>
        <w:rPr>
          <w:rFonts w:cs="Traditional Arabic"/>
          <w:sz w:val="32"/>
          <w:szCs w:val="32"/>
          <w:rtl/>
        </w:rPr>
      </w:pPr>
      <w:r w:rsidRPr="00CA48B8">
        <w:rPr>
          <w:rFonts w:cs="Traditional Arabic" w:hint="cs"/>
          <w:sz w:val="32"/>
          <w:szCs w:val="32"/>
          <w:rtl/>
        </w:rPr>
        <w:t xml:space="preserve">   وبالجملة فالمنهج الطريق الواضح المنظم في التفكير أوالاستلال أو العمل، الموصل إلى غاية معينة. وهو يختلف باختلاف العلوم، والمبادئ، والغايات.</w:t>
      </w:r>
    </w:p>
    <w:p w:rsidR="005A0609" w:rsidRPr="00CA48B8" w:rsidRDefault="005A0609" w:rsidP="005A0609">
      <w:pPr>
        <w:ind w:left="360"/>
        <w:rPr>
          <w:rFonts w:cs="Traditional Arabic"/>
          <w:b/>
          <w:bCs/>
          <w:sz w:val="32"/>
          <w:szCs w:val="32"/>
          <w:rtl/>
        </w:rPr>
      </w:pPr>
      <w:r w:rsidRPr="00CA48B8">
        <w:rPr>
          <w:rFonts w:cs="Traditional Arabic" w:hint="cs"/>
          <w:b/>
          <w:bCs/>
          <w:sz w:val="32"/>
          <w:szCs w:val="32"/>
          <w:rtl/>
        </w:rPr>
        <w:t xml:space="preserve">ب- العلم </w:t>
      </w:r>
    </w:p>
    <w:p w:rsidR="005A0609" w:rsidRPr="00CA48B8" w:rsidRDefault="005A0609" w:rsidP="005A0609">
      <w:pPr>
        <w:numPr>
          <w:ilvl w:val="0"/>
          <w:numId w:val="28"/>
        </w:numPr>
        <w:rPr>
          <w:rFonts w:cs="Traditional Arabic"/>
          <w:b/>
          <w:bCs/>
          <w:sz w:val="32"/>
          <w:szCs w:val="32"/>
          <w:rtl/>
        </w:rPr>
      </w:pPr>
      <w:r w:rsidRPr="00CA48B8">
        <w:rPr>
          <w:rFonts w:cs="Traditional Arabic" w:hint="cs"/>
          <w:b/>
          <w:bCs/>
          <w:sz w:val="32"/>
          <w:szCs w:val="32"/>
          <w:rtl/>
        </w:rPr>
        <w:t>العلم في اللغة:</w:t>
      </w:r>
    </w:p>
    <w:p w:rsidR="005A0609" w:rsidRPr="00CA48B8" w:rsidRDefault="005A0609" w:rsidP="005A0609">
      <w:pPr>
        <w:rPr>
          <w:rFonts w:cs="Traditional Arabic"/>
          <w:sz w:val="32"/>
          <w:szCs w:val="32"/>
          <w:rtl/>
        </w:rPr>
      </w:pPr>
      <w:r w:rsidRPr="00CA48B8">
        <w:rPr>
          <w:rFonts w:cs="Traditional Arabic" w:hint="cs"/>
          <w:sz w:val="32"/>
          <w:szCs w:val="32"/>
          <w:rtl/>
        </w:rPr>
        <w:t xml:space="preserve">   قال ابن فارس: (( العين والام والميم أصل صحيح يدل على أثر بالشيء يتميز به عن غيره. ومن ذلك العلامة وهي معروفة، يقال: عَلَّمْت على الشيء علامة.</w:t>
      </w:r>
    </w:p>
    <w:p w:rsidR="005A0609" w:rsidRPr="00CA48B8" w:rsidRDefault="005A0609" w:rsidP="005A0609">
      <w:pPr>
        <w:rPr>
          <w:rFonts w:cs="Traditional Arabic"/>
          <w:sz w:val="32"/>
          <w:szCs w:val="32"/>
          <w:rtl/>
        </w:rPr>
      </w:pPr>
      <w:r w:rsidRPr="00CA48B8">
        <w:rPr>
          <w:rFonts w:cs="Traditional Arabic" w:hint="cs"/>
          <w:sz w:val="32"/>
          <w:szCs w:val="32"/>
          <w:rtl/>
        </w:rPr>
        <w:t xml:space="preserve">   والعَلم: الراية، والجمع أعلام.</w:t>
      </w:r>
    </w:p>
    <w:p w:rsidR="005A0609" w:rsidRPr="00CA48B8" w:rsidRDefault="005A0609" w:rsidP="005A0609">
      <w:pPr>
        <w:rPr>
          <w:rFonts w:cs="Traditional Arabic"/>
          <w:sz w:val="32"/>
          <w:szCs w:val="32"/>
          <w:rtl/>
        </w:rPr>
      </w:pPr>
      <w:r w:rsidRPr="00CA48B8">
        <w:rPr>
          <w:rFonts w:cs="Traditional Arabic" w:hint="cs"/>
          <w:sz w:val="32"/>
          <w:szCs w:val="32"/>
          <w:rtl/>
        </w:rPr>
        <w:lastRenderedPageBreak/>
        <w:t xml:space="preserve">   والعِلْم: نقيض الجهل، ويطلق ويراد به المعرفة.</w:t>
      </w:r>
    </w:p>
    <w:p w:rsidR="005A0609" w:rsidRPr="00CA48B8" w:rsidRDefault="005A0609" w:rsidP="005A0609">
      <w:pPr>
        <w:jc w:val="lowKashida"/>
        <w:rPr>
          <w:rFonts w:cs="Traditional Arabic"/>
          <w:sz w:val="32"/>
          <w:szCs w:val="32"/>
          <w:rtl/>
        </w:rPr>
      </w:pPr>
      <w:r w:rsidRPr="00CA48B8">
        <w:rPr>
          <w:rFonts w:cs="Traditional Arabic" w:hint="cs"/>
          <w:sz w:val="32"/>
          <w:szCs w:val="32"/>
          <w:rtl/>
        </w:rPr>
        <w:t xml:space="preserve"> </w:t>
      </w:r>
      <w:r>
        <w:rPr>
          <w:rFonts w:cs="Traditional Arabic" w:hint="cs"/>
          <w:sz w:val="32"/>
          <w:szCs w:val="32"/>
          <w:rtl/>
        </w:rPr>
        <w:t xml:space="preserve">   </w:t>
      </w:r>
      <w:r w:rsidRPr="00CA48B8">
        <w:rPr>
          <w:rFonts w:cs="Traditional Arabic" w:hint="cs"/>
          <w:sz w:val="32"/>
          <w:szCs w:val="32"/>
          <w:rtl/>
        </w:rPr>
        <w:t>وسمي علماً لأنه علامة يهتدي بها العالِم إلى ما قد جهله الناس، فهو كالعَلم المنصوب بالطريق...))</w:t>
      </w:r>
      <w:r w:rsidRPr="0012550F">
        <w:rPr>
          <w:rFonts w:ascii="Arial" w:hAnsi="Arial" w:cs="Traditional Arabic" w:hint="cs"/>
          <w:position w:val="6"/>
          <w:sz w:val="46"/>
          <w:szCs w:val="32"/>
          <w:vertAlign w:val="superscript"/>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1"/>
      </w:r>
      <w:r w:rsidRPr="00545961">
        <w:rPr>
          <w:rFonts w:ascii="Arial" w:hAnsi="Arial" w:cs="Traditional Arabic" w:hint="cs"/>
          <w:position w:val="6"/>
          <w:sz w:val="46"/>
          <w:szCs w:val="32"/>
          <w:vertAlign w:val="superscript"/>
          <w:rtl/>
        </w:rPr>
        <w:t>)</w:t>
      </w:r>
      <w:r>
        <w:rPr>
          <w:rFonts w:cs="Traditional Arabic" w:hint="cs"/>
          <w:sz w:val="32"/>
          <w:szCs w:val="32"/>
          <w:rtl/>
        </w:rPr>
        <w:t>.</w:t>
      </w:r>
    </w:p>
    <w:p w:rsidR="005A0609" w:rsidRPr="00CA48B8" w:rsidRDefault="005A0609" w:rsidP="005A0609">
      <w:pPr>
        <w:numPr>
          <w:ilvl w:val="0"/>
          <w:numId w:val="28"/>
        </w:numPr>
        <w:rPr>
          <w:rFonts w:cs="Traditional Arabic"/>
          <w:b/>
          <w:bCs/>
          <w:sz w:val="32"/>
          <w:szCs w:val="32"/>
          <w:rtl/>
        </w:rPr>
      </w:pPr>
      <w:r w:rsidRPr="00CA48B8">
        <w:rPr>
          <w:rFonts w:cs="Traditional Arabic" w:hint="cs"/>
          <w:b/>
          <w:bCs/>
          <w:sz w:val="32"/>
          <w:szCs w:val="32"/>
          <w:rtl/>
        </w:rPr>
        <w:t>العلم في الاصطلاح:</w:t>
      </w:r>
    </w:p>
    <w:p w:rsidR="005A0609" w:rsidRPr="00CA48B8" w:rsidRDefault="005A0609" w:rsidP="005A0609">
      <w:pPr>
        <w:rPr>
          <w:rFonts w:cs="Traditional Arabic"/>
          <w:sz w:val="32"/>
          <w:szCs w:val="32"/>
          <w:rtl/>
        </w:rPr>
      </w:pPr>
      <w:r w:rsidRPr="00CA48B8">
        <w:rPr>
          <w:rFonts w:cs="Traditional Arabic" w:hint="cs"/>
          <w:sz w:val="32"/>
          <w:szCs w:val="32"/>
          <w:rtl/>
        </w:rPr>
        <w:t xml:space="preserve">   قال الراغب الأصفهاني في تعريف العلم في القرآن هو : (( إدراك الشيء بحقيقته، وذلك ضربان:</w:t>
      </w:r>
    </w:p>
    <w:p w:rsidR="005A0609" w:rsidRPr="00CA48B8" w:rsidRDefault="005A0609" w:rsidP="005A0609">
      <w:pPr>
        <w:numPr>
          <w:ilvl w:val="0"/>
          <w:numId w:val="27"/>
        </w:numPr>
        <w:rPr>
          <w:rFonts w:cs="Traditional Arabic"/>
          <w:sz w:val="32"/>
          <w:szCs w:val="32"/>
          <w:rtl/>
        </w:rPr>
      </w:pPr>
      <w:r w:rsidRPr="00CA48B8">
        <w:rPr>
          <w:rFonts w:cs="Traditional Arabic" w:hint="cs"/>
          <w:sz w:val="32"/>
          <w:szCs w:val="32"/>
          <w:rtl/>
        </w:rPr>
        <w:t>أحدهما: إدراك ذات الشيء.</w:t>
      </w:r>
    </w:p>
    <w:p w:rsidR="005A0609" w:rsidRPr="00CA48B8" w:rsidRDefault="005A0609" w:rsidP="005A0609">
      <w:pPr>
        <w:numPr>
          <w:ilvl w:val="0"/>
          <w:numId w:val="27"/>
        </w:numPr>
        <w:rPr>
          <w:rFonts w:cs="Traditional Arabic"/>
          <w:sz w:val="32"/>
          <w:szCs w:val="32"/>
        </w:rPr>
      </w:pPr>
      <w:r w:rsidRPr="00CA48B8">
        <w:rPr>
          <w:rFonts w:cs="Traditional Arabic" w:hint="cs"/>
          <w:sz w:val="32"/>
          <w:szCs w:val="32"/>
          <w:rtl/>
        </w:rPr>
        <w:t xml:space="preserve">والثاني:الحكم على الشيء </w:t>
      </w:r>
      <w:r w:rsidRPr="00CA48B8">
        <w:rPr>
          <w:rFonts w:cs="Traditional Arabic"/>
          <w:sz w:val="32"/>
          <w:szCs w:val="32"/>
          <w:rtl/>
        </w:rPr>
        <w:t>بوجود شيء</w:t>
      </w:r>
      <w:r w:rsidRPr="00CA48B8">
        <w:rPr>
          <w:rFonts w:cs="Traditional Arabic" w:hint="cs"/>
          <w:sz w:val="32"/>
          <w:szCs w:val="32"/>
          <w:rtl/>
        </w:rPr>
        <w:t xml:space="preserve"> هو موجود ل</w:t>
      </w:r>
      <w:r w:rsidRPr="00CA48B8">
        <w:rPr>
          <w:rFonts w:cs="Traditional Arabic" w:hint="eastAsia"/>
          <w:sz w:val="32"/>
          <w:szCs w:val="32"/>
          <w:rtl/>
        </w:rPr>
        <w:t>ه</w:t>
      </w:r>
      <w:r w:rsidRPr="00CA48B8">
        <w:rPr>
          <w:rFonts w:cs="Traditional Arabic" w:hint="cs"/>
          <w:sz w:val="32"/>
          <w:szCs w:val="32"/>
          <w:rtl/>
        </w:rPr>
        <w:t>، أو نفي شيء هو منفي عنه))</w:t>
      </w:r>
      <w:r w:rsidRPr="0012550F">
        <w:rPr>
          <w:rFonts w:ascii="Arial" w:hAnsi="Arial" w:cs="Traditional Arabic" w:hint="cs"/>
          <w:position w:val="6"/>
          <w:sz w:val="46"/>
          <w:szCs w:val="32"/>
          <w:vertAlign w:val="superscript"/>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2"/>
      </w:r>
      <w:r w:rsidRPr="00545961">
        <w:rPr>
          <w:rFonts w:ascii="Arial" w:hAnsi="Arial" w:cs="Traditional Arabic" w:hint="cs"/>
          <w:position w:val="6"/>
          <w:sz w:val="46"/>
          <w:szCs w:val="32"/>
          <w:vertAlign w:val="superscript"/>
          <w:rtl/>
        </w:rPr>
        <w:t>)</w:t>
      </w:r>
      <w:r w:rsidRPr="00CA48B8">
        <w:rPr>
          <w:rFonts w:cs="Traditional Arabic" w:hint="cs"/>
          <w:sz w:val="32"/>
          <w:szCs w:val="32"/>
          <w:rtl/>
        </w:rPr>
        <w:t>.</w:t>
      </w:r>
    </w:p>
    <w:p w:rsidR="005A0609" w:rsidRPr="00CA48B8" w:rsidRDefault="005A0609" w:rsidP="005A0609">
      <w:pPr>
        <w:jc w:val="lowKashida"/>
        <w:rPr>
          <w:rFonts w:cs="Traditional Arabic"/>
          <w:sz w:val="32"/>
          <w:szCs w:val="32"/>
          <w:rtl/>
        </w:rPr>
      </w:pPr>
      <w:r w:rsidRPr="00CA48B8">
        <w:rPr>
          <w:rFonts w:cs="Traditional Arabic" w:hint="cs"/>
          <w:sz w:val="32"/>
          <w:szCs w:val="32"/>
          <w:rtl/>
        </w:rPr>
        <w:t xml:space="preserve">   وقال ابن عبد البر: إن العلم (( هو ما استيقنته وتبينته، وكل من استيقن شيئاً وتبينه فقد علمه))</w:t>
      </w:r>
      <w:r w:rsidRPr="0012550F">
        <w:rPr>
          <w:rFonts w:ascii="Arial" w:hAnsi="Arial" w:cs="Traditional Arabic" w:hint="cs"/>
          <w:position w:val="6"/>
          <w:sz w:val="46"/>
          <w:szCs w:val="32"/>
          <w:vertAlign w:val="superscript"/>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3"/>
      </w:r>
      <w:r w:rsidRPr="00545961">
        <w:rPr>
          <w:rFonts w:ascii="Arial" w:hAnsi="Arial" w:cs="Traditional Arabic" w:hint="cs"/>
          <w:position w:val="6"/>
          <w:sz w:val="46"/>
          <w:szCs w:val="32"/>
          <w:vertAlign w:val="superscript"/>
          <w:rtl/>
        </w:rPr>
        <w:t>)</w:t>
      </w:r>
      <w:r w:rsidRPr="00CA48B8">
        <w:rPr>
          <w:rFonts w:cs="Traditional Arabic" w:hint="cs"/>
          <w:sz w:val="32"/>
          <w:szCs w:val="32"/>
          <w:rtl/>
        </w:rPr>
        <w:t>.</w:t>
      </w:r>
    </w:p>
    <w:p w:rsidR="005A0609" w:rsidRPr="00CA48B8" w:rsidRDefault="005A0609" w:rsidP="005A0609">
      <w:pPr>
        <w:jc w:val="lowKashida"/>
        <w:rPr>
          <w:rFonts w:cs="Traditional Arabic"/>
          <w:sz w:val="32"/>
          <w:szCs w:val="32"/>
          <w:rtl/>
        </w:rPr>
      </w:pPr>
      <w:r w:rsidRPr="00CA48B8">
        <w:rPr>
          <w:rFonts w:cs="Traditional Arabic" w:hint="cs"/>
          <w:sz w:val="32"/>
          <w:szCs w:val="32"/>
          <w:rtl/>
        </w:rPr>
        <w:t>وقال الجرجاني: هو (( الاعتقاد الجازم المطابق للواقع، وقال الحكماء: هو حصول صورة الشيء في العقل ))</w:t>
      </w:r>
      <w:r w:rsidRPr="0012550F">
        <w:rPr>
          <w:rFonts w:ascii="Arial" w:hAnsi="Arial" w:cs="Traditional Arabic" w:hint="cs"/>
          <w:position w:val="6"/>
          <w:sz w:val="46"/>
          <w:szCs w:val="32"/>
          <w:vertAlign w:val="superscript"/>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4"/>
      </w:r>
      <w:r w:rsidRPr="00545961">
        <w:rPr>
          <w:rFonts w:ascii="Arial" w:hAnsi="Arial" w:cs="Traditional Arabic" w:hint="cs"/>
          <w:position w:val="6"/>
          <w:sz w:val="46"/>
          <w:szCs w:val="32"/>
          <w:vertAlign w:val="superscript"/>
          <w:rtl/>
        </w:rPr>
        <w:t>)</w:t>
      </w:r>
      <w:r w:rsidRPr="00CA48B8">
        <w:rPr>
          <w:rFonts w:cs="Traditional Arabic" w:hint="cs"/>
          <w:sz w:val="32"/>
          <w:szCs w:val="32"/>
          <w:rtl/>
        </w:rPr>
        <w:t xml:space="preserve">. </w:t>
      </w:r>
    </w:p>
    <w:p w:rsidR="005A0609" w:rsidRPr="00A9394A" w:rsidRDefault="005A0609" w:rsidP="005A0609">
      <w:pPr>
        <w:rPr>
          <w:rFonts w:cs="Traditional Arabic"/>
          <w:b/>
          <w:bCs/>
          <w:sz w:val="32"/>
          <w:szCs w:val="32"/>
          <w:rtl/>
        </w:rPr>
      </w:pPr>
      <w:r w:rsidRPr="00CA48B8">
        <w:rPr>
          <w:rFonts w:cs="Traditional Arabic" w:hint="cs"/>
          <w:sz w:val="32"/>
          <w:szCs w:val="32"/>
          <w:rtl/>
        </w:rPr>
        <w:t xml:space="preserve">  </w:t>
      </w:r>
      <w:r w:rsidRPr="00A9394A">
        <w:rPr>
          <w:rFonts w:cs="Traditional Arabic" w:hint="cs"/>
          <w:b/>
          <w:bCs/>
          <w:sz w:val="32"/>
          <w:szCs w:val="32"/>
          <w:rtl/>
        </w:rPr>
        <w:t>ج- الخلق</w:t>
      </w:r>
    </w:p>
    <w:p w:rsidR="005A0609" w:rsidRDefault="005A0609" w:rsidP="005A0609">
      <w:pPr>
        <w:pStyle w:val="af"/>
        <w:numPr>
          <w:ilvl w:val="0"/>
          <w:numId w:val="33"/>
        </w:numPr>
        <w:tabs>
          <w:tab w:val="clear" w:pos="1080"/>
          <w:tab w:val="num" w:pos="926"/>
        </w:tabs>
        <w:ind w:left="746" w:hanging="386"/>
        <w:jc w:val="lowKashida"/>
        <w:rPr>
          <w:rFonts w:ascii="mylotus" w:hAnsi="mylotus" w:cs="Traditional Arabic"/>
          <w:b/>
          <w:bCs/>
          <w:sz w:val="32"/>
          <w:szCs w:val="32"/>
          <w:rtl/>
        </w:rPr>
      </w:pPr>
      <w:r>
        <w:rPr>
          <w:rFonts w:ascii="mylotus" w:hAnsi="mylotus" w:cs="Traditional Arabic"/>
          <w:b/>
          <w:bCs/>
          <w:sz w:val="32"/>
          <w:szCs w:val="32"/>
          <w:rtl/>
        </w:rPr>
        <w:t>الخل</w:t>
      </w:r>
      <w:r w:rsidRPr="00CA48B8">
        <w:rPr>
          <w:rFonts w:ascii="mylotus" w:hAnsi="mylotus" w:cs="Traditional Arabic"/>
          <w:b/>
          <w:bCs/>
          <w:sz w:val="32"/>
          <w:szCs w:val="32"/>
          <w:rtl/>
        </w:rPr>
        <w:t>ق في اللغـة</w:t>
      </w:r>
      <w:r w:rsidRPr="00CA48B8">
        <w:rPr>
          <w:rFonts w:ascii="mylotus" w:hAnsi="mylotus" w:cs="Traditional Arabic" w:hint="cs"/>
          <w:b/>
          <w:bCs/>
          <w:sz w:val="32"/>
          <w:szCs w:val="32"/>
          <w:rtl/>
        </w:rPr>
        <w:t>:</w:t>
      </w:r>
    </w:p>
    <w:p w:rsidR="005A0609" w:rsidRPr="00CA48B8" w:rsidRDefault="005A0609" w:rsidP="005A0609">
      <w:pPr>
        <w:pStyle w:val="af"/>
        <w:ind w:left="360"/>
        <w:jc w:val="lowKashida"/>
        <w:rPr>
          <w:rFonts w:ascii="mylotus" w:hAnsi="mylotus" w:cs="Traditional Arabic"/>
          <w:b/>
          <w:bCs/>
          <w:sz w:val="32"/>
          <w:szCs w:val="32"/>
          <w:rtl/>
        </w:rPr>
      </w:pPr>
      <w:r w:rsidRPr="00CA48B8">
        <w:rPr>
          <w:rFonts w:ascii="mylotus" w:hAnsi="mylotus" w:cs="Traditional Arabic"/>
          <w:sz w:val="32"/>
          <w:szCs w:val="32"/>
          <w:rtl/>
        </w:rPr>
        <w:t>الخُلُق</w:t>
      </w:r>
      <w:r w:rsidRPr="00CA48B8">
        <w:rPr>
          <w:rFonts w:ascii="mylotus" w:hAnsi="mylotus" w:cs="Traditional Arabic" w:hint="cs"/>
          <w:sz w:val="32"/>
          <w:szCs w:val="32"/>
          <w:rtl/>
        </w:rPr>
        <w:t>:</w:t>
      </w:r>
      <w:r w:rsidRPr="00CA48B8">
        <w:rPr>
          <w:rFonts w:ascii="mylotus" w:hAnsi="mylotus" w:cs="Traditional Arabic"/>
          <w:sz w:val="32"/>
          <w:szCs w:val="32"/>
          <w:rtl/>
        </w:rPr>
        <w:t xml:space="preserve"> الد</w:t>
      </w:r>
      <w:r w:rsidRPr="00CA48B8">
        <w:rPr>
          <w:rFonts w:ascii="mylotus" w:hAnsi="mylotus" w:cs="Traditional Arabic" w:hint="cs"/>
          <w:sz w:val="32"/>
          <w:szCs w:val="32"/>
          <w:rtl/>
        </w:rPr>
        <w:t>ي</w:t>
      </w:r>
      <w:r w:rsidRPr="00CA48B8">
        <w:rPr>
          <w:rFonts w:ascii="mylotus" w:hAnsi="mylotus" w:cs="Traditional Arabic"/>
          <w:sz w:val="32"/>
          <w:szCs w:val="32"/>
          <w:rtl/>
        </w:rPr>
        <w:t>ن والطبع والسجية</w:t>
      </w:r>
      <w:r w:rsidRPr="00CA48B8">
        <w:rPr>
          <w:rFonts w:ascii="mylotus" w:hAnsi="mylotus" w:cs="Traditional Arabic" w:hint="cs"/>
          <w:sz w:val="32"/>
          <w:szCs w:val="32"/>
          <w:rtl/>
        </w:rPr>
        <w:t xml:space="preserve"> </w:t>
      </w:r>
      <w:r w:rsidRPr="00CA48B8">
        <w:rPr>
          <w:rFonts w:ascii="mylotus" w:hAnsi="mylotus" w:cs="Traditional Arabic" w:hint="cs"/>
          <w:sz w:val="32"/>
          <w:szCs w:val="32"/>
          <w:vertAlign w:val="superscript"/>
          <w:rtl/>
        </w:rPr>
        <w:t>(</w:t>
      </w:r>
      <w:r w:rsidRPr="00CA48B8">
        <w:rPr>
          <w:rStyle w:val="ad"/>
          <w:rFonts w:ascii="mylotus" w:hAnsi="mylotus" w:cs="Traditional Arabic"/>
          <w:sz w:val="32"/>
          <w:szCs w:val="32"/>
        </w:rPr>
        <w:endnoteReference w:id="15"/>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w:t>
      </w:r>
    </w:p>
    <w:p w:rsidR="005A0609" w:rsidRPr="00CA48B8" w:rsidRDefault="005A0609" w:rsidP="005A0609">
      <w:pPr>
        <w:pStyle w:val="af"/>
        <w:jc w:val="lowKashida"/>
        <w:rPr>
          <w:rFonts w:ascii="mylotus" w:hAnsi="mylotus" w:cs="Traditional Arabic"/>
          <w:sz w:val="32"/>
          <w:szCs w:val="32"/>
          <w:rtl/>
        </w:rPr>
      </w:pPr>
      <w:r w:rsidRPr="00CA48B8">
        <w:rPr>
          <w:rFonts w:ascii="mylotus" w:hAnsi="mylotus" w:cs="Traditional Arabic" w:hint="cs"/>
          <w:b/>
          <w:bCs/>
          <w:sz w:val="32"/>
          <w:szCs w:val="32"/>
          <w:rtl/>
        </w:rPr>
        <w:t xml:space="preserve">       </w:t>
      </w:r>
      <w:r w:rsidRPr="00CA48B8">
        <w:rPr>
          <w:rFonts w:ascii="mylotus" w:hAnsi="mylotus" w:cs="Traditional Arabic"/>
          <w:sz w:val="32"/>
          <w:szCs w:val="32"/>
          <w:rtl/>
        </w:rPr>
        <w:t>قال ابن فارس</w:t>
      </w:r>
      <w:r w:rsidRPr="00CA48B8">
        <w:rPr>
          <w:rFonts w:ascii="mylotus" w:hAnsi="mylotus" w:cs="Traditional Arabic" w:hint="cs"/>
          <w:sz w:val="32"/>
          <w:szCs w:val="32"/>
          <w:rtl/>
        </w:rPr>
        <w:t xml:space="preserve">: </w:t>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 xml:space="preserve"> </w:t>
      </w:r>
      <w:r w:rsidRPr="00CA48B8">
        <w:rPr>
          <w:rFonts w:ascii="mylotus" w:hAnsi="mylotus" w:cs="Traditional Arabic"/>
          <w:sz w:val="32"/>
          <w:szCs w:val="32"/>
          <w:rtl/>
        </w:rPr>
        <w:t>خلق</w:t>
      </w:r>
      <w:r w:rsidRPr="00CA48B8">
        <w:rPr>
          <w:rFonts w:ascii="mylotus" w:hAnsi="mylotus" w:cs="Traditional Arabic" w:hint="cs"/>
          <w:sz w:val="32"/>
          <w:szCs w:val="32"/>
          <w:rtl/>
        </w:rPr>
        <w:t>:</w:t>
      </w:r>
      <w:r w:rsidRPr="00CA48B8">
        <w:rPr>
          <w:rFonts w:ascii="mylotus" w:hAnsi="mylotus" w:cs="Traditional Arabic"/>
          <w:sz w:val="32"/>
          <w:szCs w:val="32"/>
          <w:rtl/>
        </w:rPr>
        <w:t xml:space="preserve"> الخاء واللام والقاف أصلان، أحدهما</w:t>
      </w:r>
      <w:r w:rsidRPr="00CA48B8">
        <w:rPr>
          <w:rFonts w:ascii="mylotus" w:hAnsi="mylotus" w:cs="Traditional Arabic" w:hint="cs"/>
          <w:sz w:val="32"/>
          <w:szCs w:val="32"/>
          <w:rtl/>
        </w:rPr>
        <w:t>:</w:t>
      </w:r>
      <w:r w:rsidRPr="00CA48B8">
        <w:rPr>
          <w:rFonts w:ascii="mylotus" w:hAnsi="mylotus" w:cs="Traditional Arabic"/>
          <w:sz w:val="32"/>
          <w:szCs w:val="32"/>
          <w:rtl/>
        </w:rPr>
        <w:t xml:space="preserve"> تقدير </w:t>
      </w:r>
      <w:r w:rsidRPr="00CA48B8">
        <w:rPr>
          <w:rFonts w:ascii="mylotus" w:hAnsi="mylotus" w:cs="Traditional Arabic" w:hint="cs"/>
          <w:sz w:val="32"/>
          <w:szCs w:val="32"/>
          <w:rtl/>
        </w:rPr>
        <w:t>الشيء</w:t>
      </w:r>
      <w:r w:rsidRPr="00CA48B8">
        <w:rPr>
          <w:rFonts w:ascii="mylotus" w:hAnsi="mylotus" w:cs="Traditional Arabic"/>
          <w:sz w:val="32"/>
          <w:szCs w:val="32"/>
          <w:rtl/>
        </w:rPr>
        <w:t>، والآخر</w:t>
      </w:r>
      <w:r w:rsidRPr="00CA48B8">
        <w:rPr>
          <w:rFonts w:ascii="mylotus" w:hAnsi="mylotus" w:cs="Traditional Arabic" w:hint="cs"/>
          <w:sz w:val="32"/>
          <w:szCs w:val="32"/>
          <w:rtl/>
        </w:rPr>
        <w:t>:</w:t>
      </w:r>
      <w:r w:rsidRPr="00CA48B8">
        <w:rPr>
          <w:rFonts w:ascii="mylotus" w:hAnsi="mylotus" w:cs="Traditional Arabic"/>
          <w:sz w:val="32"/>
          <w:szCs w:val="32"/>
          <w:rtl/>
        </w:rPr>
        <w:t xml:space="preserve"> ملاسة </w:t>
      </w:r>
      <w:r w:rsidRPr="00CA48B8">
        <w:rPr>
          <w:rFonts w:ascii="mylotus" w:hAnsi="mylotus" w:cs="Traditional Arabic" w:hint="cs"/>
          <w:sz w:val="32"/>
          <w:szCs w:val="32"/>
          <w:rtl/>
        </w:rPr>
        <w:t>الشيء.</w:t>
      </w:r>
    </w:p>
    <w:p w:rsidR="005A0609" w:rsidRPr="00CA48B8" w:rsidRDefault="005A0609" w:rsidP="005A0609">
      <w:pPr>
        <w:pStyle w:val="af"/>
        <w:numPr>
          <w:ilvl w:val="0"/>
          <w:numId w:val="31"/>
        </w:numPr>
        <w:ind w:right="0"/>
        <w:jc w:val="lowKashida"/>
        <w:rPr>
          <w:rFonts w:ascii="mylotus" w:hAnsi="mylotus" w:cs="Traditional Arabic"/>
          <w:sz w:val="32"/>
          <w:szCs w:val="32"/>
          <w:rtl/>
        </w:rPr>
      </w:pPr>
      <w:r w:rsidRPr="00CA48B8">
        <w:rPr>
          <w:rFonts w:ascii="mylotus" w:hAnsi="mylotus" w:cs="Traditional Arabic"/>
          <w:sz w:val="32"/>
          <w:szCs w:val="32"/>
          <w:rtl/>
        </w:rPr>
        <w:t xml:space="preserve"> قال</w:t>
      </w:r>
      <w:r w:rsidRPr="00CA48B8">
        <w:rPr>
          <w:rFonts w:ascii="mylotus" w:hAnsi="mylotus" w:cs="Traditional Arabic" w:hint="cs"/>
          <w:sz w:val="32"/>
          <w:szCs w:val="32"/>
          <w:rtl/>
        </w:rPr>
        <w:t>:</w:t>
      </w:r>
      <w:r w:rsidRPr="00CA48B8">
        <w:rPr>
          <w:rFonts w:ascii="mylotus" w:hAnsi="mylotus" w:cs="Traditional Arabic"/>
          <w:sz w:val="32"/>
          <w:szCs w:val="32"/>
          <w:rtl/>
        </w:rPr>
        <w:t xml:space="preserve"> ومن الأول</w:t>
      </w:r>
      <w:r w:rsidRPr="00CA48B8">
        <w:rPr>
          <w:rFonts w:ascii="mylotus" w:hAnsi="mylotus" w:cs="Traditional Arabic" w:hint="cs"/>
          <w:sz w:val="32"/>
          <w:szCs w:val="32"/>
          <w:rtl/>
        </w:rPr>
        <w:t>:</w:t>
      </w:r>
      <w:r w:rsidRPr="00CA48B8">
        <w:rPr>
          <w:rFonts w:ascii="mylotus" w:hAnsi="mylotus" w:cs="Traditional Arabic"/>
          <w:sz w:val="32"/>
          <w:szCs w:val="32"/>
          <w:rtl/>
        </w:rPr>
        <w:t xml:space="preserve"> الخُلُق، وهي السجية، لأن صاحبه قد قُدّر عليه</w:t>
      </w:r>
      <w:r w:rsidRPr="00CA48B8">
        <w:rPr>
          <w:rFonts w:ascii="mylotus" w:hAnsi="mylotus" w:cs="Traditional Arabic" w:hint="cs"/>
          <w:sz w:val="32"/>
          <w:szCs w:val="32"/>
          <w:rtl/>
        </w:rPr>
        <w:t>..</w:t>
      </w:r>
    </w:p>
    <w:p w:rsidR="005A0609" w:rsidRPr="00CA48B8" w:rsidRDefault="005A0609" w:rsidP="005A0609">
      <w:pPr>
        <w:pStyle w:val="af"/>
        <w:numPr>
          <w:ilvl w:val="0"/>
          <w:numId w:val="31"/>
        </w:numPr>
        <w:ind w:right="0"/>
        <w:jc w:val="lowKashida"/>
        <w:rPr>
          <w:rFonts w:ascii="mylotus" w:hAnsi="mylotus" w:cs="Traditional Arabic"/>
          <w:sz w:val="32"/>
          <w:szCs w:val="32"/>
          <w:rtl/>
        </w:rPr>
      </w:pPr>
      <w:r w:rsidRPr="00CA48B8">
        <w:rPr>
          <w:rFonts w:ascii="mylotus" w:hAnsi="mylotus" w:cs="Traditional Arabic" w:hint="cs"/>
          <w:sz w:val="32"/>
          <w:szCs w:val="32"/>
          <w:rtl/>
        </w:rPr>
        <w:t xml:space="preserve">وأما الأصل الثاني: فصخرة خَلْفاء: أي ملساء </w:t>
      </w:r>
      <w:r w:rsidRPr="00CA48B8">
        <w:rPr>
          <w:rFonts w:ascii="mylotus" w:hAnsi="mylotus" w:cs="Traditional Arabic" w:hint="cs"/>
          <w:sz w:val="32"/>
          <w:szCs w:val="32"/>
          <w:vertAlign w:val="superscript"/>
          <w:rtl/>
        </w:rPr>
        <w:t>)) (</w:t>
      </w:r>
      <w:r w:rsidRPr="00CA48B8">
        <w:rPr>
          <w:rStyle w:val="ad"/>
          <w:rFonts w:ascii="mylotus" w:hAnsi="mylotus" w:cs="Traditional Arabic"/>
          <w:sz w:val="32"/>
          <w:szCs w:val="32"/>
        </w:rPr>
        <w:endnoteReference w:id="16"/>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 xml:space="preserve">. </w:t>
      </w:r>
    </w:p>
    <w:p w:rsidR="005A0609" w:rsidRPr="00CA48B8" w:rsidRDefault="005A0609" w:rsidP="005A0609">
      <w:pPr>
        <w:pStyle w:val="af"/>
        <w:jc w:val="lowKashida"/>
        <w:rPr>
          <w:rFonts w:ascii="mylotus" w:hAnsi="mylotus" w:cs="Traditional Arabic"/>
          <w:sz w:val="32"/>
          <w:szCs w:val="32"/>
          <w:rtl/>
        </w:rPr>
      </w:pPr>
      <w:r w:rsidRPr="00CA48B8">
        <w:rPr>
          <w:rFonts w:ascii="mylotus" w:hAnsi="mylotus" w:cs="Traditional Arabic" w:hint="cs"/>
          <w:sz w:val="32"/>
          <w:szCs w:val="32"/>
          <w:rtl/>
        </w:rPr>
        <w:t xml:space="preserve">       </w:t>
      </w:r>
      <w:r w:rsidRPr="00CA48B8">
        <w:rPr>
          <w:rFonts w:ascii="mylotus" w:hAnsi="mylotus" w:cs="Traditional Arabic"/>
          <w:sz w:val="32"/>
          <w:szCs w:val="32"/>
          <w:rtl/>
        </w:rPr>
        <w:t>ويطلق الخُلُق على صفات النفس الباطنة</w:t>
      </w:r>
      <w:r w:rsidRPr="00CA48B8">
        <w:rPr>
          <w:rFonts w:ascii="mylotus" w:hAnsi="mylotus" w:cs="Traditional Arabic" w:hint="cs"/>
          <w:sz w:val="32"/>
          <w:szCs w:val="32"/>
          <w:rtl/>
        </w:rPr>
        <w:t>.</w:t>
      </w:r>
      <w:r w:rsidRPr="00CA48B8">
        <w:rPr>
          <w:rFonts w:ascii="mylotus" w:hAnsi="mylotus" w:cs="Traditional Arabic"/>
          <w:sz w:val="32"/>
          <w:szCs w:val="32"/>
          <w:rtl/>
        </w:rPr>
        <w:t xml:space="preserve"> قال الراغب</w:t>
      </w:r>
      <w:r w:rsidRPr="00CA48B8">
        <w:rPr>
          <w:rFonts w:ascii="mylotus" w:hAnsi="mylotus" w:cs="Traditional Arabic" w:hint="cs"/>
          <w:sz w:val="32"/>
          <w:szCs w:val="32"/>
          <w:rtl/>
        </w:rPr>
        <w:t>:</w:t>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 xml:space="preserve"> </w:t>
      </w:r>
      <w:r w:rsidRPr="00CA48B8">
        <w:rPr>
          <w:rFonts w:ascii="mylotus" w:hAnsi="mylotus" w:cs="Traditional Arabic"/>
          <w:sz w:val="32"/>
          <w:szCs w:val="32"/>
          <w:rtl/>
        </w:rPr>
        <w:t xml:space="preserve">الخَلْق والخُلُق </w:t>
      </w:r>
      <w:r w:rsidRPr="00CA48B8">
        <w:rPr>
          <w:rFonts w:ascii="mylotus" w:hAnsi="mylotus" w:cs="Traditional Arabic" w:hint="cs"/>
          <w:sz w:val="32"/>
          <w:szCs w:val="32"/>
          <w:rtl/>
        </w:rPr>
        <w:t>في</w:t>
      </w:r>
      <w:r w:rsidRPr="00CA48B8">
        <w:rPr>
          <w:rFonts w:ascii="mylotus" w:hAnsi="mylotus" w:cs="Traditional Arabic"/>
          <w:sz w:val="32"/>
          <w:szCs w:val="32"/>
          <w:rtl/>
        </w:rPr>
        <w:t xml:space="preserve"> الأصل واحد، كالشَرْب والشُرب، ولكن خص الخَلْق بالهيئات والأشكال والصور المدركة بالبصر، وخص الخلق بالقوي والسجايا المدركة بالبصيرة </w:t>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 xml:space="preserve"> </w:t>
      </w:r>
      <w:r w:rsidRPr="00CA48B8">
        <w:rPr>
          <w:rFonts w:ascii="mylotus" w:hAnsi="mylotus" w:cs="Traditional Arabic" w:hint="cs"/>
          <w:sz w:val="32"/>
          <w:szCs w:val="32"/>
          <w:vertAlign w:val="superscript"/>
          <w:rtl/>
        </w:rPr>
        <w:t>(</w:t>
      </w:r>
      <w:r w:rsidRPr="00CA48B8">
        <w:rPr>
          <w:rStyle w:val="ad"/>
          <w:rFonts w:ascii="mylotus" w:hAnsi="mylotus" w:cs="Traditional Arabic"/>
          <w:sz w:val="32"/>
          <w:szCs w:val="32"/>
        </w:rPr>
        <w:endnoteReference w:id="17"/>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w:t>
      </w:r>
      <w:r w:rsidRPr="00CA48B8">
        <w:rPr>
          <w:rFonts w:ascii="mylotus" w:hAnsi="mylotus" w:cs="Traditional Arabic"/>
          <w:sz w:val="32"/>
          <w:szCs w:val="32"/>
        </w:rPr>
        <w:cr/>
      </w:r>
      <w:r w:rsidRPr="00CA48B8">
        <w:rPr>
          <w:rFonts w:ascii="mylotus" w:hAnsi="mylotus" w:cs="Traditional Arabic" w:hint="cs"/>
          <w:sz w:val="32"/>
          <w:szCs w:val="32"/>
          <w:rtl/>
        </w:rPr>
        <w:t xml:space="preserve">       </w:t>
      </w:r>
      <w:r w:rsidRPr="00CA48B8">
        <w:rPr>
          <w:rFonts w:ascii="mylotus" w:hAnsi="mylotus" w:cs="Traditional Arabic"/>
          <w:sz w:val="32"/>
          <w:szCs w:val="32"/>
          <w:rtl/>
        </w:rPr>
        <w:t>وقال ابن الأثير</w:t>
      </w:r>
      <w:r w:rsidRPr="00CA48B8">
        <w:rPr>
          <w:rFonts w:ascii="mylotus" w:hAnsi="mylotus" w:cs="Traditional Arabic" w:hint="cs"/>
          <w:sz w:val="32"/>
          <w:szCs w:val="32"/>
          <w:rtl/>
        </w:rPr>
        <w:t xml:space="preserve"> ، </w:t>
      </w:r>
      <w:r w:rsidRPr="00CA48B8">
        <w:rPr>
          <w:rFonts w:ascii="mylotus" w:hAnsi="mylotus" w:cs="Traditional Arabic"/>
          <w:sz w:val="32"/>
          <w:szCs w:val="32"/>
          <w:rtl/>
        </w:rPr>
        <w:t>وابن منظور</w:t>
      </w:r>
      <w:r w:rsidRPr="00CA48B8">
        <w:rPr>
          <w:rFonts w:ascii="mylotus" w:hAnsi="mylotus" w:cs="Traditional Arabic" w:hint="cs"/>
          <w:sz w:val="32"/>
          <w:szCs w:val="32"/>
          <w:rtl/>
        </w:rPr>
        <w:t>:</w:t>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 xml:space="preserve"> </w:t>
      </w:r>
      <w:r w:rsidRPr="00CA48B8">
        <w:rPr>
          <w:rFonts w:ascii="mylotus" w:hAnsi="mylotus" w:cs="Traditional Arabic"/>
          <w:sz w:val="32"/>
          <w:szCs w:val="32"/>
          <w:rtl/>
        </w:rPr>
        <w:t>وحقيقته أنه لصورة الإنسان الباطنة، وهي نفسه وأوصافها</w:t>
      </w:r>
      <w:r w:rsidRPr="00CA48B8">
        <w:rPr>
          <w:rFonts w:ascii="mylotus" w:hAnsi="mylotus" w:cs="Traditional Arabic" w:hint="cs"/>
          <w:sz w:val="32"/>
          <w:szCs w:val="32"/>
          <w:rtl/>
        </w:rPr>
        <w:t xml:space="preserve">  </w:t>
      </w:r>
      <w:r w:rsidRPr="00CA48B8">
        <w:rPr>
          <w:rFonts w:ascii="mylotus" w:hAnsi="mylotus" w:cs="Traditional Arabic"/>
          <w:sz w:val="32"/>
          <w:szCs w:val="32"/>
          <w:rtl/>
        </w:rPr>
        <w:t xml:space="preserve">ومعانيها المختصة بها، بمنزلة الخَلْق لصورته الظاهرة وأوصافها ومعانيها، ولهما أوصاف حسنة وقبيحة </w:t>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 xml:space="preserve"> </w:t>
      </w:r>
      <w:r w:rsidRPr="00CA48B8">
        <w:rPr>
          <w:rFonts w:ascii="mylotus" w:hAnsi="mylotus" w:cs="Traditional Arabic" w:hint="cs"/>
          <w:sz w:val="32"/>
          <w:szCs w:val="32"/>
          <w:vertAlign w:val="superscript"/>
          <w:rtl/>
        </w:rPr>
        <w:t>(</w:t>
      </w:r>
      <w:r w:rsidRPr="00CA48B8">
        <w:rPr>
          <w:rStyle w:val="ad"/>
          <w:rFonts w:ascii="mylotus" w:hAnsi="mylotus" w:cs="Traditional Arabic"/>
          <w:sz w:val="32"/>
          <w:szCs w:val="32"/>
        </w:rPr>
        <w:endnoteReference w:id="18"/>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w:t>
      </w:r>
      <w:r w:rsidRPr="00CA48B8">
        <w:rPr>
          <w:rFonts w:ascii="mylotus" w:hAnsi="mylotus" w:cs="Traditional Arabic"/>
          <w:sz w:val="32"/>
          <w:szCs w:val="32"/>
        </w:rPr>
        <w:cr/>
      </w:r>
      <w:r w:rsidRPr="00CA48B8">
        <w:rPr>
          <w:rFonts w:ascii="mylotus" w:hAnsi="mylotus" w:cs="Traditional Arabic" w:hint="cs"/>
          <w:sz w:val="32"/>
          <w:szCs w:val="32"/>
          <w:rtl/>
        </w:rPr>
        <w:t xml:space="preserve">       </w:t>
      </w:r>
      <w:r>
        <w:rPr>
          <w:rFonts w:ascii="mylotus" w:hAnsi="mylotus" w:cs="Traditional Arabic"/>
          <w:sz w:val="32"/>
          <w:szCs w:val="32"/>
          <w:rtl/>
        </w:rPr>
        <w:t>ويظهر من معن</w:t>
      </w:r>
      <w:r>
        <w:rPr>
          <w:rFonts w:ascii="mylotus" w:hAnsi="mylotus" w:cs="Traditional Arabic" w:hint="cs"/>
          <w:sz w:val="32"/>
          <w:szCs w:val="32"/>
          <w:rtl/>
        </w:rPr>
        <w:t>ى</w:t>
      </w:r>
      <w:r>
        <w:rPr>
          <w:rFonts w:ascii="mylotus" w:hAnsi="mylotus" w:cs="Traditional Arabic"/>
          <w:sz w:val="32"/>
          <w:szCs w:val="32"/>
          <w:rtl/>
        </w:rPr>
        <w:t xml:space="preserve"> الخل</w:t>
      </w:r>
      <w:r w:rsidRPr="00CA48B8">
        <w:rPr>
          <w:rFonts w:ascii="mylotus" w:hAnsi="mylotus" w:cs="Traditional Arabic"/>
          <w:sz w:val="32"/>
          <w:szCs w:val="32"/>
          <w:rtl/>
        </w:rPr>
        <w:t xml:space="preserve">ق </w:t>
      </w:r>
      <w:r w:rsidRPr="00CA48B8">
        <w:rPr>
          <w:rFonts w:ascii="mylotus" w:hAnsi="mylotus" w:cs="Traditional Arabic" w:hint="cs"/>
          <w:sz w:val="32"/>
          <w:szCs w:val="32"/>
          <w:rtl/>
        </w:rPr>
        <w:t>في</w:t>
      </w:r>
      <w:r w:rsidRPr="00CA48B8">
        <w:rPr>
          <w:rFonts w:ascii="mylotus" w:hAnsi="mylotus" w:cs="Traditional Arabic"/>
          <w:sz w:val="32"/>
          <w:szCs w:val="32"/>
          <w:rtl/>
        </w:rPr>
        <w:t xml:space="preserve"> اللغة</w:t>
      </w:r>
      <w:r w:rsidRPr="00CA48B8">
        <w:rPr>
          <w:rFonts w:ascii="mylotus" w:hAnsi="mylotus" w:cs="Traditional Arabic" w:hint="cs"/>
          <w:sz w:val="32"/>
          <w:szCs w:val="32"/>
          <w:rtl/>
        </w:rPr>
        <w:t>:</w:t>
      </w:r>
    </w:p>
    <w:p w:rsidR="005A0609" w:rsidRPr="00CA48B8" w:rsidRDefault="005A0609" w:rsidP="005A0609">
      <w:pPr>
        <w:pStyle w:val="af"/>
        <w:numPr>
          <w:ilvl w:val="0"/>
          <w:numId w:val="32"/>
        </w:numPr>
        <w:ind w:right="0"/>
        <w:jc w:val="lowKashida"/>
        <w:rPr>
          <w:rFonts w:ascii="mylotus" w:hAnsi="mylotus" w:cs="Traditional Arabic"/>
          <w:sz w:val="32"/>
          <w:szCs w:val="32"/>
        </w:rPr>
      </w:pPr>
      <w:r>
        <w:rPr>
          <w:rFonts w:ascii="mylotus" w:hAnsi="mylotus" w:cs="Traditional Arabic"/>
          <w:sz w:val="32"/>
          <w:szCs w:val="32"/>
          <w:rtl/>
        </w:rPr>
        <w:t xml:space="preserve"> أن</w:t>
      </w:r>
      <w:r>
        <w:rPr>
          <w:rFonts w:ascii="mylotus" w:hAnsi="mylotus" w:cs="Traditional Arabic" w:hint="cs"/>
          <w:sz w:val="32"/>
          <w:szCs w:val="32"/>
          <w:rtl/>
        </w:rPr>
        <w:t>ه</w:t>
      </w:r>
      <w:r w:rsidRPr="00CA48B8">
        <w:rPr>
          <w:rFonts w:ascii="mylotus" w:hAnsi="mylotus" w:cs="Traditional Arabic"/>
          <w:sz w:val="32"/>
          <w:szCs w:val="32"/>
          <w:rtl/>
        </w:rPr>
        <w:t xml:space="preserve"> </w:t>
      </w:r>
      <w:r>
        <w:rPr>
          <w:rFonts w:ascii="mylotus" w:hAnsi="mylotus" w:cs="Traditional Arabic" w:hint="cs"/>
          <w:sz w:val="32"/>
          <w:szCs w:val="32"/>
          <w:rtl/>
        </w:rPr>
        <w:t xml:space="preserve">يطلق على </w:t>
      </w:r>
      <w:r>
        <w:rPr>
          <w:rFonts w:ascii="mylotus" w:hAnsi="mylotus" w:cs="Traditional Arabic"/>
          <w:sz w:val="32"/>
          <w:szCs w:val="32"/>
          <w:rtl/>
        </w:rPr>
        <w:t xml:space="preserve">صفات </w:t>
      </w:r>
      <w:r>
        <w:rPr>
          <w:rFonts w:ascii="mylotus" w:hAnsi="mylotus" w:cs="Traditional Arabic" w:hint="cs"/>
          <w:sz w:val="32"/>
          <w:szCs w:val="32"/>
          <w:rtl/>
        </w:rPr>
        <w:t>ا</w:t>
      </w:r>
      <w:r w:rsidRPr="00CA48B8">
        <w:rPr>
          <w:rFonts w:ascii="mylotus" w:hAnsi="mylotus" w:cs="Traditional Arabic"/>
          <w:sz w:val="32"/>
          <w:szCs w:val="32"/>
          <w:rtl/>
        </w:rPr>
        <w:t xml:space="preserve">لنفس الباطنة، </w:t>
      </w:r>
      <w:r w:rsidRPr="00CA48B8">
        <w:rPr>
          <w:rFonts w:ascii="mylotus" w:hAnsi="mylotus" w:cs="Traditional Arabic" w:hint="cs"/>
          <w:sz w:val="32"/>
          <w:szCs w:val="32"/>
          <w:rtl/>
        </w:rPr>
        <w:t>والتي</w:t>
      </w:r>
      <w:r w:rsidRPr="00CA48B8">
        <w:rPr>
          <w:rFonts w:ascii="mylotus" w:hAnsi="mylotus" w:cs="Traditional Arabic"/>
          <w:sz w:val="32"/>
          <w:szCs w:val="32"/>
          <w:rtl/>
        </w:rPr>
        <w:t xml:space="preserve"> من طبيعتها الرسوخ والثبات</w:t>
      </w:r>
      <w:r w:rsidRPr="00CA48B8">
        <w:rPr>
          <w:rFonts w:ascii="mylotus" w:hAnsi="mylotus" w:cs="Traditional Arabic" w:hint="cs"/>
          <w:sz w:val="32"/>
          <w:szCs w:val="32"/>
          <w:rtl/>
        </w:rPr>
        <w:t>.</w:t>
      </w:r>
    </w:p>
    <w:p w:rsidR="005A0609" w:rsidRPr="00CA48B8" w:rsidRDefault="005A0609" w:rsidP="005A0609">
      <w:pPr>
        <w:pStyle w:val="af"/>
        <w:numPr>
          <w:ilvl w:val="0"/>
          <w:numId w:val="32"/>
        </w:numPr>
        <w:ind w:right="0"/>
        <w:jc w:val="lowKashida"/>
        <w:rPr>
          <w:rFonts w:ascii="mylotus" w:hAnsi="mylotus" w:cs="Traditional Arabic"/>
          <w:sz w:val="32"/>
          <w:szCs w:val="32"/>
        </w:rPr>
      </w:pPr>
      <w:r>
        <w:rPr>
          <w:rFonts w:ascii="mylotus" w:hAnsi="mylotus" w:cs="Traditional Arabic"/>
          <w:sz w:val="32"/>
          <w:szCs w:val="32"/>
          <w:rtl/>
        </w:rPr>
        <w:t xml:space="preserve"> وأنه خاص</w:t>
      </w:r>
      <w:r w:rsidRPr="00CA48B8">
        <w:rPr>
          <w:rFonts w:ascii="mylotus" w:hAnsi="mylotus" w:cs="Traditional Arabic"/>
          <w:sz w:val="32"/>
          <w:szCs w:val="32"/>
          <w:rtl/>
        </w:rPr>
        <w:t xml:space="preserve"> بسجايا النفس وقواها </w:t>
      </w:r>
      <w:r w:rsidRPr="00CA48B8">
        <w:rPr>
          <w:rFonts w:ascii="mylotus" w:hAnsi="mylotus" w:cs="Traditional Arabic" w:hint="cs"/>
          <w:sz w:val="32"/>
          <w:szCs w:val="32"/>
          <w:rtl/>
        </w:rPr>
        <w:t>التي</w:t>
      </w:r>
      <w:r w:rsidRPr="00CA48B8">
        <w:rPr>
          <w:rFonts w:ascii="mylotus" w:hAnsi="mylotus" w:cs="Traditional Arabic"/>
          <w:sz w:val="32"/>
          <w:szCs w:val="32"/>
          <w:rtl/>
        </w:rPr>
        <w:t xml:space="preserve"> يمكن وصفها بالحسن والقبح</w:t>
      </w:r>
      <w:r w:rsidRPr="00CA48B8">
        <w:rPr>
          <w:rFonts w:ascii="mylotus" w:hAnsi="mylotus" w:cs="Traditional Arabic" w:hint="cs"/>
          <w:sz w:val="32"/>
          <w:szCs w:val="32"/>
          <w:rtl/>
        </w:rPr>
        <w:t>.</w:t>
      </w:r>
      <w:r w:rsidRPr="00CA48B8">
        <w:rPr>
          <w:rFonts w:ascii="mylotus" w:hAnsi="mylotus" w:cs="Traditional Arabic"/>
          <w:sz w:val="32"/>
          <w:szCs w:val="32"/>
        </w:rPr>
        <w:cr/>
      </w:r>
    </w:p>
    <w:p w:rsidR="005A0609" w:rsidRPr="00CA48B8" w:rsidRDefault="005A0609" w:rsidP="005A0609">
      <w:pPr>
        <w:pStyle w:val="af"/>
        <w:jc w:val="lowKashida"/>
        <w:rPr>
          <w:rFonts w:ascii="mylotus" w:hAnsi="mylotus" w:cs="Traditional Arabic"/>
          <w:b/>
          <w:bCs/>
          <w:sz w:val="32"/>
          <w:szCs w:val="32"/>
          <w:rtl/>
        </w:rPr>
      </w:pPr>
      <w:r>
        <w:rPr>
          <w:rFonts w:ascii="mylotus" w:hAnsi="mylotus" w:cs="Traditional Arabic" w:hint="cs"/>
          <w:b/>
          <w:bCs/>
          <w:sz w:val="32"/>
          <w:szCs w:val="32"/>
          <w:rtl/>
        </w:rPr>
        <w:t>2-</w:t>
      </w:r>
      <w:r w:rsidRPr="00CA48B8">
        <w:rPr>
          <w:rFonts w:ascii="mylotus" w:hAnsi="mylotus" w:cs="Traditional Arabic"/>
          <w:b/>
          <w:bCs/>
          <w:sz w:val="32"/>
          <w:szCs w:val="32"/>
          <w:rtl/>
        </w:rPr>
        <w:t xml:space="preserve"> الخـلـق في </w:t>
      </w:r>
      <w:r>
        <w:rPr>
          <w:rFonts w:ascii="mylotus" w:hAnsi="mylotus" w:cs="Traditional Arabic" w:hint="cs"/>
          <w:b/>
          <w:bCs/>
          <w:sz w:val="32"/>
          <w:szCs w:val="32"/>
          <w:rtl/>
        </w:rPr>
        <w:t>الكتاب والسنة</w:t>
      </w:r>
      <w:r w:rsidRPr="00CA48B8">
        <w:rPr>
          <w:rFonts w:ascii="mylotus" w:hAnsi="mylotus" w:cs="Traditional Arabic" w:hint="cs"/>
          <w:b/>
          <w:bCs/>
          <w:sz w:val="32"/>
          <w:szCs w:val="32"/>
          <w:rtl/>
        </w:rPr>
        <w:t>:</w:t>
      </w:r>
    </w:p>
    <w:p w:rsidR="005A0609" w:rsidRPr="00CA48B8" w:rsidRDefault="005A0609" w:rsidP="005A0609">
      <w:pPr>
        <w:pStyle w:val="af"/>
        <w:jc w:val="lowKashida"/>
        <w:rPr>
          <w:rFonts w:ascii="mylotus" w:hAnsi="mylotus" w:cs="Traditional Arabic"/>
          <w:sz w:val="32"/>
          <w:szCs w:val="32"/>
          <w:rtl/>
        </w:rPr>
      </w:pPr>
      <w:r w:rsidRPr="00CA48B8">
        <w:rPr>
          <w:rFonts w:ascii="mylotus" w:hAnsi="mylotus" w:cs="Traditional Arabic" w:hint="cs"/>
          <w:sz w:val="32"/>
          <w:szCs w:val="32"/>
          <w:rtl/>
        </w:rPr>
        <w:t xml:space="preserve">       </w:t>
      </w:r>
      <w:r w:rsidRPr="00CA48B8">
        <w:rPr>
          <w:rFonts w:ascii="mylotus" w:hAnsi="mylotus" w:cs="Traditional Arabic"/>
          <w:sz w:val="32"/>
          <w:szCs w:val="32"/>
          <w:rtl/>
        </w:rPr>
        <w:t xml:space="preserve">يطلق الخلق </w:t>
      </w:r>
      <w:r w:rsidRPr="00CA48B8">
        <w:rPr>
          <w:rFonts w:ascii="mylotus" w:hAnsi="mylotus" w:cs="Traditional Arabic" w:hint="cs"/>
          <w:sz w:val="32"/>
          <w:szCs w:val="32"/>
          <w:rtl/>
        </w:rPr>
        <w:t>في</w:t>
      </w:r>
      <w:r w:rsidRPr="00CA48B8">
        <w:rPr>
          <w:rFonts w:ascii="mylotus" w:hAnsi="mylotus" w:cs="Traditional Arabic"/>
          <w:sz w:val="32"/>
          <w:szCs w:val="32"/>
          <w:rtl/>
        </w:rPr>
        <w:t xml:space="preserve"> </w:t>
      </w:r>
      <w:r>
        <w:rPr>
          <w:rFonts w:ascii="mylotus" w:hAnsi="mylotus" w:cs="Traditional Arabic" w:hint="cs"/>
          <w:sz w:val="32"/>
          <w:szCs w:val="32"/>
          <w:rtl/>
        </w:rPr>
        <w:t xml:space="preserve">نصوص الشرع </w:t>
      </w:r>
      <w:r w:rsidRPr="00CA48B8">
        <w:rPr>
          <w:rFonts w:ascii="mylotus" w:hAnsi="mylotus" w:cs="Traditional Arabic"/>
          <w:sz w:val="32"/>
          <w:szCs w:val="32"/>
          <w:rtl/>
        </w:rPr>
        <w:t>ويراد به الدين بشرائعه وأوامره ونواهيه وآدابه</w:t>
      </w:r>
      <w:r>
        <w:rPr>
          <w:rFonts w:ascii="mylotus" w:hAnsi="mylotus" w:cs="Traditional Arabic" w:hint="cs"/>
          <w:sz w:val="32"/>
          <w:szCs w:val="32"/>
          <w:rtl/>
        </w:rPr>
        <w:t>،</w:t>
      </w:r>
      <w:r w:rsidRPr="00CA48B8">
        <w:rPr>
          <w:rFonts w:ascii="mylotus" w:hAnsi="mylotus" w:cs="Traditional Arabic"/>
          <w:sz w:val="32"/>
          <w:szCs w:val="32"/>
          <w:rtl/>
        </w:rPr>
        <w:t xml:space="preserve"> كما يطلق ويراد به ما يكون </w:t>
      </w:r>
      <w:r w:rsidRPr="00CA48B8">
        <w:rPr>
          <w:rFonts w:ascii="mylotus" w:hAnsi="mylotus" w:cs="Traditional Arabic" w:hint="cs"/>
          <w:sz w:val="32"/>
          <w:szCs w:val="32"/>
          <w:rtl/>
        </w:rPr>
        <w:t>في</w:t>
      </w:r>
      <w:r w:rsidRPr="00CA48B8">
        <w:rPr>
          <w:rFonts w:ascii="mylotus" w:hAnsi="mylotus" w:cs="Traditional Arabic"/>
          <w:sz w:val="32"/>
          <w:szCs w:val="32"/>
          <w:rtl/>
        </w:rPr>
        <w:t xml:space="preserve"> المعاملة بين الناس</w:t>
      </w:r>
      <w:r w:rsidRPr="00CA48B8">
        <w:rPr>
          <w:rFonts w:ascii="mylotus" w:hAnsi="mylotus" w:cs="Traditional Arabic" w:hint="cs"/>
          <w:sz w:val="32"/>
          <w:szCs w:val="32"/>
          <w:rtl/>
        </w:rPr>
        <w:t>.</w:t>
      </w:r>
      <w:r w:rsidRPr="00CA48B8">
        <w:rPr>
          <w:rFonts w:ascii="mylotus" w:hAnsi="mylotus" w:cs="Traditional Arabic"/>
          <w:sz w:val="32"/>
          <w:szCs w:val="32"/>
        </w:rPr>
        <w:cr/>
      </w:r>
      <w:r w:rsidRPr="00CA48B8">
        <w:rPr>
          <w:rFonts w:ascii="mylotus" w:hAnsi="mylotus" w:cs="Traditional Arabic" w:hint="cs"/>
          <w:sz w:val="32"/>
          <w:szCs w:val="32"/>
          <w:rtl/>
        </w:rPr>
        <w:lastRenderedPageBreak/>
        <w:t xml:space="preserve">     </w:t>
      </w:r>
      <w:r w:rsidRPr="00CA48B8">
        <w:rPr>
          <w:rFonts w:ascii="mylotus" w:hAnsi="mylotus" w:cs="Traditional Arabic"/>
          <w:sz w:val="32"/>
          <w:szCs w:val="32"/>
          <w:rtl/>
        </w:rPr>
        <w:t>فيطلق ويراد به الدين، كما قال ابن عباس</w:t>
      </w:r>
      <w:r w:rsidRPr="00CA48B8">
        <w:rPr>
          <w:rFonts w:ascii="mylotus" w:hAnsi="mylotus" w:cs="Traditional Arabic" w:hint="cs"/>
          <w:sz w:val="32"/>
          <w:szCs w:val="32"/>
          <w:rtl/>
        </w:rPr>
        <w:t xml:space="preserve"> </w:t>
      </w:r>
      <w:r w:rsidRPr="00CA48B8">
        <w:rPr>
          <w:rFonts w:ascii="mylotus" w:hAnsi="mylotus" w:cs="Traditional Arabic" w:hint="cs"/>
          <w:sz w:val="32"/>
          <w:szCs w:val="32"/>
          <w:vertAlign w:val="superscript"/>
          <w:rtl/>
        </w:rPr>
        <w:t xml:space="preserve"> </w:t>
      </w:r>
      <w:r w:rsidRPr="00CA48B8">
        <w:rPr>
          <w:rFonts w:ascii="mylotus" w:hAnsi="mylotus" w:cs="Traditional Arabic" w:hint="cs"/>
          <w:sz w:val="32"/>
          <w:szCs w:val="32"/>
          <w:rtl/>
        </w:rPr>
        <w:t>في</w:t>
      </w:r>
      <w:r w:rsidRPr="00CA48B8">
        <w:rPr>
          <w:rFonts w:ascii="mylotus" w:hAnsi="mylotus" w:cs="Traditional Arabic"/>
          <w:sz w:val="32"/>
          <w:szCs w:val="32"/>
          <w:rtl/>
        </w:rPr>
        <w:t xml:space="preserve"> قول ا</w:t>
      </w:r>
      <w:r w:rsidRPr="00CA48B8">
        <w:rPr>
          <w:rFonts w:ascii="mylotus" w:hAnsi="mylotus" w:cs="Traditional Arabic" w:hint="cs"/>
          <w:sz w:val="32"/>
          <w:szCs w:val="32"/>
          <w:rtl/>
        </w:rPr>
        <w:t>لله</w:t>
      </w:r>
      <w:r w:rsidRPr="00CA48B8">
        <w:rPr>
          <w:rFonts w:ascii="mylotus" w:hAnsi="mylotus" w:cs="Traditional Arabic"/>
          <w:sz w:val="32"/>
          <w:szCs w:val="32"/>
          <w:rtl/>
        </w:rPr>
        <w:t xml:space="preserve"> -عز وجل- عن نبيه -عليه الصلاة والسلام- </w:t>
      </w:r>
      <w:r w:rsidRPr="00CA48B8">
        <w:rPr>
          <w:rFonts w:ascii="mylotus" w:hAnsi="mylotus" w:cs="Traditional Arabic" w:hint="cs"/>
          <w:b/>
          <w:bCs/>
          <w:sz w:val="32"/>
          <w:szCs w:val="32"/>
          <w:rtl/>
        </w:rPr>
        <w:t>﴿</w:t>
      </w:r>
      <w:r w:rsidRPr="00CA48B8">
        <w:rPr>
          <w:rFonts w:ascii="mylotus" w:hAnsi="mylotus" w:cs="Traditional Arabic"/>
          <w:b/>
          <w:bCs/>
          <w:sz w:val="32"/>
          <w:szCs w:val="32"/>
          <w:rtl/>
        </w:rPr>
        <w:t xml:space="preserve"> </w:t>
      </w:r>
      <w:r w:rsidRPr="008B2FA5">
        <w:rPr>
          <w:rFonts w:ascii="mylotus" w:hAnsi="mylotus" w:cs="Traditional Arabic"/>
          <w:b/>
          <w:bCs/>
          <w:sz w:val="28"/>
          <w:szCs w:val="28"/>
        </w:rPr>
        <w:sym w:font="HQPB5" w:char="F079"/>
      </w:r>
      <w:r w:rsidRPr="008B2FA5">
        <w:rPr>
          <w:rFonts w:ascii="mylotus" w:hAnsi="mylotus" w:cs="Traditional Arabic"/>
          <w:b/>
          <w:bCs/>
          <w:sz w:val="28"/>
          <w:szCs w:val="28"/>
        </w:rPr>
        <w:sym w:font="HQPB2" w:char="F037"/>
      </w:r>
      <w:r w:rsidRPr="008B2FA5">
        <w:rPr>
          <w:rFonts w:ascii="mylotus" w:hAnsi="mylotus" w:cs="Traditional Arabic"/>
          <w:b/>
          <w:bCs/>
          <w:sz w:val="28"/>
          <w:szCs w:val="28"/>
        </w:rPr>
        <w:sym w:font="HQPB4" w:char="F0AF"/>
      </w:r>
      <w:r w:rsidRPr="008B2FA5">
        <w:rPr>
          <w:rFonts w:ascii="mylotus" w:hAnsi="mylotus" w:cs="Traditional Arabic"/>
          <w:b/>
          <w:bCs/>
          <w:sz w:val="28"/>
          <w:szCs w:val="28"/>
        </w:rPr>
        <w:sym w:font="HQPB2" w:char="F052"/>
      </w:r>
      <w:r w:rsidRPr="008B2FA5">
        <w:rPr>
          <w:rFonts w:ascii="mylotus" w:hAnsi="mylotus" w:cs="Traditional Arabic"/>
          <w:b/>
          <w:bCs/>
          <w:sz w:val="28"/>
          <w:szCs w:val="28"/>
        </w:rPr>
        <w:sym w:font="HQPB4" w:char="F0CE"/>
      </w:r>
      <w:r w:rsidRPr="008B2FA5">
        <w:rPr>
          <w:rFonts w:ascii="mylotus" w:hAnsi="mylotus" w:cs="Traditional Arabic"/>
          <w:b/>
          <w:bCs/>
          <w:sz w:val="28"/>
          <w:szCs w:val="28"/>
        </w:rPr>
        <w:sym w:font="HQPB1" w:char="F029"/>
      </w:r>
      <w:r w:rsidRPr="008B2FA5">
        <w:rPr>
          <w:rFonts w:ascii="mylotus" w:hAnsi="mylotus" w:cs="Traditional Arabic"/>
          <w:b/>
          <w:bCs/>
          <w:sz w:val="28"/>
          <w:szCs w:val="28"/>
        </w:rPr>
        <w:sym w:font="HQPB5" w:char="F075"/>
      </w:r>
      <w:r w:rsidRPr="008B2FA5">
        <w:rPr>
          <w:rFonts w:ascii="mylotus" w:hAnsi="mylotus" w:cs="Traditional Arabic"/>
          <w:b/>
          <w:bCs/>
          <w:sz w:val="28"/>
          <w:szCs w:val="28"/>
        </w:rPr>
        <w:sym w:font="HQPB2" w:char="F072"/>
      </w:r>
      <w:r w:rsidRPr="008B2FA5">
        <w:rPr>
          <w:rFonts w:ascii="mylotus" w:hAnsi="mylotus" w:cs="Traditional Arabic"/>
          <w:b/>
          <w:bCs/>
          <w:sz w:val="28"/>
          <w:szCs w:val="28"/>
          <w:rtl/>
        </w:rPr>
        <w:t xml:space="preserve"> </w:t>
      </w:r>
      <w:r w:rsidRPr="008B2FA5">
        <w:rPr>
          <w:rFonts w:ascii="mylotus" w:hAnsi="mylotus" w:cs="Traditional Arabic"/>
          <w:b/>
          <w:bCs/>
          <w:sz w:val="28"/>
          <w:szCs w:val="28"/>
        </w:rPr>
        <w:sym w:font="HQPB5" w:char="F034"/>
      </w:r>
      <w:r w:rsidRPr="008B2FA5">
        <w:rPr>
          <w:rFonts w:ascii="mylotus" w:hAnsi="mylotus" w:cs="Traditional Arabic"/>
          <w:b/>
          <w:bCs/>
          <w:sz w:val="28"/>
          <w:szCs w:val="28"/>
        </w:rPr>
        <w:sym w:font="HQPB2" w:char="F092"/>
      </w:r>
      <w:r w:rsidRPr="008B2FA5">
        <w:rPr>
          <w:rFonts w:ascii="mylotus" w:hAnsi="mylotus" w:cs="Traditional Arabic"/>
          <w:b/>
          <w:bCs/>
          <w:sz w:val="28"/>
          <w:szCs w:val="28"/>
        </w:rPr>
        <w:sym w:font="HQPB5" w:char="F06E"/>
      </w:r>
      <w:r w:rsidRPr="008B2FA5">
        <w:rPr>
          <w:rFonts w:ascii="mylotus" w:hAnsi="mylotus" w:cs="Traditional Arabic"/>
          <w:b/>
          <w:bCs/>
          <w:sz w:val="28"/>
          <w:szCs w:val="28"/>
        </w:rPr>
        <w:sym w:font="HQPB2" w:char="F03F"/>
      </w:r>
      <w:r w:rsidRPr="008B2FA5">
        <w:rPr>
          <w:rFonts w:ascii="mylotus" w:hAnsi="mylotus" w:cs="Traditional Arabic"/>
          <w:b/>
          <w:bCs/>
          <w:sz w:val="28"/>
          <w:szCs w:val="28"/>
        </w:rPr>
        <w:sym w:font="HQPB5" w:char="F079"/>
      </w:r>
      <w:r w:rsidRPr="008B2FA5">
        <w:rPr>
          <w:rFonts w:ascii="mylotus" w:hAnsi="mylotus" w:cs="Traditional Arabic"/>
          <w:b/>
          <w:bCs/>
          <w:sz w:val="28"/>
          <w:szCs w:val="28"/>
        </w:rPr>
        <w:sym w:font="HQPB1" w:char="F0E8"/>
      </w:r>
      <w:r w:rsidRPr="008B2FA5">
        <w:rPr>
          <w:rFonts w:ascii="mylotus" w:hAnsi="mylotus" w:cs="Traditional Arabic"/>
          <w:b/>
          <w:bCs/>
          <w:sz w:val="28"/>
          <w:szCs w:val="28"/>
        </w:rPr>
        <w:sym w:font="HQPB5" w:char="F073"/>
      </w:r>
      <w:r w:rsidRPr="008B2FA5">
        <w:rPr>
          <w:rFonts w:ascii="mylotus" w:hAnsi="mylotus" w:cs="Traditional Arabic"/>
          <w:b/>
          <w:bCs/>
          <w:sz w:val="28"/>
          <w:szCs w:val="28"/>
        </w:rPr>
        <w:sym w:font="HQPB2" w:char="F039"/>
      </w:r>
      <w:r w:rsidRPr="008B2FA5">
        <w:rPr>
          <w:rFonts w:ascii="mylotus" w:hAnsi="mylotus" w:cs="Traditional Arabic"/>
          <w:b/>
          <w:bCs/>
          <w:sz w:val="28"/>
          <w:szCs w:val="28"/>
          <w:rtl/>
        </w:rPr>
        <w:t xml:space="preserve"> </w:t>
      </w:r>
      <w:r w:rsidRPr="008B2FA5">
        <w:rPr>
          <w:rFonts w:ascii="mylotus" w:hAnsi="mylotus" w:cs="Traditional Arabic"/>
          <w:b/>
          <w:bCs/>
          <w:sz w:val="28"/>
          <w:szCs w:val="28"/>
        </w:rPr>
        <w:sym w:font="HQPB4" w:char="F040"/>
      </w:r>
      <w:r w:rsidRPr="008B2FA5">
        <w:rPr>
          <w:rFonts w:ascii="mylotus" w:hAnsi="mylotus" w:cs="Traditional Arabic"/>
          <w:b/>
          <w:bCs/>
          <w:sz w:val="28"/>
          <w:szCs w:val="28"/>
        </w:rPr>
        <w:sym w:font="HQPB2" w:char="F02C"/>
      </w:r>
      <w:r w:rsidRPr="008B2FA5">
        <w:rPr>
          <w:rFonts w:ascii="mylotus" w:hAnsi="mylotus" w:cs="Traditional Arabic"/>
          <w:b/>
          <w:bCs/>
          <w:sz w:val="28"/>
          <w:szCs w:val="28"/>
        </w:rPr>
        <w:sym w:font="HQPB4" w:char="F0E8"/>
      </w:r>
      <w:r w:rsidRPr="008B2FA5">
        <w:rPr>
          <w:rFonts w:ascii="mylotus" w:hAnsi="mylotus" w:cs="Traditional Arabic"/>
          <w:b/>
          <w:bCs/>
          <w:sz w:val="28"/>
          <w:szCs w:val="28"/>
        </w:rPr>
        <w:sym w:font="HQPB2" w:char="F03D"/>
      </w:r>
      <w:r w:rsidRPr="008B2FA5">
        <w:rPr>
          <w:rFonts w:ascii="mylotus" w:hAnsi="mylotus" w:cs="Traditional Arabic"/>
          <w:b/>
          <w:bCs/>
          <w:sz w:val="28"/>
          <w:szCs w:val="28"/>
        </w:rPr>
        <w:sym w:font="HQPB4" w:char="F0E4"/>
      </w:r>
      <w:r w:rsidRPr="008B2FA5">
        <w:rPr>
          <w:rFonts w:ascii="mylotus" w:hAnsi="mylotus" w:cs="Traditional Arabic"/>
          <w:b/>
          <w:bCs/>
          <w:sz w:val="28"/>
          <w:szCs w:val="28"/>
        </w:rPr>
        <w:sym w:font="HQPB1" w:char="F07A"/>
      </w:r>
      <w:r w:rsidRPr="008B2FA5">
        <w:rPr>
          <w:rFonts w:ascii="mylotus" w:hAnsi="mylotus" w:cs="Traditional Arabic"/>
          <w:b/>
          <w:bCs/>
          <w:sz w:val="28"/>
          <w:szCs w:val="28"/>
          <w:rtl/>
        </w:rPr>
        <w:t xml:space="preserve"> </w:t>
      </w:r>
      <w:r w:rsidRPr="008B2FA5">
        <w:rPr>
          <w:rFonts w:ascii="mylotus" w:hAnsi="mylotus" w:cs="Traditional Arabic"/>
          <w:b/>
          <w:bCs/>
          <w:sz w:val="28"/>
          <w:szCs w:val="28"/>
        </w:rPr>
        <w:sym w:font="HQPB4" w:char="F035"/>
      </w:r>
      <w:r w:rsidRPr="008B2FA5">
        <w:rPr>
          <w:rFonts w:ascii="mylotus" w:hAnsi="mylotus" w:cs="Traditional Arabic"/>
          <w:b/>
          <w:bCs/>
          <w:sz w:val="28"/>
          <w:szCs w:val="28"/>
        </w:rPr>
        <w:sym w:font="HQPB2" w:char="F04F"/>
      </w:r>
      <w:r w:rsidRPr="008B2FA5">
        <w:rPr>
          <w:rFonts w:ascii="mylotus" w:hAnsi="mylotus" w:cs="Traditional Arabic"/>
          <w:b/>
          <w:bCs/>
          <w:sz w:val="28"/>
          <w:szCs w:val="28"/>
        </w:rPr>
        <w:sym w:font="HQPB2" w:char="F08A"/>
      </w:r>
      <w:r w:rsidRPr="008B2FA5">
        <w:rPr>
          <w:rFonts w:ascii="mylotus" w:hAnsi="mylotus" w:cs="Traditional Arabic"/>
          <w:b/>
          <w:bCs/>
          <w:sz w:val="28"/>
          <w:szCs w:val="28"/>
        </w:rPr>
        <w:sym w:font="HQPB4" w:char="F0CF"/>
      </w:r>
      <w:r w:rsidRPr="008B2FA5">
        <w:rPr>
          <w:rFonts w:ascii="mylotus" w:hAnsi="mylotus" w:cs="Traditional Arabic"/>
          <w:b/>
          <w:bCs/>
          <w:sz w:val="28"/>
          <w:szCs w:val="28"/>
        </w:rPr>
        <w:sym w:font="HQPB1" w:char="F0E0"/>
      </w:r>
      <w:r w:rsidRPr="008B2FA5">
        <w:rPr>
          <w:rFonts w:ascii="mylotus" w:hAnsi="mylotus" w:cs="Traditional Arabic"/>
          <w:b/>
          <w:bCs/>
          <w:sz w:val="28"/>
          <w:szCs w:val="28"/>
        </w:rPr>
        <w:sym w:font="HQPB5" w:char="F074"/>
      </w:r>
      <w:r w:rsidRPr="008B2FA5">
        <w:rPr>
          <w:rFonts w:ascii="mylotus" w:hAnsi="mylotus" w:cs="Traditional Arabic"/>
          <w:b/>
          <w:bCs/>
          <w:sz w:val="28"/>
          <w:szCs w:val="28"/>
        </w:rPr>
        <w:sym w:font="HQPB1" w:char="F0E3"/>
      </w:r>
      <w:r w:rsidRPr="00CA48B8">
        <w:rPr>
          <w:rFonts w:ascii="mylotus" w:hAnsi="mylotus" w:cs="Traditional Arabic"/>
          <w:b/>
          <w:bCs/>
          <w:sz w:val="32"/>
          <w:szCs w:val="32"/>
          <w:rtl/>
        </w:rPr>
        <w:t xml:space="preserve"> </w:t>
      </w:r>
      <w:r w:rsidRPr="00CA48B8">
        <w:rPr>
          <w:rFonts w:ascii="mylotus" w:hAnsi="mylotus" w:cs="Traditional Arabic" w:hint="cs"/>
          <w:b/>
          <w:bCs/>
          <w:sz w:val="32"/>
          <w:szCs w:val="32"/>
          <w:rtl/>
        </w:rPr>
        <w:t>﴾</w:t>
      </w:r>
      <w:r w:rsidRPr="00CA48B8">
        <w:rPr>
          <w:rFonts w:ascii="mylotus" w:hAnsi="mylotus" w:cs="Traditional Arabic" w:hint="cs"/>
          <w:sz w:val="32"/>
          <w:szCs w:val="32"/>
          <w:rtl/>
        </w:rPr>
        <w:t xml:space="preserve"> </w:t>
      </w:r>
      <w:r w:rsidRPr="00CA48B8">
        <w:rPr>
          <w:rFonts w:ascii="mylotus" w:hAnsi="mylotus" w:cs="Traditional Arabic" w:hint="cs"/>
          <w:sz w:val="32"/>
          <w:szCs w:val="32"/>
          <w:vertAlign w:val="superscript"/>
          <w:rtl/>
        </w:rPr>
        <w:t>(</w:t>
      </w:r>
      <w:r w:rsidRPr="00CA48B8">
        <w:rPr>
          <w:rStyle w:val="ad"/>
          <w:rFonts w:ascii="mylotus" w:hAnsi="mylotus" w:cs="Traditional Arabic"/>
          <w:sz w:val="32"/>
          <w:szCs w:val="32"/>
        </w:rPr>
        <w:endnoteReference w:id="19"/>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 xml:space="preserve">، </w:t>
      </w:r>
      <w:r w:rsidRPr="00CA48B8">
        <w:rPr>
          <w:rFonts w:ascii="mylotus" w:hAnsi="mylotus" w:cs="Traditional Arabic"/>
          <w:sz w:val="32"/>
          <w:szCs w:val="32"/>
          <w:rtl/>
        </w:rPr>
        <w:t xml:space="preserve"> قال</w:t>
      </w:r>
      <w:r w:rsidRPr="00CA48B8">
        <w:rPr>
          <w:rFonts w:ascii="mylotus" w:hAnsi="mylotus" w:cs="Traditional Arabic"/>
          <w:sz w:val="32"/>
          <w:szCs w:val="32"/>
        </w:rPr>
        <w:t>:</w:t>
      </w:r>
      <w:r w:rsidRPr="00CA48B8">
        <w:rPr>
          <w:rFonts w:ascii="mylotus" w:hAnsi="mylotus" w:cs="Traditional Arabic"/>
          <w:sz w:val="32"/>
          <w:szCs w:val="32"/>
          <w:rtl/>
        </w:rPr>
        <w:t xml:space="preserve"> على دين عظيم وهو </w:t>
      </w:r>
      <w:r w:rsidRPr="00CA48B8">
        <w:rPr>
          <w:rFonts w:ascii="mylotus" w:hAnsi="mylotus" w:cs="Traditional Arabic" w:hint="cs"/>
          <w:sz w:val="32"/>
          <w:szCs w:val="32"/>
          <w:rtl/>
        </w:rPr>
        <w:t>الإسلام</w:t>
      </w:r>
      <w:r w:rsidRPr="00CA48B8">
        <w:rPr>
          <w:rFonts w:ascii="mylotus" w:hAnsi="mylotus" w:cs="Traditional Arabic" w:hint="cs"/>
          <w:sz w:val="32"/>
          <w:szCs w:val="32"/>
          <w:vertAlign w:val="superscript"/>
          <w:rtl/>
        </w:rPr>
        <w:t>(</w:t>
      </w:r>
      <w:r w:rsidRPr="00CA48B8">
        <w:rPr>
          <w:rStyle w:val="ad"/>
          <w:rFonts w:ascii="mylotus" w:hAnsi="mylotus" w:cs="Traditional Arabic"/>
          <w:sz w:val="32"/>
          <w:szCs w:val="32"/>
        </w:rPr>
        <w:endnoteReference w:id="20"/>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w:t>
      </w:r>
      <w:r w:rsidRPr="00CA48B8">
        <w:rPr>
          <w:rFonts w:ascii="mylotus" w:hAnsi="mylotus" w:cs="Traditional Arabic"/>
          <w:sz w:val="32"/>
          <w:szCs w:val="32"/>
        </w:rPr>
        <w:cr/>
      </w:r>
      <w:r w:rsidRPr="005E127F">
        <w:rPr>
          <w:rFonts w:ascii="mylotus" w:hAnsi="mylotus" w:cs="Traditional Arabic" w:hint="cs"/>
          <w:sz w:val="32"/>
          <w:szCs w:val="32"/>
          <w:rtl/>
        </w:rPr>
        <w:t xml:space="preserve">       </w:t>
      </w:r>
      <w:r w:rsidRPr="005E127F">
        <w:rPr>
          <w:rFonts w:ascii="mylotus" w:hAnsi="mylotus" w:cs="Traditional Arabic"/>
          <w:sz w:val="32"/>
          <w:szCs w:val="32"/>
          <w:rtl/>
        </w:rPr>
        <w:t>قال شيخ الإسلام</w:t>
      </w:r>
      <w:r>
        <w:rPr>
          <w:rFonts w:ascii="mylotus" w:hAnsi="mylotus" w:cs="Traditional Arabic" w:hint="cs"/>
          <w:sz w:val="32"/>
          <w:szCs w:val="32"/>
          <w:vertAlign w:val="superscript"/>
          <w:rtl/>
        </w:rPr>
        <w:t xml:space="preserve"> </w:t>
      </w:r>
      <w:r>
        <w:rPr>
          <w:rFonts w:ascii="mylotus" w:hAnsi="mylotus" w:cs="Traditional Arabic" w:hint="cs"/>
          <w:sz w:val="32"/>
          <w:szCs w:val="32"/>
          <w:rtl/>
        </w:rPr>
        <w:t>ابن تيمية</w:t>
      </w:r>
      <w:r w:rsidRPr="005E127F">
        <w:rPr>
          <w:rFonts w:ascii="mylotus" w:hAnsi="mylotus" w:cs="Traditional Arabic" w:hint="cs"/>
          <w:sz w:val="32"/>
          <w:szCs w:val="32"/>
          <w:rtl/>
        </w:rPr>
        <w:t xml:space="preserve">: </w:t>
      </w:r>
      <w:r w:rsidRPr="005E127F">
        <w:rPr>
          <w:rFonts w:ascii="mylotus" w:hAnsi="mylotus" w:cs="Traditional Arabic" w:hint="cs"/>
          <w:sz w:val="32"/>
          <w:szCs w:val="32"/>
          <w:vertAlign w:val="superscript"/>
          <w:rtl/>
        </w:rPr>
        <w:t>((</w:t>
      </w:r>
      <w:r w:rsidRPr="005E127F">
        <w:rPr>
          <w:rFonts w:ascii="mylotus" w:hAnsi="mylotus" w:cs="Traditional Arabic" w:hint="cs"/>
          <w:sz w:val="32"/>
          <w:szCs w:val="32"/>
          <w:rtl/>
        </w:rPr>
        <w:t xml:space="preserve"> </w:t>
      </w:r>
      <w:r w:rsidRPr="005E127F">
        <w:rPr>
          <w:rFonts w:ascii="mylotus" w:hAnsi="mylotus" w:cs="Traditional Arabic"/>
          <w:sz w:val="32"/>
          <w:szCs w:val="32"/>
          <w:rtl/>
        </w:rPr>
        <w:t xml:space="preserve">وأما الخلق العظيم </w:t>
      </w:r>
      <w:r w:rsidRPr="005E127F">
        <w:rPr>
          <w:rFonts w:ascii="mylotus" w:hAnsi="mylotus" w:cs="Traditional Arabic" w:hint="cs"/>
          <w:sz w:val="32"/>
          <w:szCs w:val="32"/>
          <w:rtl/>
        </w:rPr>
        <w:t>الذي</w:t>
      </w:r>
      <w:r w:rsidRPr="005E127F">
        <w:rPr>
          <w:rFonts w:ascii="mylotus" w:hAnsi="mylotus" w:cs="Traditional Arabic"/>
          <w:sz w:val="32"/>
          <w:szCs w:val="32"/>
          <w:rtl/>
        </w:rPr>
        <w:t xml:space="preserve"> وصف ا</w:t>
      </w:r>
      <w:r w:rsidRPr="005E127F">
        <w:rPr>
          <w:rFonts w:ascii="mylotus" w:hAnsi="mylotus" w:cs="Traditional Arabic" w:hint="cs"/>
          <w:sz w:val="32"/>
          <w:szCs w:val="32"/>
          <w:rtl/>
        </w:rPr>
        <w:t>لله</w:t>
      </w:r>
      <w:r w:rsidRPr="005E127F">
        <w:rPr>
          <w:rFonts w:ascii="mylotus" w:hAnsi="mylotus" w:cs="Traditional Arabic"/>
          <w:sz w:val="32"/>
          <w:szCs w:val="32"/>
          <w:rtl/>
        </w:rPr>
        <w:t xml:space="preserve"> به محمدًا -</w:t>
      </w:r>
      <w:r w:rsidRPr="005E127F">
        <w:rPr>
          <w:rFonts w:ascii="mylotus" w:hAnsi="mylotus" w:cs="Traditional Arabic"/>
          <w:sz w:val="32"/>
          <w:szCs w:val="32"/>
        </w:rPr>
        <w:sym w:font="AGA Arabesque" w:char="F065"/>
      </w:r>
      <w:r w:rsidRPr="005E127F">
        <w:rPr>
          <w:rFonts w:ascii="mylotus" w:hAnsi="mylotus" w:cs="Traditional Arabic"/>
          <w:sz w:val="32"/>
          <w:szCs w:val="32"/>
          <w:rtl/>
        </w:rPr>
        <w:t>- فهو الدين</w:t>
      </w:r>
      <w:r w:rsidRPr="00CA48B8">
        <w:rPr>
          <w:rFonts w:ascii="mylotus" w:hAnsi="mylotus" w:cs="Traditional Arabic"/>
          <w:sz w:val="32"/>
          <w:szCs w:val="32"/>
          <w:rtl/>
        </w:rPr>
        <w:t xml:space="preserve"> الجامع لجميع ما أمر ا</w:t>
      </w:r>
      <w:r w:rsidRPr="00CA48B8">
        <w:rPr>
          <w:rFonts w:ascii="mylotus" w:hAnsi="mylotus" w:cs="Traditional Arabic" w:hint="cs"/>
          <w:sz w:val="32"/>
          <w:szCs w:val="32"/>
          <w:rtl/>
        </w:rPr>
        <w:t>لله</w:t>
      </w:r>
      <w:r w:rsidRPr="00CA48B8">
        <w:rPr>
          <w:rFonts w:ascii="mylotus" w:hAnsi="mylotus" w:cs="Traditional Arabic"/>
          <w:sz w:val="32"/>
          <w:szCs w:val="32"/>
          <w:rtl/>
        </w:rPr>
        <w:t xml:space="preserve"> به مطلقًا، هكذا قال مجاهد ، وغيره </w:t>
      </w:r>
      <w:r w:rsidRPr="00CA48B8">
        <w:rPr>
          <w:rFonts w:ascii="mylotus" w:hAnsi="mylotus" w:cs="Traditional Arabic" w:hint="cs"/>
          <w:sz w:val="32"/>
          <w:szCs w:val="32"/>
          <w:vertAlign w:val="superscript"/>
          <w:rtl/>
        </w:rPr>
        <w:t>(</w:t>
      </w:r>
      <w:r w:rsidRPr="00CA48B8">
        <w:rPr>
          <w:rStyle w:val="ad"/>
          <w:rFonts w:ascii="mylotus" w:hAnsi="mylotus" w:cs="Traditional Arabic"/>
          <w:sz w:val="32"/>
          <w:szCs w:val="32"/>
        </w:rPr>
        <w:endnoteReference w:id="21"/>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 xml:space="preserve">. </w:t>
      </w:r>
    </w:p>
    <w:p w:rsidR="005A0609" w:rsidRPr="00CA48B8" w:rsidRDefault="005A0609" w:rsidP="005A0609">
      <w:pPr>
        <w:pStyle w:val="af"/>
        <w:jc w:val="lowKashida"/>
        <w:rPr>
          <w:rFonts w:ascii="mylotus" w:hAnsi="mylotus" w:cs="Traditional Arabic"/>
          <w:sz w:val="32"/>
          <w:szCs w:val="32"/>
        </w:rPr>
      </w:pPr>
      <w:r w:rsidRPr="00CA48B8">
        <w:rPr>
          <w:rFonts w:ascii="mylotus" w:hAnsi="mylotus" w:cs="Traditional Arabic" w:hint="cs"/>
          <w:sz w:val="32"/>
          <w:szCs w:val="32"/>
          <w:rtl/>
        </w:rPr>
        <w:t xml:space="preserve">     و</w:t>
      </w:r>
      <w:r w:rsidRPr="00CA48B8">
        <w:rPr>
          <w:rFonts w:ascii="mylotus" w:hAnsi="mylotus" w:cs="Traditional Arabic"/>
          <w:sz w:val="32"/>
          <w:szCs w:val="32"/>
          <w:rtl/>
        </w:rPr>
        <w:t xml:space="preserve">هو </w:t>
      </w:r>
      <w:r w:rsidRPr="00CA48B8">
        <w:rPr>
          <w:rFonts w:ascii="mylotus" w:hAnsi="mylotus" w:cs="Traditional Arabic" w:hint="cs"/>
          <w:sz w:val="32"/>
          <w:szCs w:val="32"/>
          <w:rtl/>
        </w:rPr>
        <w:t xml:space="preserve"> </w:t>
      </w:r>
      <w:r w:rsidRPr="00CA48B8">
        <w:rPr>
          <w:rFonts w:ascii="mylotus" w:hAnsi="mylotus" w:cs="Traditional Arabic"/>
          <w:sz w:val="32"/>
          <w:szCs w:val="32"/>
          <w:rtl/>
        </w:rPr>
        <w:t>تأويل القرآن كما قالت عائشة -</w:t>
      </w:r>
      <w:r w:rsidRPr="00CA48B8">
        <w:rPr>
          <w:rFonts w:ascii="mylotus" w:hAnsi="mylotus" w:cs="Traditional Arabic" w:hint="cs"/>
          <w:sz w:val="32"/>
          <w:szCs w:val="32"/>
          <w:rtl/>
        </w:rPr>
        <w:t>رضي</w:t>
      </w:r>
      <w:r w:rsidRPr="00CA48B8">
        <w:rPr>
          <w:rFonts w:ascii="mylotus" w:hAnsi="mylotus" w:cs="Traditional Arabic"/>
          <w:sz w:val="32"/>
          <w:szCs w:val="32"/>
          <w:rtl/>
        </w:rPr>
        <w:t xml:space="preserve"> ا</w:t>
      </w:r>
      <w:r w:rsidRPr="00CA48B8">
        <w:rPr>
          <w:rFonts w:ascii="mylotus" w:hAnsi="mylotus" w:cs="Traditional Arabic" w:hint="cs"/>
          <w:sz w:val="32"/>
          <w:szCs w:val="32"/>
          <w:rtl/>
        </w:rPr>
        <w:t>لله</w:t>
      </w:r>
      <w:r w:rsidRPr="00CA48B8">
        <w:rPr>
          <w:rFonts w:ascii="mylotus" w:hAnsi="mylotus" w:cs="Traditional Arabic"/>
          <w:sz w:val="32"/>
          <w:szCs w:val="32"/>
          <w:rtl/>
        </w:rPr>
        <w:t xml:space="preserve"> عنها-</w:t>
      </w:r>
      <w:r w:rsidRPr="00CA48B8">
        <w:rPr>
          <w:rFonts w:ascii="mylotus" w:hAnsi="mylotus" w:cs="Traditional Arabic" w:hint="cs"/>
          <w:sz w:val="32"/>
          <w:szCs w:val="32"/>
          <w:rtl/>
        </w:rPr>
        <w:t xml:space="preserve"> </w:t>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 xml:space="preserve"> </w:t>
      </w:r>
      <w:r w:rsidRPr="00CA48B8">
        <w:rPr>
          <w:rFonts w:ascii="mylotus" w:hAnsi="mylotus" w:cs="Traditional Arabic"/>
          <w:sz w:val="32"/>
          <w:szCs w:val="32"/>
          <w:rtl/>
        </w:rPr>
        <w:t xml:space="preserve">كان خُلُقه </w:t>
      </w:r>
      <w:r w:rsidRPr="00CA48B8">
        <w:rPr>
          <w:rFonts w:ascii="mylotus" w:hAnsi="mylotus" w:cs="Traditional Arabic" w:hint="cs"/>
          <w:sz w:val="32"/>
          <w:szCs w:val="32"/>
          <w:rtl/>
        </w:rPr>
        <w:t xml:space="preserve"> </w:t>
      </w:r>
      <w:r w:rsidRPr="00CA48B8">
        <w:rPr>
          <w:rFonts w:ascii="mylotus" w:hAnsi="mylotus" w:cs="Traditional Arabic"/>
          <w:sz w:val="32"/>
          <w:szCs w:val="32"/>
          <w:rtl/>
        </w:rPr>
        <w:t xml:space="preserve">القرآن </w:t>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 xml:space="preserve"> </w:t>
      </w:r>
      <w:r w:rsidRPr="00CA48B8">
        <w:rPr>
          <w:rFonts w:ascii="mylotus" w:hAnsi="mylotus" w:cs="Traditional Arabic" w:hint="cs"/>
          <w:sz w:val="32"/>
          <w:szCs w:val="32"/>
          <w:vertAlign w:val="superscript"/>
          <w:rtl/>
        </w:rPr>
        <w:t>(</w:t>
      </w:r>
      <w:r w:rsidRPr="00CA48B8">
        <w:rPr>
          <w:rStyle w:val="ad"/>
          <w:rFonts w:ascii="mylotus" w:hAnsi="mylotus" w:cs="Traditional Arabic"/>
          <w:sz w:val="32"/>
          <w:szCs w:val="32"/>
        </w:rPr>
        <w:endnoteReference w:id="22"/>
      </w:r>
      <w:r w:rsidRPr="00CA48B8">
        <w:rPr>
          <w:rFonts w:ascii="mylotus" w:hAnsi="mylotus" w:cs="Traditional Arabic" w:hint="cs"/>
          <w:sz w:val="32"/>
          <w:szCs w:val="32"/>
          <w:vertAlign w:val="superscript"/>
          <w:rtl/>
        </w:rPr>
        <w:t>)</w:t>
      </w:r>
      <w:r>
        <w:rPr>
          <w:rFonts w:ascii="mylotus" w:hAnsi="mylotus" w:cs="Traditional Arabic" w:hint="cs"/>
          <w:sz w:val="32"/>
          <w:szCs w:val="32"/>
          <w:rtl/>
        </w:rPr>
        <w:t xml:space="preserve">، </w:t>
      </w:r>
      <w:r w:rsidRPr="00CA48B8">
        <w:rPr>
          <w:rFonts w:ascii="mylotus" w:hAnsi="mylotus" w:cs="Traditional Arabic"/>
          <w:sz w:val="32"/>
          <w:szCs w:val="32"/>
          <w:rtl/>
        </w:rPr>
        <w:t>وحقيقته المبادرة إلى امتثال ما يحبه ا</w:t>
      </w:r>
      <w:r w:rsidRPr="00CA48B8">
        <w:rPr>
          <w:rFonts w:ascii="mylotus" w:hAnsi="mylotus" w:cs="Traditional Arabic" w:hint="cs"/>
          <w:sz w:val="32"/>
          <w:szCs w:val="32"/>
          <w:rtl/>
        </w:rPr>
        <w:t>لله</w:t>
      </w:r>
      <w:r w:rsidRPr="00CA48B8">
        <w:rPr>
          <w:rFonts w:ascii="mylotus" w:hAnsi="mylotus" w:cs="Traditional Arabic"/>
          <w:sz w:val="32"/>
          <w:szCs w:val="32"/>
          <w:rtl/>
        </w:rPr>
        <w:t xml:space="preserve"> تع</w:t>
      </w:r>
      <w:r w:rsidRPr="00CA48B8">
        <w:rPr>
          <w:rFonts w:ascii="mylotus" w:hAnsi="mylotus" w:cs="Traditional Arabic" w:hint="cs"/>
          <w:sz w:val="32"/>
          <w:szCs w:val="32"/>
          <w:rtl/>
        </w:rPr>
        <w:t>ا</w:t>
      </w:r>
      <w:r w:rsidRPr="00CA48B8">
        <w:rPr>
          <w:rFonts w:ascii="mylotus" w:hAnsi="mylotus" w:cs="Traditional Arabic"/>
          <w:sz w:val="32"/>
          <w:szCs w:val="32"/>
          <w:rtl/>
        </w:rPr>
        <w:t xml:space="preserve">لى بطيب نفس وانشراح صدر </w:t>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 xml:space="preserve"> </w:t>
      </w:r>
      <w:r w:rsidRPr="00CA48B8">
        <w:rPr>
          <w:rFonts w:ascii="mylotus" w:hAnsi="mylotus" w:cs="Traditional Arabic" w:hint="cs"/>
          <w:sz w:val="32"/>
          <w:szCs w:val="32"/>
          <w:vertAlign w:val="superscript"/>
          <w:rtl/>
        </w:rPr>
        <w:t>(</w:t>
      </w:r>
      <w:r w:rsidRPr="00CA48B8">
        <w:rPr>
          <w:rStyle w:val="ad"/>
          <w:rFonts w:ascii="mylotus" w:hAnsi="mylotus" w:cs="Traditional Arabic"/>
          <w:sz w:val="32"/>
          <w:szCs w:val="32"/>
        </w:rPr>
        <w:endnoteReference w:id="23"/>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w:t>
      </w:r>
      <w:r w:rsidRPr="00CA48B8">
        <w:rPr>
          <w:rFonts w:ascii="mylotus" w:hAnsi="mylotus" w:cs="Traditional Arabic"/>
          <w:sz w:val="32"/>
          <w:szCs w:val="32"/>
        </w:rPr>
        <w:cr/>
      </w:r>
      <w:r>
        <w:rPr>
          <w:rFonts w:ascii="mylotus" w:hAnsi="mylotus" w:cs="Traditional Arabic" w:hint="cs"/>
          <w:sz w:val="32"/>
          <w:szCs w:val="32"/>
          <w:rtl/>
        </w:rPr>
        <w:t xml:space="preserve">     </w:t>
      </w:r>
      <w:r w:rsidRPr="00CA48B8">
        <w:rPr>
          <w:rFonts w:ascii="mylotus" w:hAnsi="mylotus" w:cs="Traditional Arabic"/>
          <w:sz w:val="32"/>
          <w:szCs w:val="32"/>
          <w:rtl/>
        </w:rPr>
        <w:t xml:space="preserve"> ويطلق الخلق ويراد به ما يكون </w:t>
      </w:r>
      <w:r w:rsidRPr="00CA48B8">
        <w:rPr>
          <w:rFonts w:ascii="mylotus" w:hAnsi="mylotus" w:cs="Traditional Arabic" w:hint="cs"/>
          <w:sz w:val="32"/>
          <w:szCs w:val="32"/>
          <w:rtl/>
        </w:rPr>
        <w:t>في</w:t>
      </w:r>
      <w:r w:rsidRPr="00CA48B8">
        <w:rPr>
          <w:rFonts w:ascii="mylotus" w:hAnsi="mylotus" w:cs="Traditional Arabic"/>
          <w:sz w:val="32"/>
          <w:szCs w:val="32"/>
          <w:rtl/>
        </w:rPr>
        <w:t xml:space="preserve"> المعاملات</w:t>
      </w:r>
      <w:r>
        <w:rPr>
          <w:rFonts w:ascii="mylotus" w:hAnsi="mylotus" w:cs="Traditional Arabic"/>
          <w:sz w:val="32"/>
          <w:szCs w:val="32"/>
          <w:rtl/>
        </w:rPr>
        <w:t xml:space="preserve"> بين الناس، كما قال</w:t>
      </w:r>
      <w:r w:rsidRPr="00CA48B8">
        <w:rPr>
          <w:rFonts w:ascii="mylotus" w:hAnsi="mylotus" w:cs="Traditional Arabic"/>
          <w:sz w:val="32"/>
          <w:szCs w:val="32"/>
          <w:rtl/>
        </w:rPr>
        <w:t>-</w:t>
      </w:r>
      <w:r>
        <w:rPr>
          <w:rFonts w:ascii="mylotus" w:hAnsi="mylotus" w:cs="Traditional Arabic" w:hint="cs"/>
          <w:sz w:val="32"/>
          <w:szCs w:val="32"/>
          <w:rtl/>
        </w:rPr>
        <w:t xml:space="preserve"> </w:t>
      </w:r>
      <w:r w:rsidRPr="00CA48B8">
        <w:rPr>
          <w:rFonts w:ascii="mylotus" w:hAnsi="mylotus" w:cs="Traditional Arabic"/>
          <w:sz w:val="32"/>
          <w:szCs w:val="32"/>
          <w:rtl/>
        </w:rPr>
        <w:t>عليه الصلاة والسلام-</w:t>
      </w:r>
      <w:r w:rsidRPr="00CA48B8">
        <w:rPr>
          <w:rFonts w:ascii="mylotus" w:hAnsi="mylotus" w:cs="Traditional Arabic" w:hint="cs"/>
          <w:sz w:val="32"/>
          <w:szCs w:val="32"/>
          <w:rtl/>
        </w:rPr>
        <w:t xml:space="preserve"> :</w:t>
      </w:r>
      <w:r>
        <w:rPr>
          <w:rFonts w:ascii="mylotus" w:hAnsi="mylotus" w:cs="Traditional Arabic" w:hint="cs"/>
          <w:sz w:val="32"/>
          <w:szCs w:val="32"/>
          <w:vertAlign w:val="superscript"/>
          <w:rtl/>
        </w:rPr>
        <w:t xml:space="preserve"> </w:t>
      </w:r>
      <w:r w:rsidRPr="00CA48B8">
        <w:rPr>
          <w:rFonts w:ascii="mylotus" w:hAnsi="mylotus" w:cs="Traditional Arabic" w:hint="cs"/>
          <w:sz w:val="32"/>
          <w:szCs w:val="32"/>
          <w:vertAlign w:val="superscript"/>
          <w:rtl/>
        </w:rPr>
        <w:t>((</w:t>
      </w:r>
      <w:r w:rsidRPr="00CA48B8">
        <w:rPr>
          <w:rFonts w:ascii="mylotus" w:hAnsi="mylotus" w:cs="Traditional Arabic"/>
          <w:sz w:val="32"/>
          <w:szCs w:val="32"/>
          <w:rtl/>
        </w:rPr>
        <w:t xml:space="preserve">إنكم </w:t>
      </w:r>
      <w:r w:rsidRPr="00CA48B8">
        <w:rPr>
          <w:rFonts w:ascii="mylotus" w:hAnsi="mylotus" w:cs="Traditional Arabic" w:hint="cs"/>
          <w:sz w:val="32"/>
          <w:szCs w:val="32"/>
          <w:rtl/>
        </w:rPr>
        <w:t>لا تسعو</w:t>
      </w:r>
      <w:r w:rsidRPr="00CA48B8">
        <w:rPr>
          <w:rFonts w:ascii="mylotus" w:hAnsi="mylotus" w:cs="Traditional Arabic" w:hint="eastAsia"/>
          <w:sz w:val="32"/>
          <w:szCs w:val="32"/>
          <w:rtl/>
        </w:rPr>
        <w:t>ن</w:t>
      </w:r>
      <w:r w:rsidRPr="00CA48B8">
        <w:rPr>
          <w:rFonts w:ascii="mylotus" w:hAnsi="mylotus" w:cs="Traditional Arabic"/>
          <w:sz w:val="32"/>
          <w:szCs w:val="32"/>
          <w:rtl/>
        </w:rPr>
        <w:t xml:space="preserve"> الناس بأموالكم ولكن ليسعهم منكم بسط الوجه وحسن الخلق </w:t>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 xml:space="preserve"> </w:t>
      </w:r>
      <w:r w:rsidRPr="00CA48B8">
        <w:rPr>
          <w:rFonts w:ascii="mylotus" w:hAnsi="mylotus" w:cs="Traditional Arabic" w:hint="cs"/>
          <w:sz w:val="32"/>
          <w:szCs w:val="32"/>
          <w:vertAlign w:val="superscript"/>
          <w:rtl/>
        </w:rPr>
        <w:t>(</w:t>
      </w:r>
      <w:r w:rsidRPr="00CA48B8">
        <w:rPr>
          <w:rStyle w:val="ad"/>
          <w:rFonts w:ascii="mylotus" w:hAnsi="mylotus" w:cs="Traditional Arabic"/>
          <w:sz w:val="32"/>
          <w:szCs w:val="32"/>
        </w:rPr>
        <w:endnoteReference w:id="24"/>
      </w:r>
      <w:r w:rsidRPr="00CA48B8">
        <w:rPr>
          <w:rFonts w:ascii="mylotus" w:hAnsi="mylotus" w:cs="Traditional Arabic" w:hint="cs"/>
          <w:sz w:val="32"/>
          <w:szCs w:val="32"/>
          <w:vertAlign w:val="superscript"/>
          <w:rtl/>
        </w:rPr>
        <w:t>)</w:t>
      </w:r>
    </w:p>
    <w:p w:rsidR="005A0609" w:rsidRPr="005E127F" w:rsidRDefault="005A0609" w:rsidP="005A0609">
      <w:pPr>
        <w:rPr>
          <w:rFonts w:ascii="mylotus" w:hAnsi="mylotus" w:cs="Traditional Arabic"/>
          <w:sz w:val="32"/>
          <w:szCs w:val="32"/>
          <w:rtl/>
        </w:rPr>
      </w:pPr>
      <w:r w:rsidRPr="005E127F">
        <w:rPr>
          <w:rFonts w:ascii="mylotus" w:hAnsi="mylotus" w:cs="Traditional Arabic" w:hint="cs"/>
          <w:sz w:val="32"/>
          <w:szCs w:val="32"/>
          <w:rtl/>
        </w:rPr>
        <w:t xml:space="preserve">       </w:t>
      </w:r>
      <w:r w:rsidRPr="005E127F">
        <w:rPr>
          <w:rFonts w:ascii="mylotus" w:hAnsi="mylotus" w:cs="Traditional Arabic"/>
          <w:sz w:val="32"/>
          <w:szCs w:val="32"/>
          <w:rtl/>
        </w:rPr>
        <w:t>وقال</w:t>
      </w:r>
      <w:r w:rsidRPr="005E127F">
        <w:rPr>
          <w:rFonts w:ascii="mylotus" w:hAnsi="mylotus" w:cs="Traditional Arabic" w:hint="cs"/>
          <w:sz w:val="32"/>
          <w:szCs w:val="32"/>
          <w:rtl/>
        </w:rPr>
        <w:t>:</w:t>
      </w:r>
      <w:r w:rsidRPr="005E127F">
        <w:rPr>
          <w:rFonts w:ascii="mylotus" w:hAnsi="mylotus" w:cs="Traditional Arabic"/>
          <w:sz w:val="32"/>
          <w:szCs w:val="32"/>
          <w:rtl/>
        </w:rPr>
        <w:t>-عليه الصلاة والسلام-</w:t>
      </w:r>
      <w:r w:rsidRPr="005E127F">
        <w:rPr>
          <w:rFonts w:ascii="mylotus" w:hAnsi="mylotus" w:cs="Traditional Arabic" w:hint="cs"/>
          <w:sz w:val="32"/>
          <w:szCs w:val="32"/>
          <w:rtl/>
        </w:rPr>
        <w:t xml:space="preserve"> : </w:t>
      </w:r>
      <w:r w:rsidRPr="005E127F">
        <w:rPr>
          <w:rFonts w:ascii="mylotus" w:hAnsi="mylotus" w:cs="Traditional Arabic" w:hint="cs"/>
          <w:sz w:val="32"/>
          <w:szCs w:val="32"/>
          <w:vertAlign w:val="superscript"/>
          <w:rtl/>
        </w:rPr>
        <w:t>((</w:t>
      </w:r>
      <w:r w:rsidRPr="005E127F">
        <w:rPr>
          <w:rFonts w:ascii="mylotus" w:hAnsi="mylotus" w:cs="Traditional Arabic" w:hint="cs"/>
          <w:sz w:val="32"/>
          <w:szCs w:val="32"/>
          <w:rtl/>
        </w:rPr>
        <w:t xml:space="preserve"> </w:t>
      </w:r>
      <w:r w:rsidRPr="005E127F">
        <w:rPr>
          <w:rFonts w:ascii="mylotus" w:hAnsi="mylotus" w:cs="Traditional Arabic"/>
          <w:sz w:val="32"/>
          <w:szCs w:val="32"/>
          <w:rtl/>
        </w:rPr>
        <w:t xml:space="preserve">إذا جاءكم مـن ترضون دينـه وخلقـه فأنكحوه </w:t>
      </w:r>
      <w:r w:rsidRPr="005E127F">
        <w:rPr>
          <w:rFonts w:ascii="mylotus" w:hAnsi="mylotus" w:cs="Traditional Arabic" w:hint="cs"/>
          <w:sz w:val="32"/>
          <w:szCs w:val="32"/>
          <w:vertAlign w:val="superscript"/>
          <w:rtl/>
        </w:rPr>
        <w:t>))</w:t>
      </w:r>
      <w:r w:rsidRPr="005E127F">
        <w:rPr>
          <w:rFonts w:ascii="mylotus" w:hAnsi="mylotus" w:cs="Traditional Arabic" w:hint="cs"/>
          <w:sz w:val="32"/>
          <w:szCs w:val="32"/>
          <w:rtl/>
        </w:rPr>
        <w:t xml:space="preserve"> </w:t>
      </w:r>
      <w:r w:rsidRPr="005E127F">
        <w:rPr>
          <w:rFonts w:ascii="mylotus" w:hAnsi="mylotus" w:cs="Traditional Arabic" w:hint="cs"/>
          <w:sz w:val="32"/>
          <w:szCs w:val="32"/>
          <w:vertAlign w:val="superscript"/>
          <w:rtl/>
        </w:rPr>
        <w:t>(</w:t>
      </w:r>
      <w:r w:rsidRPr="005E127F">
        <w:rPr>
          <w:rStyle w:val="ad"/>
          <w:rFonts w:ascii="mylotus" w:hAnsi="mylotus" w:cs="Traditional Arabic"/>
          <w:sz w:val="32"/>
          <w:szCs w:val="32"/>
        </w:rPr>
        <w:endnoteReference w:id="25"/>
      </w:r>
      <w:r w:rsidRPr="005E127F">
        <w:rPr>
          <w:rFonts w:ascii="mylotus" w:hAnsi="mylotus" w:cs="Traditional Arabic" w:hint="cs"/>
          <w:sz w:val="32"/>
          <w:szCs w:val="32"/>
          <w:vertAlign w:val="superscript"/>
          <w:rtl/>
        </w:rPr>
        <w:t>)</w:t>
      </w:r>
      <w:r w:rsidRPr="005E127F">
        <w:rPr>
          <w:rFonts w:ascii="mylotus" w:hAnsi="mylotus" w:cs="Traditional Arabic" w:hint="cs"/>
          <w:sz w:val="32"/>
          <w:szCs w:val="32"/>
          <w:rtl/>
        </w:rPr>
        <w:t>.</w:t>
      </w:r>
    </w:p>
    <w:p w:rsidR="005A0609" w:rsidRPr="00CA48B8" w:rsidRDefault="005A0609" w:rsidP="005A0609">
      <w:pPr>
        <w:pStyle w:val="af"/>
        <w:jc w:val="lowKashida"/>
        <w:rPr>
          <w:rFonts w:ascii="mylotus" w:hAnsi="mylotus" w:cs="Traditional Arabic"/>
          <w:sz w:val="32"/>
          <w:szCs w:val="32"/>
          <w:rtl/>
        </w:rPr>
      </w:pPr>
      <w:r>
        <w:rPr>
          <w:rFonts w:ascii="mylotus" w:hAnsi="mylotus" w:cs="Traditional Arabic" w:hint="cs"/>
          <w:b/>
          <w:bCs/>
          <w:sz w:val="32"/>
          <w:szCs w:val="32"/>
          <w:rtl/>
        </w:rPr>
        <w:t xml:space="preserve">3- </w:t>
      </w:r>
      <w:r>
        <w:rPr>
          <w:rFonts w:ascii="mylotus" w:hAnsi="mylotus" w:cs="Traditional Arabic"/>
          <w:b/>
          <w:bCs/>
          <w:sz w:val="32"/>
          <w:szCs w:val="32"/>
          <w:rtl/>
        </w:rPr>
        <w:t>الخل</w:t>
      </w:r>
      <w:r w:rsidRPr="00CA48B8">
        <w:rPr>
          <w:rFonts w:ascii="mylotus" w:hAnsi="mylotus" w:cs="Traditional Arabic"/>
          <w:b/>
          <w:bCs/>
          <w:sz w:val="32"/>
          <w:szCs w:val="32"/>
          <w:rtl/>
        </w:rPr>
        <w:t>ق في الاصطلاح</w:t>
      </w:r>
      <w:r w:rsidRPr="00CA48B8">
        <w:rPr>
          <w:rFonts w:ascii="mylotus" w:hAnsi="mylotus" w:cs="Traditional Arabic" w:hint="cs"/>
          <w:b/>
          <w:bCs/>
          <w:sz w:val="32"/>
          <w:szCs w:val="32"/>
          <w:rtl/>
        </w:rPr>
        <w:t>:</w:t>
      </w:r>
      <w:r w:rsidRPr="00CA48B8">
        <w:rPr>
          <w:rFonts w:ascii="mylotus" w:hAnsi="mylotus" w:cs="Traditional Arabic"/>
          <w:b/>
          <w:bCs/>
          <w:sz w:val="32"/>
          <w:szCs w:val="32"/>
        </w:rPr>
        <w:cr/>
      </w:r>
      <w:r w:rsidRPr="00CA48B8">
        <w:rPr>
          <w:rFonts w:ascii="mylotus" w:hAnsi="mylotus" w:cs="Traditional Arabic" w:hint="cs"/>
          <w:sz w:val="32"/>
          <w:szCs w:val="32"/>
          <w:rtl/>
        </w:rPr>
        <w:t xml:space="preserve">       </w:t>
      </w:r>
      <w:r>
        <w:rPr>
          <w:rFonts w:ascii="mylotus" w:hAnsi="mylotus" w:cs="Traditional Arabic" w:hint="cs"/>
          <w:sz w:val="32"/>
          <w:szCs w:val="32"/>
          <w:rtl/>
        </w:rPr>
        <w:t>عرف</w:t>
      </w:r>
      <w:r w:rsidRPr="00CA48B8">
        <w:rPr>
          <w:rFonts w:ascii="mylotus" w:hAnsi="mylotus" w:cs="Traditional Arabic"/>
          <w:sz w:val="32"/>
          <w:szCs w:val="32"/>
          <w:rtl/>
        </w:rPr>
        <w:t xml:space="preserve"> </w:t>
      </w:r>
      <w:r w:rsidRPr="00CA48B8">
        <w:rPr>
          <w:rFonts w:ascii="mylotus" w:hAnsi="mylotus" w:cs="Traditional Arabic" w:hint="cs"/>
          <w:sz w:val="32"/>
          <w:szCs w:val="32"/>
          <w:rtl/>
        </w:rPr>
        <w:t>الغزالي</w:t>
      </w:r>
      <w:r w:rsidRPr="00CA48B8">
        <w:rPr>
          <w:rFonts w:ascii="mylotus" w:hAnsi="mylotus" w:cs="Traditional Arabic"/>
          <w:sz w:val="32"/>
          <w:szCs w:val="32"/>
          <w:rtl/>
        </w:rPr>
        <w:t xml:space="preserve"> الخلق بقوله</w:t>
      </w:r>
      <w:r w:rsidRPr="00CA48B8">
        <w:rPr>
          <w:rFonts w:ascii="mylotus" w:hAnsi="mylotus" w:cs="Traditional Arabic" w:hint="cs"/>
          <w:sz w:val="32"/>
          <w:szCs w:val="32"/>
          <w:rtl/>
        </w:rPr>
        <w:t xml:space="preserve">: </w:t>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 xml:space="preserve">  </w:t>
      </w:r>
      <w:r w:rsidRPr="00CA48B8">
        <w:rPr>
          <w:rFonts w:ascii="mylotus" w:hAnsi="mylotus" w:cs="Traditional Arabic"/>
          <w:sz w:val="32"/>
          <w:szCs w:val="32"/>
          <w:rtl/>
        </w:rPr>
        <w:t>الخلق عبارة عن هيئة راسخة، عنها تصدر الأفعال بسهولة ويسر من غير حاجة إلى فكر وروية</w:t>
      </w:r>
      <w:r w:rsidRPr="00CA48B8">
        <w:rPr>
          <w:rFonts w:ascii="mylotus" w:hAnsi="mylotus" w:cs="Traditional Arabic" w:hint="cs"/>
          <w:sz w:val="32"/>
          <w:szCs w:val="32"/>
          <w:rtl/>
        </w:rPr>
        <w:t>.</w:t>
      </w:r>
      <w:r w:rsidRPr="00CA48B8">
        <w:rPr>
          <w:rFonts w:ascii="mylotus" w:hAnsi="mylotus" w:cs="Traditional Arabic"/>
          <w:sz w:val="32"/>
          <w:szCs w:val="32"/>
          <w:rtl/>
        </w:rPr>
        <w:t xml:space="preserve"> فإن كانت الهيئة بحيث تصدر عنها الأفعال الجميلة المحمودة عقلاً وشرعًا سميت تلك الهيئة خلقًا حسنًا، وإن كان الصادر عنها الأفعال القبيحة سميت الهيئة </w:t>
      </w:r>
      <w:r w:rsidRPr="00CA48B8">
        <w:rPr>
          <w:rFonts w:ascii="mylotus" w:hAnsi="mylotus" w:cs="Traditional Arabic" w:hint="cs"/>
          <w:sz w:val="32"/>
          <w:szCs w:val="32"/>
          <w:rtl/>
        </w:rPr>
        <w:t>التي</w:t>
      </w:r>
      <w:r w:rsidRPr="00CA48B8">
        <w:rPr>
          <w:rFonts w:ascii="mylotus" w:hAnsi="mylotus" w:cs="Traditional Arabic"/>
          <w:sz w:val="32"/>
          <w:szCs w:val="32"/>
          <w:rtl/>
        </w:rPr>
        <w:t xml:space="preserve"> </w:t>
      </w:r>
      <w:r w:rsidRPr="00CA48B8">
        <w:rPr>
          <w:rFonts w:ascii="mylotus" w:hAnsi="mylotus" w:cs="Traditional Arabic" w:hint="cs"/>
          <w:sz w:val="32"/>
          <w:szCs w:val="32"/>
          <w:rtl/>
        </w:rPr>
        <w:t>هي</w:t>
      </w:r>
      <w:r w:rsidRPr="00CA48B8">
        <w:rPr>
          <w:rFonts w:ascii="mylotus" w:hAnsi="mylotus" w:cs="Traditional Arabic"/>
          <w:sz w:val="32"/>
          <w:szCs w:val="32"/>
          <w:rtl/>
        </w:rPr>
        <w:t xml:space="preserve"> المصدر خلقًا سيئًا </w:t>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 xml:space="preserve"> </w:t>
      </w:r>
      <w:r w:rsidRPr="00CA48B8">
        <w:rPr>
          <w:rFonts w:ascii="mylotus" w:hAnsi="mylotus" w:cs="Traditional Arabic" w:hint="cs"/>
          <w:sz w:val="32"/>
          <w:szCs w:val="32"/>
          <w:vertAlign w:val="superscript"/>
          <w:rtl/>
        </w:rPr>
        <w:t>(</w:t>
      </w:r>
      <w:r w:rsidRPr="00CA48B8">
        <w:rPr>
          <w:rStyle w:val="ad"/>
          <w:rFonts w:ascii="mylotus" w:hAnsi="mylotus" w:cs="Traditional Arabic"/>
          <w:sz w:val="32"/>
          <w:szCs w:val="32"/>
        </w:rPr>
        <w:endnoteReference w:id="26"/>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w:t>
      </w:r>
      <w:r w:rsidRPr="00CA48B8">
        <w:rPr>
          <w:rFonts w:ascii="mylotus" w:hAnsi="mylotus" w:cs="Traditional Arabic"/>
          <w:sz w:val="32"/>
          <w:szCs w:val="32"/>
        </w:rPr>
        <w:cr/>
      </w:r>
      <w:r w:rsidRPr="00CA48B8">
        <w:rPr>
          <w:rFonts w:ascii="mylotus" w:hAnsi="mylotus" w:cs="Traditional Arabic" w:hint="cs"/>
          <w:sz w:val="32"/>
          <w:szCs w:val="32"/>
          <w:rtl/>
        </w:rPr>
        <w:t xml:space="preserve">       </w:t>
      </w:r>
      <w:r w:rsidRPr="00CA48B8">
        <w:rPr>
          <w:rFonts w:ascii="mylotus" w:hAnsi="mylotus" w:cs="Traditional Arabic"/>
          <w:sz w:val="32"/>
          <w:szCs w:val="32"/>
          <w:rtl/>
        </w:rPr>
        <w:t>وبنحوه عرفه الجرجان</w:t>
      </w:r>
      <w:r w:rsidRPr="00CA48B8">
        <w:rPr>
          <w:rFonts w:ascii="mylotus" w:hAnsi="mylotus" w:cs="Traditional Arabic" w:hint="cs"/>
          <w:sz w:val="32"/>
          <w:szCs w:val="32"/>
          <w:rtl/>
        </w:rPr>
        <w:t xml:space="preserve">ي </w:t>
      </w:r>
      <w:r w:rsidRPr="00CA48B8">
        <w:rPr>
          <w:rFonts w:ascii="mylotus" w:hAnsi="mylotus" w:cs="Traditional Arabic" w:hint="cs"/>
          <w:sz w:val="32"/>
          <w:szCs w:val="32"/>
          <w:vertAlign w:val="superscript"/>
          <w:rtl/>
        </w:rPr>
        <w:t>(</w:t>
      </w:r>
      <w:r w:rsidRPr="00CA48B8">
        <w:rPr>
          <w:rStyle w:val="ad"/>
          <w:rFonts w:ascii="mylotus" w:hAnsi="mylotus" w:cs="Traditional Arabic"/>
          <w:sz w:val="32"/>
          <w:szCs w:val="32"/>
        </w:rPr>
        <w:endnoteReference w:id="27"/>
      </w:r>
      <w:r w:rsidRPr="00CA48B8">
        <w:rPr>
          <w:rFonts w:ascii="mylotus" w:hAnsi="mylotus" w:cs="Traditional Arabic" w:hint="cs"/>
          <w:sz w:val="32"/>
          <w:szCs w:val="32"/>
          <w:vertAlign w:val="superscript"/>
          <w:rtl/>
        </w:rPr>
        <w:t>)</w:t>
      </w:r>
      <w:r w:rsidRPr="00CA48B8">
        <w:rPr>
          <w:rFonts w:ascii="mylotus" w:hAnsi="mylotus" w:cs="Traditional Arabic"/>
          <w:sz w:val="32"/>
          <w:szCs w:val="32"/>
          <w:rtl/>
        </w:rPr>
        <w:t xml:space="preserve">، وكذا قيل </w:t>
      </w:r>
      <w:r w:rsidRPr="00CA48B8">
        <w:rPr>
          <w:rFonts w:ascii="mylotus" w:hAnsi="mylotus" w:cs="Traditional Arabic" w:hint="cs"/>
          <w:sz w:val="32"/>
          <w:szCs w:val="32"/>
          <w:rtl/>
        </w:rPr>
        <w:t>في</w:t>
      </w:r>
      <w:r w:rsidRPr="00CA48B8">
        <w:rPr>
          <w:rFonts w:ascii="mylotus" w:hAnsi="mylotus" w:cs="Traditional Arabic"/>
          <w:sz w:val="32"/>
          <w:szCs w:val="32"/>
          <w:rtl/>
        </w:rPr>
        <w:t xml:space="preserve"> تعريفه </w:t>
      </w:r>
      <w:r w:rsidRPr="00CA48B8">
        <w:rPr>
          <w:rFonts w:ascii="mylotus" w:hAnsi="mylotus" w:cs="Traditional Arabic" w:hint="cs"/>
          <w:sz w:val="32"/>
          <w:szCs w:val="32"/>
          <w:rtl/>
        </w:rPr>
        <w:t>في</w:t>
      </w:r>
      <w:r w:rsidRPr="00CA48B8">
        <w:rPr>
          <w:rFonts w:ascii="mylotus" w:hAnsi="mylotus" w:cs="Traditional Arabic"/>
          <w:sz w:val="32"/>
          <w:szCs w:val="32"/>
          <w:rtl/>
        </w:rPr>
        <w:t xml:space="preserve"> المعاجم الفلسفية</w:t>
      </w:r>
      <w:r w:rsidRPr="00CA48B8">
        <w:rPr>
          <w:rFonts w:ascii="mylotus" w:hAnsi="mylotus" w:cs="Traditional Arabic" w:hint="cs"/>
          <w:sz w:val="32"/>
          <w:szCs w:val="32"/>
          <w:rtl/>
        </w:rPr>
        <w:t xml:space="preserve"> </w:t>
      </w:r>
      <w:r w:rsidRPr="00CA48B8">
        <w:rPr>
          <w:rFonts w:ascii="mylotus" w:hAnsi="mylotus" w:cs="Traditional Arabic" w:hint="cs"/>
          <w:sz w:val="32"/>
          <w:szCs w:val="32"/>
          <w:vertAlign w:val="superscript"/>
          <w:rtl/>
        </w:rPr>
        <w:t>(</w:t>
      </w:r>
      <w:r w:rsidRPr="00CA48B8">
        <w:rPr>
          <w:rStyle w:val="ad"/>
          <w:rFonts w:ascii="mylotus" w:hAnsi="mylotus" w:cs="Traditional Arabic"/>
          <w:sz w:val="32"/>
          <w:szCs w:val="32"/>
        </w:rPr>
        <w:endnoteReference w:id="28"/>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w:t>
      </w:r>
    </w:p>
    <w:p w:rsidR="005A0609" w:rsidRDefault="005A0609" w:rsidP="005A0609">
      <w:pPr>
        <w:jc w:val="lowKashida"/>
        <w:rPr>
          <w:rFonts w:ascii="mylotus" w:hAnsi="mylotus" w:cs="Traditional Arabic"/>
          <w:sz w:val="32"/>
          <w:szCs w:val="32"/>
          <w:rtl/>
        </w:rPr>
      </w:pPr>
      <w:r>
        <w:rPr>
          <w:rFonts w:ascii="mylotus" w:hAnsi="mylotus" w:cs="Traditional Arabic" w:hint="cs"/>
          <w:sz w:val="32"/>
          <w:szCs w:val="32"/>
          <w:rtl/>
        </w:rPr>
        <w:t xml:space="preserve">       </w:t>
      </w:r>
      <w:r w:rsidRPr="00CA48B8">
        <w:rPr>
          <w:rFonts w:ascii="mylotus" w:hAnsi="mylotus" w:cs="Traditional Arabic"/>
          <w:sz w:val="32"/>
          <w:szCs w:val="32"/>
          <w:rtl/>
        </w:rPr>
        <w:t xml:space="preserve">وقيل </w:t>
      </w:r>
      <w:r w:rsidRPr="00CA48B8">
        <w:rPr>
          <w:rFonts w:ascii="mylotus" w:hAnsi="mylotus" w:cs="Traditional Arabic" w:hint="cs"/>
          <w:sz w:val="32"/>
          <w:szCs w:val="32"/>
          <w:rtl/>
        </w:rPr>
        <w:t>في</w:t>
      </w:r>
      <w:r w:rsidRPr="00CA48B8">
        <w:rPr>
          <w:rFonts w:ascii="mylotus" w:hAnsi="mylotus" w:cs="Traditional Arabic"/>
          <w:sz w:val="32"/>
          <w:szCs w:val="32"/>
          <w:rtl/>
        </w:rPr>
        <w:t xml:space="preserve"> تعريفه</w:t>
      </w:r>
      <w:r w:rsidRPr="00CA48B8">
        <w:rPr>
          <w:rFonts w:ascii="mylotus" w:hAnsi="mylotus" w:cs="Traditional Arabic" w:hint="cs"/>
          <w:sz w:val="32"/>
          <w:szCs w:val="32"/>
          <w:rtl/>
        </w:rPr>
        <w:t xml:space="preserve">: </w:t>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 xml:space="preserve"> </w:t>
      </w:r>
      <w:r w:rsidRPr="00CA48B8">
        <w:rPr>
          <w:rFonts w:ascii="mylotus" w:hAnsi="mylotus" w:cs="Traditional Arabic"/>
          <w:sz w:val="32"/>
          <w:szCs w:val="32"/>
          <w:rtl/>
        </w:rPr>
        <w:t xml:space="preserve">إنه صفة مستقرة </w:t>
      </w:r>
      <w:r w:rsidRPr="00CA48B8">
        <w:rPr>
          <w:rFonts w:ascii="mylotus" w:hAnsi="mylotus" w:cs="Traditional Arabic" w:hint="cs"/>
          <w:sz w:val="32"/>
          <w:szCs w:val="32"/>
          <w:rtl/>
        </w:rPr>
        <w:t>في</w:t>
      </w:r>
      <w:r w:rsidRPr="00CA48B8">
        <w:rPr>
          <w:rFonts w:ascii="mylotus" w:hAnsi="mylotus" w:cs="Traditional Arabic"/>
          <w:sz w:val="32"/>
          <w:szCs w:val="32"/>
          <w:rtl/>
        </w:rPr>
        <w:t xml:space="preserve"> النفس -</w:t>
      </w:r>
      <w:r>
        <w:rPr>
          <w:rFonts w:ascii="mylotus" w:hAnsi="mylotus" w:cs="Traditional Arabic" w:hint="cs"/>
          <w:sz w:val="32"/>
          <w:szCs w:val="32"/>
          <w:rtl/>
        </w:rPr>
        <w:t xml:space="preserve"> </w:t>
      </w:r>
      <w:r w:rsidRPr="00CA48B8">
        <w:rPr>
          <w:rFonts w:ascii="mylotus" w:hAnsi="mylotus" w:cs="Traditional Arabic"/>
          <w:sz w:val="32"/>
          <w:szCs w:val="32"/>
          <w:rtl/>
        </w:rPr>
        <w:t xml:space="preserve">فطرية أو مكتسبة- ذات آثار </w:t>
      </w:r>
      <w:r w:rsidRPr="00CA48B8">
        <w:rPr>
          <w:rFonts w:ascii="mylotus" w:hAnsi="mylotus" w:cs="Traditional Arabic" w:hint="cs"/>
          <w:sz w:val="32"/>
          <w:szCs w:val="32"/>
          <w:rtl/>
        </w:rPr>
        <w:t>في</w:t>
      </w:r>
      <w:r w:rsidRPr="00CA48B8">
        <w:rPr>
          <w:rFonts w:ascii="mylotus" w:hAnsi="mylotus" w:cs="Traditional Arabic"/>
          <w:sz w:val="32"/>
          <w:szCs w:val="32"/>
          <w:rtl/>
        </w:rPr>
        <w:t xml:space="preserve"> السلوك محمودة أو مذمومة </w:t>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 xml:space="preserve"> </w:t>
      </w:r>
      <w:r w:rsidRPr="00CA48B8">
        <w:rPr>
          <w:rFonts w:ascii="mylotus" w:hAnsi="mylotus" w:cs="Traditional Arabic" w:hint="cs"/>
          <w:sz w:val="32"/>
          <w:szCs w:val="32"/>
          <w:vertAlign w:val="superscript"/>
          <w:rtl/>
        </w:rPr>
        <w:t>(</w:t>
      </w:r>
      <w:r w:rsidRPr="00CA48B8">
        <w:rPr>
          <w:rStyle w:val="ad"/>
          <w:rFonts w:ascii="mylotus" w:hAnsi="mylotus" w:cs="Traditional Arabic"/>
          <w:sz w:val="32"/>
          <w:szCs w:val="32"/>
        </w:rPr>
        <w:endnoteReference w:id="29"/>
      </w:r>
      <w:r w:rsidRPr="00CA48B8">
        <w:rPr>
          <w:rFonts w:ascii="mylotus" w:hAnsi="mylotus" w:cs="Traditional Arabic" w:hint="cs"/>
          <w:sz w:val="32"/>
          <w:szCs w:val="32"/>
          <w:vertAlign w:val="superscript"/>
          <w:rtl/>
        </w:rPr>
        <w:t>)</w:t>
      </w:r>
      <w:r w:rsidRPr="00CA48B8">
        <w:rPr>
          <w:rFonts w:ascii="mylotus" w:hAnsi="mylotus" w:cs="Traditional Arabic" w:hint="cs"/>
          <w:sz w:val="32"/>
          <w:szCs w:val="32"/>
          <w:rtl/>
        </w:rPr>
        <w:t>.</w:t>
      </w:r>
      <w:r w:rsidRPr="00CA48B8">
        <w:rPr>
          <w:rFonts w:ascii="mylotus" w:hAnsi="mylotus" w:cs="Traditional Arabic"/>
          <w:sz w:val="32"/>
          <w:szCs w:val="32"/>
        </w:rPr>
        <w:cr/>
      </w:r>
      <w:r w:rsidRPr="005E127F">
        <w:rPr>
          <w:rFonts w:ascii="mylotus" w:hAnsi="mylotus" w:cs="Traditional Arabic" w:hint="cs"/>
          <w:sz w:val="32"/>
          <w:szCs w:val="32"/>
          <w:rtl/>
        </w:rPr>
        <w:t xml:space="preserve">       و</w:t>
      </w:r>
      <w:r>
        <w:rPr>
          <w:rFonts w:ascii="mylotus" w:hAnsi="mylotus" w:cs="Traditional Arabic" w:hint="cs"/>
          <w:sz w:val="32"/>
          <w:szCs w:val="32"/>
          <w:rtl/>
        </w:rPr>
        <w:t xml:space="preserve">هذا الأخير هو </w:t>
      </w:r>
      <w:r w:rsidRPr="005E127F">
        <w:rPr>
          <w:rFonts w:ascii="mylotus" w:hAnsi="mylotus" w:cs="Traditional Arabic" w:hint="cs"/>
          <w:sz w:val="32"/>
          <w:szCs w:val="32"/>
          <w:rtl/>
        </w:rPr>
        <w:t>الأقرب في</w:t>
      </w:r>
      <w:r w:rsidRPr="005E127F">
        <w:rPr>
          <w:rFonts w:ascii="mylotus" w:hAnsi="mylotus" w:cs="Traditional Arabic"/>
          <w:sz w:val="32"/>
          <w:szCs w:val="32"/>
          <w:rtl/>
        </w:rPr>
        <w:t xml:space="preserve"> تعريف الخلق</w:t>
      </w:r>
      <w:r w:rsidRPr="005E127F">
        <w:rPr>
          <w:rFonts w:ascii="mylotus" w:hAnsi="mylotus" w:cs="Traditional Arabic" w:hint="cs"/>
          <w:sz w:val="32"/>
          <w:szCs w:val="32"/>
          <w:rtl/>
        </w:rPr>
        <w:t>-</w:t>
      </w:r>
      <w:r w:rsidRPr="005E127F">
        <w:rPr>
          <w:rFonts w:ascii="mylotus" w:hAnsi="mylotus" w:cs="Traditional Arabic"/>
          <w:sz w:val="32"/>
          <w:szCs w:val="32"/>
          <w:rtl/>
        </w:rPr>
        <w:t xml:space="preserve"> باعتباره وصفًا للإنسان</w:t>
      </w:r>
      <w:r>
        <w:rPr>
          <w:rFonts w:ascii="mylotus" w:hAnsi="mylotus" w:cs="Traditional Arabic" w:hint="cs"/>
          <w:sz w:val="32"/>
          <w:szCs w:val="32"/>
          <w:rtl/>
        </w:rPr>
        <w:t xml:space="preserve">؛ </w:t>
      </w:r>
      <w:r w:rsidRPr="005E127F">
        <w:rPr>
          <w:rFonts w:ascii="mylotus" w:hAnsi="mylotus" w:cs="Traditional Arabic"/>
          <w:sz w:val="32"/>
          <w:szCs w:val="32"/>
          <w:rtl/>
        </w:rPr>
        <w:t xml:space="preserve">فالأخلاق </w:t>
      </w:r>
      <w:r w:rsidRPr="005E127F">
        <w:rPr>
          <w:rFonts w:ascii="mylotus" w:hAnsi="mylotus" w:cs="Traditional Arabic" w:hint="cs"/>
          <w:sz w:val="32"/>
          <w:szCs w:val="32"/>
          <w:rtl/>
        </w:rPr>
        <w:t>في</w:t>
      </w:r>
      <w:r w:rsidRPr="005E127F">
        <w:rPr>
          <w:rFonts w:ascii="mylotus" w:hAnsi="mylotus" w:cs="Traditional Arabic"/>
          <w:sz w:val="32"/>
          <w:szCs w:val="32"/>
          <w:rtl/>
        </w:rPr>
        <w:t xml:space="preserve"> أصلها صفات للنفس، والسلوك هو المظهر </w:t>
      </w:r>
      <w:r w:rsidRPr="005E127F">
        <w:rPr>
          <w:rFonts w:ascii="mylotus" w:hAnsi="mylotus" w:cs="Traditional Arabic" w:hint="cs"/>
          <w:sz w:val="32"/>
          <w:szCs w:val="32"/>
          <w:rtl/>
        </w:rPr>
        <w:t>العملي</w:t>
      </w:r>
      <w:r w:rsidRPr="005E127F">
        <w:rPr>
          <w:rFonts w:ascii="mylotus" w:hAnsi="mylotus" w:cs="Traditional Arabic"/>
          <w:sz w:val="32"/>
          <w:szCs w:val="32"/>
          <w:rtl/>
        </w:rPr>
        <w:t xml:space="preserve"> والأثر </w:t>
      </w:r>
      <w:r w:rsidRPr="005E127F">
        <w:rPr>
          <w:rFonts w:ascii="mylotus" w:hAnsi="mylotus" w:cs="Traditional Arabic" w:hint="cs"/>
          <w:sz w:val="32"/>
          <w:szCs w:val="32"/>
          <w:rtl/>
        </w:rPr>
        <w:t>الفعلى</w:t>
      </w:r>
      <w:r w:rsidRPr="005E127F">
        <w:rPr>
          <w:rFonts w:ascii="mylotus" w:hAnsi="mylotus" w:cs="Traditional Arabic"/>
          <w:sz w:val="32"/>
          <w:szCs w:val="32"/>
          <w:rtl/>
        </w:rPr>
        <w:t xml:space="preserve"> الدال على وجود خلق معين </w:t>
      </w:r>
      <w:r w:rsidRPr="005E127F">
        <w:rPr>
          <w:rFonts w:ascii="mylotus" w:hAnsi="mylotus" w:cs="Traditional Arabic" w:hint="cs"/>
          <w:sz w:val="32"/>
          <w:szCs w:val="32"/>
          <w:rtl/>
        </w:rPr>
        <w:t>في</w:t>
      </w:r>
      <w:r w:rsidRPr="005E127F">
        <w:rPr>
          <w:rFonts w:ascii="mylotus" w:hAnsi="mylotus" w:cs="Traditional Arabic"/>
          <w:sz w:val="32"/>
          <w:szCs w:val="32"/>
          <w:rtl/>
        </w:rPr>
        <w:t xml:space="preserve"> النفس وإن لم يكن شرطًا </w:t>
      </w:r>
      <w:r w:rsidRPr="005E127F">
        <w:rPr>
          <w:rFonts w:ascii="mylotus" w:hAnsi="mylotus" w:cs="Traditional Arabic" w:hint="cs"/>
          <w:sz w:val="32"/>
          <w:szCs w:val="32"/>
          <w:rtl/>
        </w:rPr>
        <w:t>في</w:t>
      </w:r>
      <w:r w:rsidRPr="005E127F">
        <w:rPr>
          <w:rFonts w:ascii="mylotus" w:hAnsi="mylotus" w:cs="Traditional Arabic"/>
          <w:sz w:val="32"/>
          <w:szCs w:val="32"/>
          <w:rtl/>
        </w:rPr>
        <w:t xml:space="preserve"> وجود الخلق أو عدمه؛ لأن السلوك وإن اقتضته صفات النفس فإنه قد يتخلف لفقد شرط أو وجود مانع،</w:t>
      </w:r>
      <w:r w:rsidRPr="005E127F">
        <w:rPr>
          <w:rFonts w:ascii="mylotus" w:hAnsi="mylotus" w:cs="Traditional Arabic" w:hint="cs"/>
          <w:sz w:val="32"/>
          <w:szCs w:val="32"/>
          <w:vertAlign w:val="superscript"/>
          <w:rtl/>
        </w:rPr>
        <w:t>((</w:t>
      </w:r>
      <w:r w:rsidRPr="005E127F">
        <w:rPr>
          <w:rFonts w:ascii="mylotus" w:hAnsi="mylotus" w:cs="Traditional Arabic" w:hint="cs"/>
          <w:sz w:val="32"/>
          <w:szCs w:val="32"/>
          <w:rtl/>
        </w:rPr>
        <w:t xml:space="preserve"> </w:t>
      </w:r>
      <w:r w:rsidRPr="005E127F">
        <w:rPr>
          <w:rFonts w:ascii="mylotus" w:hAnsi="mylotus" w:cs="Traditional Arabic"/>
          <w:sz w:val="32"/>
          <w:szCs w:val="32"/>
          <w:rtl/>
        </w:rPr>
        <w:t xml:space="preserve">فالفقير </w:t>
      </w:r>
      <w:r w:rsidRPr="005E127F">
        <w:rPr>
          <w:rFonts w:ascii="mylotus" w:hAnsi="mylotus" w:cs="Traditional Arabic" w:hint="cs"/>
          <w:sz w:val="32"/>
          <w:szCs w:val="32"/>
          <w:rtl/>
        </w:rPr>
        <w:t>الذي</w:t>
      </w:r>
      <w:r w:rsidRPr="005E127F">
        <w:rPr>
          <w:rFonts w:ascii="mylotus" w:hAnsi="mylotus" w:cs="Traditional Arabic"/>
          <w:sz w:val="32"/>
          <w:szCs w:val="32"/>
          <w:rtl/>
        </w:rPr>
        <w:t xml:space="preserve"> </w:t>
      </w:r>
      <w:r w:rsidRPr="005E127F">
        <w:rPr>
          <w:rFonts w:ascii="mylotus" w:hAnsi="mylotus" w:cs="Traditional Arabic" w:hint="cs"/>
          <w:sz w:val="32"/>
          <w:szCs w:val="32"/>
          <w:rtl/>
        </w:rPr>
        <w:t>لا يج</w:t>
      </w:r>
      <w:r w:rsidRPr="005E127F">
        <w:rPr>
          <w:rFonts w:ascii="mylotus" w:hAnsi="mylotus" w:cs="Traditional Arabic" w:hint="eastAsia"/>
          <w:sz w:val="32"/>
          <w:szCs w:val="32"/>
          <w:rtl/>
        </w:rPr>
        <w:t>د</w:t>
      </w:r>
      <w:r w:rsidRPr="005E127F">
        <w:rPr>
          <w:rFonts w:ascii="mylotus" w:hAnsi="mylotus" w:cs="Traditional Arabic"/>
          <w:sz w:val="32"/>
          <w:szCs w:val="32"/>
          <w:rtl/>
        </w:rPr>
        <w:t xml:space="preserve"> ما ينفقه مع أن </w:t>
      </w:r>
      <w:r w:rsidRPr="005E127F">
        <w:rPr>
          <w:rFonts w:ascii="mylotus" w:hAnsi="mylotus" w:cs="Traditional Arabic" w:hint="cs"/>
          <w:sz w:val="32"/>
          <w:szCs w:val="32"/>
          <w:rtl/>
        </w:rPr>
        <w:t>في</w:t>
      </w:r>
      <w:r w:rsidRPr="005E127F">
        <w:rPr>
          <w:rFonts w:ascii="mylotus" w:hAnsi="mylotus" w:cs="Traditional Arabic"/>
          <w:sz w:val="32"/>
          <w:szCs w:val="32"/>
          <w:rtl/>
        </w:rPr>
        <w:t xml:space="preserve"> نفسه نزعة البذل والسخاء لا</w:t>
      </w:r>
      <w:r>
        <w:rPr>
          <w:rFonts w:ascii="mylotus" w:hAnsi="mylotus" w:cs="Traditional Arabic" w:hint="cs"/>
          <w:sz w:val="32"/>
          <w:szCs w:val="32"/>
          <w:rtl/>
        </w:rPr>
        <w:t xml:space="preserve"> </w:t>
      </w:r>
      <w:r w:rsidRPr="005E127F">
        <w:rPr>
          <w:rFonts w:ascii="mylotus" w:hAnsi="mylotus" w:cs="Traditional Arabic"/>
          <w:sz w:val="32"/>
          <w:szCs w:val="32"/>
          <w:rtl/>
        </w:rPr>
        <w:t xml:space="preserve">نحكم عليه بالبخل لمجرد عدم إنفاقه </w:t>
      </w:r>
      <w:r w:rsidRPr="005E127F">
        <w:rPr>
          <w:rFonts w:ascii="mylotus" w:hAnsi="mylotus" w:cs="Traditional Arabic" w:hint="cs"/>
          <w:sz w:val="32"/>
          <w:szCs w:val="32"/>
          <w:vertAlign w:val="superscript"/>
          <w:rtl/>
        </w:rPr>
        <w:t>))</w:t>
      </w:r>
      <w:r w:rsidRPr="005E127F">
        <w:rPr>
          <w:rFonts w:ascii="mylotus" w:hAnsi="mylotus" w:cs="Traditional Arabic" w:hint="cs"/>
          <w:sz w:val="32"/>
          <w:szCs w:val="32"/>
          <w:rtl/>
        </w:rPr>
        <w:t xml:space="preserve"> </w:t>
      </w:r>
      <w:r w:rsidRPr="005E127F">
        <w:rPr>
          <w:rFonts w:ascii="mylotus" w:hAnsi="mylotus" w:cs="Traditional Arabic" w:hint="cs"/>
          <w:sz w:val="32"/>
          <w:szCs w:val="32"/>
          <w:vertAlign w:val="superscript"/>
          <w:rtl/>
        </w:rPr>
        <w:t>(</w:t>
      </w:r>
      <w:r w:rsidRPr="005E127F">
        <w:rPr>
          <w:rStyle w:val="ad"/>
          <w:rFonts w:ascii="mylotus" w:hAnsi="mylotus" w:cs="Traditional Arabic"/>
          <w:sz w:val="32"/>
          <w:szCs w:val="32"/>
        </w:rPr>
        <w:endnoteReference w:id="30"/>
      </w:r>
      <w:r w:rsidRPr="005E127F">
        <w:rPr>
          <w:rFonts w:ascii="mylotus" w:hAnsi="mylotus" w:cs="Traditional Arabic" w:hint="cs"/>
          <w:sz w:val="32"/>
          <w:szCs w:val="32"/>
          <w:vertAlign w:val="superscript"/>
          <w:rtl/>
        </w:rPr>
        <w:t>)</w:t>
      </w:r>
      <w:r w:rsidRPr="005E127F">
        <w:rPr>
          <w:rFonts w:ascii="mylotus" w:hAnsi="mylotus" w:cs="Traditional Arabic" w:hint="cs"/>
          <w:sz w:val="32"/>
          <w:szCs w:val="32"/>
          <w:rtl/>
        </w:rPr>
        <w:t>.</w:t>
      </w:r>
      <w:r w:rsidRPr="005E127F">
        <w:rPr>
          <w:rFonts w:ascii="mylotus" w:hAnsi="mylotus" w:cs="Traditional Arabic"/>
          <w:sz w:val="32"/>
          <w:szCs w:val="32"/>
          <w:rtl/>
        </w:rPr>
        <w:t xml:space="preserve"> وفي المقابل فإن السلوك العارض </w:t>
      </w:r>
      <w:r w:rsidRPr="005E127F">
        <w:rPr>
          <w:rFonts w:ascii="mylotus" w:hAnsi="mylotus" w:cs="Traditional Arabic" w:hint="cs"/>
          <w:sz w:val="32"/>
          <w:szCs w:val="32"/>
          <w:rtl/>
        </w:rPr>
        <w:t>لا يكفي</w:t>
      </w:r>
      <w:r w:rsidRPr="005E127F">
        <w:rPr>
          <w:rFonts w:ascii="mylotus" w:hAnsi="mylotus" w:cs="Traditional Arabic"/>
          <w:sz w:val="32"/>
          <w:szCs w:val="32"/>
          <w:rtl/>
        </w:rPr>
        <w:t xml:space="preserve"> لوصف صاحبه بالخلق، بل </w:t>
      </w:r>
      <w:r w:rsidRPr="005E127F">
        <w:rPr>
          <w:rFonts w:ascii="mylotus" w:hAnsi="mylotus" w:cs="Traditional Arabic" w:hint="cs"/>
          <w:sz w:val="32"/>
          <w:szCs w:val="32"/>
          <w:rtl/>
        </w:rPr>
        <w:t>الذي</w:t>
      </w:r>
      <w:r w:rsidRPr="005E127F">
        <w:rPr>
          <w:rFonts w:ascii="mylotus" w:hAnsi="mylotus" w:cs="Traditional Arabic" w:hint="cs"/>
          <w:sz w:val="32"/>
          <w:szCs w:val="32"/>
          <w:vertAlign w:val="superscript"/>
          <w:rtl/>
        </w:rPr>
        <w:t>((</w:t>
      </w:r>
      <w:r w:rsidRPr="005E127F">
        <w:rPr>
          <w:rFonts w:ascii="mylotus" w:hAnsi="mylotus" w:cs="Traditional Arabic" w:hint="cs"/>
          <w:sz w:val="32"/>
          <w:szCs w:val="32"/>
          <w:rtl/>
        </w:rPr>
        <w:t xml:space="preserve"> </w:t>
      </w:r>
      <w:r w:rsidRPr="005E127F">
        <w:rPr>
          <w:rFonts w:ascii="mylotus" w:hAnsi="mylotus" w:cs="Traditional Arabic"/>
          <w:sz w:val="32"/>
          <w:szCs w:val="32"/>
          <w:rtl/>
        </w:rPr>
        <w:t xml:space="preserve">يدل على خلق المرء هو جملة تصرفاته </w:t>
      </w:r>
      <w:r w:rsidRPr="005E127F">
        <w:rPr>
          <w:rFonts w:ascii="mylotus" w:hAnsi="mylotus" w:cs="Traditional Arabic" w:hint="cs"/>
          <w:sz w:val="32"/>
          <w:szCs w:val="32"/>
          <w:rtl/>
        </w:rPr>
        <w:t>في</w:t>
      </w:r>
      <w:r w:rsidRPr="005E127F">
        <w:rPr>
          <w:rFonts w:ascii="mylotus" w:hAnsi="mylotus" w:cs="Traditional Arabic"/>
          <w:sz w:val="32"/>
          <w:szCs w:val="32"/>
          <w:rtl/>
        </w:rPr>
        <w:t xml:space="preserve"> عامة الأوقات والأحوال لا </w:t>
      </w:r>
      <w:r w:rsidRPr="005E127F">
        <w:rPr>
          <w:rFonts w:ascii="mylotus" w:hAnsi="mylotus" w:cs="Traditional Arabic" w:hint="cs"/>
          <w:sz w:val="32"/>
          <w:szCs w:val="32"/>
          <w:rtl/>
        </w:rPr>
        <w:t>في</w:t>
      </w:r>
      <w:r w:rsidRPr="005E127F">
        <w:rPr>
          <w:rFonts w:ascii="mylotus" w:hAnsi="mylotus" w:cs="Traditional Arabic"/>
          <w:sz w:val="32"/>
          <w:szCs w:val="32"/>
          <w:rtl/>
        </w:rPr>
        <w:t xml:space="preserve"> النادر منها </w:t>
      </w:r>
      <w:r w:rsidRPr="005E127F">
        <w:rPr>
          <w:rFonts w:ascii="mylotus" w:hAnsi="mylotus" w:cs="Traditional Arabic" w:hint="cs"/>
          <w:sz w:val="32"/>
          <w:szCs w:val="32"/>
          <w:vertAlign w:val="superscript"/>
          <w:rtl/>
        </w:rPr>
        <w:t>))</w:t>
      </w:r>
      <w:r w:rsidRPr="005E127F">
        <w:rPr>
          <w:rFonts w:ascii="mylotus" w:hAnsi="mylotus" w:cs="Traditional Arabic" w:hint="cs"/>
          <w:sz w:val="32"/>
          <w:szCs w:val="32"/>
          <w:rtl/>
        </w:rPr>
        <w:t xml:space="preserve"> </w:t>
      </w:r>
      <w:r w:rsidRPr="005E127F">
        <w:rPr>
          <w:rFonts w:ascii="mylotus" w:hAnsi="mylotus" w:cs="Traditional Arabic" w:hint="cs"/>
          <w:sz w:val="32"/>
          <w:szCs w:val="32"/>
          <w:vertAlign w:val="superscript"/>
          <w:rtl/>
        </w:rPr>
        <w:t>(</w:t>
      </w:r>
      <w:r w:rsidRPr="005E127F">
        <w:rPr>
          <w:rStyle w:val="ad"/>
          <w:rFonts w:ascii="mylotus" w:hAnsi="mylotus" w:cs="Traditional Arabic"/>
          <w:sz w:val="32"/>
          <w:szCs w:val="32"/>
        </w:rPr>
        <w:endnoteReference w:id="31"/>
      </w:r>
      <w:r w:rsidRPr="005E127F">
        <w:rPr>
          <w:rFonts w:ascii="mylotus" w:hAnsi="mylotus" w:cs="Traditional Arabic" w:hint="cs"/>
          <w:sz w:val="32"/>
          <w:szCs w:val="32"/>
          <w:vertAlign w:val="superscript"/>
          <w:rtl/>
        </w:rPr>
        <w:t>)</w:t>
      </w:r>
      <w:r w:rsidRPr="005E127F">
        <w:rPr>
          <w:rFonts w:ascii="mylotus" w:hAnsi="mylotus" w:cs="Traditional Arabic" w:hint="cs"/>
          <w:sz w:val="32"/>
          <w:szCs w:val="32"/>
          <w:rtl/>
        </w:rPr>
        <w:t>.</w:t>
      </w:r>
      <w:r w:rsidRPr="005E127F">
        <w:rPr>
          <w:rFonts w:ascii="mylotus" w:hAnsi="mylotus" w:cs="Traditional Arabic"/>
          <w:sz w:val="32"/>
          <w:szCs w:val="32"/>
        </w:rPr>
        <w:cr/>
      </w:r>
      <w:r w:rsidRPr="005E127F">
        <w:rPr>
          <w:rFonts w:ascii="mylotus" w:hAnsi="mylotus" w:cs="Traditional Arabic" w:hint="cs"/>
          <w:sz w:val="32"/>
          <w:szCs w:val="32"/>
          <w:rtl/>
        </w:rPr>
        <w:t xml:space="preserve">       </w:t>
      </w:r>
      <w:r>
        <w:rPr>
          <w:rFonts w:ascii="mylotus" w:hAnsi="mylotus" w:cs="Traditional Arabic"/>
          <w:sz w:val="32"/>
          <w:szCs w:val="32"/>
          <w:rtl/>
        </w:rPr>
        <w:t xml:space="preserve">وأما كون السلوك </w:t>
      </w:r>
      <w:r>
        <w:rPr>
          <w:rFonts w:ascii="mylotus" w:hAnsi="mylotus" w:cs="Traditional Arabic" w:hint="cs"/>
          <w:sz w:val="32"/>
          <w:szCs w:val="32"/>
          <w:rtl/>
        </w:rPr>
        <w:t>محموداً</w:t>
      </w:r>
      <w:r>
        <w:rPr>
          <w:rFonts w:ascii="mylotus" w:hAnsi="mylotus" w:cs="Traditional Arabic"/>
          <w:sz w:val="32"/>
          <w:szCs w:val="32"/>
          <w:rtl/>
        </w:rPr>
        <w:t xml:space="preserve"> أو </w:t>
      </w:r>
      <w:r>
        <w:rPr>
          <w:rFonts w:ascii="mylotus" w:hAnsi="mylotus" w:cs="Traditional Arabic" w:hint="cs"/>
          <w:sz w:val="32"/>
          <w:szCs w:val="32"/>
          <w:rtl/>
        </w:rPr>
        <w:t>مذموماً</w:t>
      </w:r>
      <w:r w:rsidRPr="005E127F">
        <w:rPr>
          <w:rFonts w:ascii="mylotus" w:hAnsi="mylotus" w:cs="Traditional Arabic"/>
          <w:sz w:val="32"/>
          <w:szCs w:val="32"/>
          <w:rtl/>
        </w:rPr>
        <w:t xml:space="preserve"> فهو الضابط </w:t>
      </w:r>
      <w:r w:rsidRPr="005E127F">
        <w:rPr>
          <w:rFonts w:ascii="mylotus" w:hAnsi="mylotus" w:cs="Traditional Arabic" w:hint="cs"/>
          <w:sz w:val="32"/>
          <w:szCs w:val="32"/>
          <w:rtl/>
        </w:rPr>
        <w:t>في</w:t>
      </w:r>
      <w:r w:rsidRPr="005E127F">
        <w:rPr>
          <w:rFonts w:ascii="mylotus" w:hAnsi="mylotus" w:cs="Traditional Arabic"/>
          <w:sz w:val="32"/>
          <w:szCs w:val="32"/>
          <w:rtl/>
        </w:rPr>
        <w:t xml:space="preserve"> بيان السلوك الصادر عن صفات النفس الخلقية</w:t>
      </w:r>
      <w:r w:rsidRPr="005E127F">
        <w:rPr>
          <w:rFonts w:ascii="mylotus" w:hAnsi="mylotus" w:cs="Traditional Arabic" w:hint="cs"/>
          <w:sz w:val="32"/>
          <w:szCs w:val="32"/>
          <w:rtl/>
        </w:rPr>
        <w:t>.</w:t>
      </w:r>
    </w:p>
    <w:p w:rsidR="005A0609" w:rsidRPr="00CA48B8" w:rsidRDefault="005A0609" w:rsidP="005A0609">
      <w:pPr>
        <w:jc w:val="lowKashida"/>
        <w:rPr>
          <w:rFonts w:cs="Traditional Arabic"/>
          <w:b/>
          <w:bCs/>
          <w:sz w:val="32"/>
          <w:szCs w:val="32"/>
          <w:rtl/>
        </w:rPr>
      </w:pPr>
      <w:r>
        <w:rPr>
          <w:rFonts w:ascii="mylotus" w:hAnsi="mylotus" w:cs="Traditional Arabic" w:hint="cs"/>
          <w:sz w:val="32"/>
          <w:szCs w:val="32"/>
          <w:rtl/>
        </w:rPr>
        <w:t>د</w:t>
      </w:r>
      <w:r w:rsidRPr="00CA48B8">
        <w:rPr>
          <w:rFonts w:cs="Traditional Arabic" w:hint="cs"/>
          <w:b/>
          <w:bCs/>
          <w:sz w:val="32"/>
          <w:szCs w:val="32"/>
          <w:rtl/>
        </w:rPr>
        <w:t>- المنهج العلمي</w:t>
      </w:r>
      <w:r>
        <w:rPr>
          <w:rFonts w:cs="Traditional Arabic" w:hint="cs"/>
          <w:b/>
          <w:bCs/>
          <w:sz w:val="32"/>
          <w:szCs w:val="32"/>
          <w:rtl/>
        </w:rPr>
        <w:t xml:space="preserve"> والخلقي</w:t>
      </w:r>
      <w:r w:rsidRPr="00CA48B8">
        <w:rPr>
          <w:rFonts w:cs="Traditional Arabic" w:hint="cs"/>
          <w:b/>
          <w:bCs/>
          <w:sz w:val="32"/>
          <w:szCs w:val="32"/>
          <w:rtl/>
        </w:rPr>
        <w:t>:</w:t>
      </w:r>
    </w:p>
    <w:p w:rsidR="005A0609" w:rsidRDefault="005A0609" w:rsidP="005A0609">
      <w:pPr>
        <w:spacing w:before="120"/>
        <w:jc w:val="lowKashida"/>
        <w:rPr>
          <w:rFonts w:cs="Traditional Arabic"/>
          <w:sz w:val="32"/>
          <w:szCs w:val="32"/>
          <w:rtl/>
        </w:rPr>
      </w:pPr>
      <w:r w:rsidRPr="00CA48B8">
        <w:rPr>
          <w:rFonts w:cs="Traditional Arabic" w:hint="cs"/>
          <w:sz w:val="32"/>
          <w:szCs w:val="32"/>
          <w:rtl/>
        </w:rPr>
        <w:t xml:space="preserve">  </w:t>
      </w:r>
      <w:r>
        <w:rPr>
          <w:rFonts w:cs="Traditional Arabic" w:hint="cs"/>
          <w:sz w:val="32"/>
          <w:szCs w:val="32"/>
          <w:rtl/>
        </w:rPr>
        <w:t xml:space="preserve">    </w:t>
      </w:r>
      <w:r w:rsidRPr="00CA48B8">
        <w:rPr>
          <w:rFonts w:cs="Traditional Arabic" w:hint="cs"/>
          <w:sz w:val="32"/>
          <w:szCs w:val="32"/>
          <w:rtl/>
        </w:rPr>
        <w:t xml:space="preserve"> في ضوء ما تقد</w:t>
      </w:r>
      <w:r w:rsidRPr="00CA48B8">
        <w:rPr>
          <w:rFonts w:cs="Traditional Arabic" w:hint="eastAsia"/>
          <w:sz w:val="32"/>
          <w:szCs w:val="32"/>
          <w:rtl/>
        </w:rPr>
        <w:t>م</w:t>
      </w:r>
      <w:r>
        <w:rPr>
          <w:rFonts w:cs="Traditional Arabic" w:hint="cs"/>
          <w:sz w:val="32"/>
          <w:szCs w:val="32"/>
          <w:rtl/>
        </w:rPr>
        <w:t xml:space="preserve"> يمكن تعريف المنهج العلمي بأنه</w:t>
      </w:r>
      <w:r w:rsidRPr="00CA48B8">
        <w:rPr>
          <w:rFonts w:cs="Traditional Arabic" w:hint="cs"/>
          <w:sz w:val="32"/>
          <w:szCs w:val="32"/>
          <w:rtl/>
        </w:rPr>
        <w:t>: حركة العقل وفق ق</w:t>
      </w:r>
      <w:r>
        <w:rPr>
          <w:rFonts w:cs="Traditional Arabic" w:hint="cs"/>
          <w:sz w:val="32"/>
          <w:szCs w:val="32"/>
          <w:rtl/>
        </w:rPr>
        <w:t>واعد محددة ، بهدف الوصول إلى معرفة</w:t>
      </w:r>
      <w:r w:rsidRPr="00CA48B8">
        <w:rPr>
          <w:rFonts w:cs="Traditional Arabic" w:hint="cs"/>
          <w:sz w:val="32"/>
          <w:szCs w:val="32"/>
          <w:rtl/>
        </w:rPr>
        <w:t xml:space="preserve"> صحيح.  </w:t>
      </w:r>
    </w:p>
    <w:p w:rsidR="005A0609" w:rsidRPr="007C0253" w:rsidRDefault="005A0609" w:rsidP="005A0609">
      <w:pPr>
        <w:spacing w:before="120"/>
        <w:jc w:val="lowKashida"/>
        <w:rPr>
          <w:rFonts w:ascii="mylotus" w:hAnsi="mylotus" w:cs="Traditional Arabic"/>
          <w:sz w:val="32"/>
          <w:szCs w:val="32"/>
          <w:rtl/>
        </w:rPr>
      </w:pPr>
      <w:r>
        <w:rPr>
          <w:rFonts w:cs="Traditional Arabic" w:hint="cs"/>
          <w:sz w:val="32"/>
          <w:szCs w:val="32"/>
          <w:rtl/>
        </w:rPr>
        <w:lastRenderedPageBreak/>
        <w:t xml:space="preserve">      </w:t>
      </w:r>
      <w:r>
        <w:rPr>
          <w:rFonts w:ascii="mylotus" w:hAnsi="mylotus" w:cs="Traditional Arabic" w:hint="cs"/>
          <w:sz w:val="32"/>
          <w:szCs w:val="32"/>
          <w:rtl/>
        </w:rPr>
        <w:t xml:space="preserve"> وأما المنهج الخلقي: فهو السير وفق منظومة من الفضائل التي تصل الإنسان بخالقه، وتحفزه إلى الارتقاء بنفسه، وتحقيق إنسانيته، وحسن الصلة بغيره. </w:t>
      </w:r>
      <w:r w:rsidRPr="00CA48B8">
        <w:rPr>
          <w:rFonts w:cs="Traditional Arabic" w:hint="cs"/>
          <w:sz w:val="32"/>
          <w:szCs w:val="32"/>
          <w:rtl/>
        </w:rPr>
        <w:t xml:space="preserve">  </w:t>
      </w:r>
    </w:p>
    <w:p w:rsidR="005A0609" w:rsidRDefault="005A0609" w:rsidP="005A0609">
      <w:pPr>
        <w:tabs>
          <w:tab w:val="left" w:pos="566"/>
        </w:tabs>
        <w:spacing w:before="120"/>
        <w:jc w:val="lowKashida"/>
        <w:rPr>
          <w:rFonts w:cs="Traditional Arabic"/>
          <w:sz w:val="32"/>
          <w:szCs w:val="32"/>
          <w:rtl/>
        </w:rPr>
      </w:pPr>
      <w:r w:rsidRPr="00CA48B8">
        <w:rPr>
          <w:rFonts w:cs="Traditional Arabic" w:hint="cs"/>
          <w:sz w:val="32"/>
          <w:szCs w:val="32"/>
          <w:rtl/>
        </w:rPr>
        <w:t xml:space="preserve">  </w:t>
      </w:r>
      <w:r>
        <w:rPr>
          <w:rFonts w:cs="Traditional Arabic" w:hint="cs"/>
          <w:sz w:val="32"/>
          <w:szCs w:val="32"/>
          <w:rtl/>
        </w:rPr>
        <w:t xml:space="preserve">     </w:t>
      </w:r>
      <w:r w:rsidRPr="00CA48B8">
        <w:rPr>
          <w:rFonts w:cs="Traditional Arabic" w:hint="cs"/>
          <w:sz w:val="32"/>
          <w:szCs w:val="32"/>
          <w:rtl/>
        </w:rPr>
        <w:t>فالمنهج العلمي يتمثل في الأخذ بالأصولٌ الصحيحة المعتبرة، والتي قامت على صدقها الأدلة والبراهين، والتي من شأنها أن توجه فكر الإنسان، وتسدد طريقه، وتعصمه من التناقض والاختلاف</w:t>
      </w:r>
      <w:r>
        <w:rPr>
          <w:rFonts w:cs="Traditional Arabic" w:hint="cs"/>
          <w:sz w:val="32"/>
          <w:szCs w:val="32"/>
          <w:rtl/>
        </w:rPr>
        <w:t xml:space="preserve"> والضلال</w:t>
      </w:r>
      <w:r w:rsidRPr="00CA48B8">
        <w:rPr>
          <w:rFonts w:cs="Traditional Arabic" w:hint="cs"/>
          <w:sz w:val="32"/>
          <w:szCs w:val="32"/>
          <w:rtl/>
        </w:rPr>
        <w:t>.</w:t>
      </w:r>
    </w:p>
    <w:p w:rsidR="005A0609" w:rsidRDefault="005A0609" w:rsidP="005A0609">
      <w:pPr>
        <w:tabs>
          <w:tab w:val="left" w:pos="566"/>
        </w:tabs>
        <w:spacing w:before="120"/>
        <w:jc w:val="lowKashida"/>
        <w:rPr>
          <w:rFonts w:cs="Traditional Arabic"/>
          <w:sz w:val="32"/>
          <w:szCs w:val="32"/>
          <w:rtl/>
        </w:rPr>
      </w:pPr>
      <w:r>
        <w:rPr>
          <w:rFonts w:cs="Traditional Arabic" w:hint="cs"/>
          <w:sz w:val="32"/>
          <w:szCs w:val="32"/>
          <w:rtl/>
        </w:rPr>
        <w:t xml:space="preserve">      وأما المنهج الخلقي فيتمل في الأخذ بأصول الأخلاق, والاستقامة عليها, في النفس ومع الآخرين، وعدم الحيدة عنها في مختلف الأحوال والظروف.</w:t>
      </w:r>
    </w:p>
    <w:p w:rsidR="005A0609" w:rsidRPr="00CA48B8" w:rsidRDefault="005A0609" w:rsidP="005A0609">
      <w:pPr>
        <w:tabs>
          <w:tab w:val="left" w:pos="566"/>
        </w:tabs>
        <w:spacing w:before="120"/>
        <w:jc w:val="lowKashida"/>
        <w:rPr>
          <w:rFonts w:cs="Traditional Arabic"/>
          <w:sz w:val="32"/>
          <w:szCs w:val="32"/>
          <w:rtl/>
        </w:rPr>
      </w:pPr>
      <w:r>
        <w:rPr>
          <w:rFonts w:cs="Traditional Arabic" w:hint="cs"/>
          <w:sz w:val="32"/>
          <w:szCs w:val="32"/>
          <w:rtl/>
        </w:rPr>
        <w:t xml:space="preserve">     وسيكون الحديث في هذا البحث عن المنهج العلمي الذي ارتضاه سماحة الشيخ عبد العزيز بن باز </w:t>
      </w:r>
      <w:r>
        <w:rPr>
          <w:rFonts w:cs="Traditional Arabic"/>
          <w:sz w:val="32"/>
          <w:szCs w:val="32"/>
          <w:rtl/>
        </w:rPr>
        <w:t>–</w:t>
      </w:r>
      <w:r>
        <w:rPr>
          <w:rFonts w:cs="Traditional Arabic" w:hint="cs"/>
          <w:sz w:val="32"/>
          <w:szCs w:val="32"/>
          <w:rtl/>
        </w:rPr>
        <w:t xml:space="preserve"> رحمه الله- وسار عليه في تحصيله العلمي؛ استمداداً واستدلالاً, وعن المنهج الخلقي الذي أخذ به في الدعوة والتبليغ والبيان.     </w:t>
      </w:r>
    </w:p>
    <w:p w:rsidR="005A0609" w:rsidRDefault="005A0609" w:rsidP="005A0609">
      <w:pPr>
        <w:tabs>
          <w:tab w:val="left" w:pos="566"/>
        </w:tabs>
        <w:ind w:left="206" w:hanging="206"/>
        <w:jc w:val="lowKashida"/>
        <w:rPr>
          <w:rFonts w:ascii="mylotus" w:hAnsi="mylotus" w:cs="Traditional Arabic"/>
          <w:sz w:val="32"/>
          <w:szCs w:val="32"/>
          <w:rtl/>
        </w:rPr>
      </w:pPr>
    </w:p>
    <w:p w:rsidR="005A0609" w:rsidRDefault="005A0609" w:rsidP="005A0609">
      <w:pPr>
        <w:tabs>
          <w:tab w:val="left" w:pos="566"/>
        </w:tabs>
        <w:ind w:left="206" w:hanging="206"/>
        <w:jc w:val="lowKashida"/>
        <w:rPr>
          <w:rFonts w:ascii="mylotus" w:hAnsi="mylotus" w:cs="Traditional Arabic"/>
          <w:sz w:val="32"/>
          <w:szCs w:val="32"/>
          <w:rtl/>
        </w:rPr>
      </w:pPr>
    </w:p>
    <w:p w:rsidR="005A0609" w:rsidRDefault="005A0609" w:rsidP="005A0609">
      <w:pPr>
        <w:tabs>
          <w:tab w:val="left" w:pos="566"/>
        </w:tabs>
        <w:ind w:left="206" w:hanging="206"/>
        <w:jc w:val="lowKashida"/>
        <w:rPr>
          <w:rFonts w:ascii="mylotus" w:hAnsi="mylotus" w:cs="Traditional Arabic"/>
          <w:sz w:val="32"/>
          <w:szCs w:val="32"/>
          <w:rtl/>
        </w:rPr>
      </w:pPr>
    </w:p>
    <w:p w:rsidR="005A0609" w:rsidRDefault="005A0609" w:rsidP="005A0609">
      <w:pPr>
        <w:tabs>
          <w:tab w:val="left" w:pos="566"/>
        </w:tabs>
        <w:ind w:left="206" w:hanging="206"/>
        <w:jc w:val="lowKashida"/>
        <w:rPr>
          <w:rFonts w:ascii="mylotus" w:hAnsi="mylotus" w:cs="Traditional Arabic"/>
          <w:sz w:val="32"/>
          <w:szCs w:val="32"/>
          <w:rtl/>
        </w:rPr>
      </w:pPr>
    </w:p>
    <w:p w:rsidR="005A0609" w:rsidRDefault="005A0609" w:rsidP="005A0609">
      <w:pPr>
        <w:tabs>
          <w:tab w:val="left" w:pos="566"/>
        </w:tabs>
        <w:ind w:left="206" w:hanging="206"/>
        <w:jc w:val="lowKashida"/>
        <w:rPr>
          <w:rFonts w:ascii="mylotus" w:hAnsi="mylotus" w:cs="Traditional Arabic"/>
          <w:sz w:val="32"/>
          <w:szCs w:val="32"/>
          <w:rtl/>
        </w:rPr>
      </w:pPr>
    </w:p>
    <w:p w:rsidR="005A0609" w:rsidRDefault="005A0609" w:rsidP="005A0609">
      <w:pPr>
        <w:tabs>
          <w:tab w:val="left" w:pos="566"/>
        </w:tabs>
        <w:ind w:left="206" w:hanging="206"/>
        <w:jc w:val="lowKashida"/>
        <w:rPr>
          <w:rFonts w:ascii="mylotus" w:hAnsi="mylotus" w:cs="Traditional Arabic"/>
          <w:sz w:val="32"/>
          <w:szCs w:val="32"/>
          <w:rtl/>
        </w:rPr>
      </w:pPr>
    </w:p>
    <w:p w:rsidR="005A0609" w:rsidRDefault="005A0609" w:rsidP="005A0609">
      <w:pPr>
        <w:tabs>
          <w:tab w:val="left" w:pos="566"/>
        </w:tabs>
        <w:ind w:left="206" w:hanging="206"/>
        <w:jc w:val="lowKashida"/>
        <w:rPr>
          <w:rFonts w:ascii="mylotus" w:hAnsi="mylotus" w:cs="Traditional Arabic"/>
          <w:sz w:val="32"/>
          <w:szCs w:val="32"/>
          <w:rtl/>
        </w:rPr>
      </w:pPr>
    </w:p>
    <w:p w:rsidR="005A0609" w:rsidRDefault="005A0609" w:rsidP="005A0609">
      <w:pPr>
        <w:tabs>
          <w:tab w:val="left" w:pos="566"/>
        </w:tabs>
        <w:ind w:left="206" w:hanging="206"/>
        <w:jc w:val="lowKashida"/>
        <w:rPr>
          <w:rFonts w:ascii="mylotus" w:hAnsi="mylotus" w:cs="Traditional Arabic"/>
          <w:sz w:val="32"/>
          <w:szCs w:val="32"/>
          <w:rtl/>
        </w:rPr>
      </w:pPr>
    </w:p>
    <w:p w:rsidR="005A0609" w:rsidRDefault="005A0609" w:rsidP="005A0609">
      <w:pPr>
        <w:tabs>
          <w:tab w:val="left" w:pos="566"/>
        </w:tabs>
        <w:ind w:left="206" w:hanging="206"/>
        <w:jc w:val="lowKashida"/>
        <w:rPr>
          <w:rFonts w:ascii="mylotus" w:hAnsi="mylotus" w:cs="Traditional Arabic"/>
          <w:sz w:val="32"/>
          <w:szCs w:val="32"/>
          <w:rtl/>
        </w:rPr>
      </w:pPr>
    </w:p>
    <w:p w:rsidR="005A0609" w:rsidRDefault="005A0609" w:rsidP="005A0609">
      <w:pPr>
        <w:tabs>
          <w:tab w:val="left" w:pos="566"/>
        </w:tabs>
        <w:ind w:left="206" w:hanging="206"/>
        <w:jc w:val="lowKashida"/>
        <w:rPr>
          <w:rFonts w:ascii="mylotus" w:hAnsi="mylotus" w:cs="Traditional Arabic"/>
          <w:sz w:val="32"/>
          <w:szCs w:val="32"/>
          <w:rtl/>
        </w:rPr>
      </w:pPr>
    </w:p>
    <w:p w:rsidR="005A0609" w:rsidRDefault="005A0609" w:rsidP="005A0609">
      <w:pPr>
        <w:tabs>
          <w:tab w:val="left" w:pos="566"/>
        </w:tabs>
        <w:ind w:left="206" w:hanging="206"/>
        <w:jc w:val="lowKashida"/>
        <w:rPr>
          <w:rFonts w:ascii="mylotus" w:hAnsi="mylotus" w:cs="Traditional Arabic"/>
          <w:sz w:val="32"/>
          <w:szCs w:val="32"/>
          <w:rtl/>
        </w:rPr>
      </w:pPr>
    </w:p>
    <w:p w:rsidR="005A0609" w:rsidRDefault="005A0609" w:rsidP="005A0609">
      <w:pPr>
        <w:tabs>
          <w:tab w:val="left" w:pos="566"/>
        </w:tabs>
        <w:ind w:left="206" w:hanging="206"/>
        <w:jc w:val="lowKashida"/>
        <w:rPr>
          <w:rFonts w:ascii="mylotus" w:hAnsi="mylotus" w:cs="Traditional Arabic"/>
          <w:sz w:val="32"/>
          <w:szCs w:val="32"/>
          <w:rtl/>
        </w:rPr>
      </w:pPr>
    </w:p>
    <w:p w:rsidR="005A0609" w:rsidRDefault="005A0609" w:rsidP="005A0609">
      <w:pPr>
        <w:tabs>
          <w:tab w:val="left" w:pos="566"/>
        </w:tabs>
        <w:ind w:left="206" w:hanging="206"/>
        <w:jc w:val="lowKashida"/>
        <w:rPr>
          <w:rFonts w:ascii="mylotus" w:hAnsi="mylotus" w:cs="Traditional Arabic"/>
          <w:sz w:val="32"/>
          <w:szCs w:val="32"/>
          <w:rtl/>
        </w:rPr>
      </w:pPr>
    </w:p>
    <w:p w:rsidR="005A0609" w:rsidRDefault="005A0609" w:rsidP="005A0609">
      <w:pPr>
        <w:tabs>
          <w:tab w:val="left" w:pos="566"/>
        </w:tabs>
        <w:ind w:left="206" w:hanging="206"/>
        <w:jc w:val="lowKashida"/>
        <w:rPr>
          <w:rFonts w:ascii="mylotus" w:hAnsi="mylotus" w:cs="Traditional Arabic"/>
          <w:sz w:val="32"/>
          <w:szCs w:val="32"/>
          <w:rtl/>
        </w:rPr>
      </w:pPr>
    </w:p>
    <w:p w:rsidR="005A0609" w:rsidRDefault="005A0609" w:rsidP="005A0609">
      <w:pPr>
        <w:tabs>
          <w:tab w:val="left" w:pos="566"/>
        </w:tabs>
        <w:ind w:left="206" w:hanging="206"/>
        <w:jc w:val="lowKashida"/>
        <w:rPr>
          <w:rFonts w:ascii="mylotus" w:hAnsi="mylotus" w:cs="Traditional Arabic"/>
          <w:sz w:val="32"/>
          <w:szCs w:val="32"/>
          <w:rtl/>
        </w:rPr>
      </w:pPr>
    </w:p>
    <w:p w:rsidR="005A0609" w:rsidRDefault="005A0609" w:rsidP="005A0609">
      <w:pPr>
        <w:tabs>
          <w:tab w:val="left" w:pos="566"/>
        </w:tabs>
        <w:ind w:left="206" w:hanging="206"/>
        <w:jc w:val="lowKashida"/>
        <w:rPr>
          <w:rFonts w:ascii="mylotus" w:hAnsi="mylotus" w:cs="Traditional Arabic"/>
          <w:sz w:val="32"/>
          <w:szCs w:val="32"/>
          <w:rtl/>
        </w:rPr>
      </w:pPr>
    </w:p>
    <w:p w:rsidR="005A0609" w:rsidRPr="00A9394A" w:rsidRDefault="005A0609" w:rsidP="005A0609">
      <w:pPr>
        <w:tabs>
          <w:tab w:val="left" w:pos="566"/>
        </w:tabs>
        <w:ind w:left="206" w:hanging="206"/>
        <w:jc w:val="lowKashida"/>
        <w:rPr>
          <w:rFonts w:ascii="mylotus" w:hAnsi="mylotus" w:cs="Traditional Arabic"/>
          <w:sz w:val="32"/>
          <w:szCs w:val="32"/>
          <w:rtl/>
        </w:rPr>
      </w:pPr>
    </w:p>
    <w:p w:rsidR="005A0609" w:rsidRPr="008B2FA5" w:rsidRDefault="005A0609" w:rsidP="005A0609">
      <w:pPr>
        <w:jc w:val="lowKashida"/>
        <w:rPr>
          <w:rFonts w:cs="Traditional Arabic"/>
          <w:b/>
          <w:bCs/>
          <w:sz w:val="32"/>
          <w:szCs w:val="32"/>
          <w:rtl/>
        </w:rPr>
      </w:pPr>
      <w:r w:rsidRPr="008B2FA5">
        <w:rPr>
          <w:rFonts w:cs="Traditional Arabic" w:hint="cs"/>
          <w:b/>
          <w:bCs/>
          <w:sz w:val="32"/>
          <w:szCs w:val="32"/>
          <w:rtl/>
        </w:rPr>
        <w:lastRenderedPageBreak/>
        <w:t>ثانياً: نبذة موجزة عن حياة الشيخ عبد العزيز بن عبد الله بن باز</w:t>
      </w:r>
    </w:p>
    <w:p w:rsidR="005A0609" w:rsidRPr="008B2FA5" w:rsidRDefault="005A0609" w:rsidP="005A0609">
      <w:pPr>
        <w:jc w:val="lowKashida"/>
        <w:rPr>
          <w:rFonts w:cs="Traditional Arabic"/>
          <w:b/>
          <w:bCs/>
          <w:sz w:val="32"/>
          <w:szCs w:val="32"/>
        </w:rPr>
      </w:pPr>
      <w:r w:rsidRPr="008B2FA5">
        <w:rPr>
          <w:rFonts w:cs="Traditional Arabic" w:hint="cs"/>
          <w:b/>
          <w:bCs/>
          <w:sz w:val="32"/>
          <w:szCs w:val="32"/>
          <w:rtl/>
        </w:rPr>
        <w:t>أ- نسبه ومولده نشأته:</w:t>
      </w:r>
    </w:p>
    <w:p w:rsidR="005A0609" w:rsidRPr="008B2FA5" w:rsidRDefault="005A0609" w:rsidP="005A0609">
      <w:pPr>
        <w:jc w:val="lowKashida"/>
        <w:rPr>
          <w:rFonts w:cs="Traditional Arabic"/>
          <w:sz w:val="32"/>
          <w:szCs w:val="32"/>
          <w:rtl/>
        </w:rPr>
      </w:pPr>
      <w:r w:rsidRPr="008B2FA5">
        <w:rPr>
          <w:rFonts w:cs="Traditional Arabic" w:hint="cs"/>
          <w:sz w:val="32"/>
          <w:szCs w:val="32"/>
          <w:rtl/>
        </w:rPr>
        <w:t xml:space="preserve">   هو عبد العزيز بن عبد الله بن عبد الرحمن بن محمد بن عبد الله آل باز . ولد بمدينة الرياض في ذي الحجة سنة 1330 هـ. وكان بصيرا ثم أصابه المرض في عينيه. فضعف بصره بسبب ذلك.. ثم ذهب بالكلية في عام 1350 هـ. </w:t>
      </w:r>
    </w:p>
    <w:p w:rsidR="005A0609" w:rsidRPr="008B2FA5" w:rsidRDefault="005A0609" w:rsidP="005A0609">
      <w:pPr>
        <w:jc w:val="lowKashida"/>
        <w:rPr>
          <w:rFonts w:cs="Traditional Arabic"/>
          <w:sz w:val="32"/>
          <w:szCs w:val="32"/>
          <w:rtl/>
        </w:rPr>
      </w:pPr>
      <w:r w:rsidRPr="008B2FA5">
        <w:rPr>
          <w:rFonts w:cs="Traditional Arabic" w:hint="cs"/>
          <w:sz w:val="32"/>
          <w:szCs w:val="32"/>
          <w:rtl/>
        </w:rPr>
        <w:t xml:space="preserve">   بدأ الدراسة منذ الصغر وحفظ القرآن الكريم قبل البلوغ ثم بدأ في تلقي العلوم الشرعية والعربية على أيدي كثير من علماء الرياض، من أشهرهم سماحة الشيخ محمد بن إبراهيم بن عبد اللطيف آل الشيخ - رحمه الله- الذي لازم حلقاته نحوا من عشر سنوات وتلقى عنه جميع العلوم الشرعية. </w:t>
      </w:r>
    </w:p>
    <w:p w:rsidR="005A0609" w:rsidRPr="008B2FA5" w:rsidRDefault="005A0609" w:rsidP="005A0609">
      <w:pPr>
        <w:jc w:val="lowKashida"/>
        <w:rPr>
          <w:rFonts w:cs="Traditional Arabic"/>
          <w:b/>
          <w:bCs/>
          <w:sz w:val="32"/>
          <w:szCs w:val="32"/>
          <w:rtl/>
        </w:rPr>
      </w:pPr>
      <w:r w:rsidRPr="008B2FA5">
        <w:rPr>
          <w:rFonts w:cs="Traditional Arabic" w:hint="cs"/>
          <w:b/>
          <w:bCs/>
          <w:sz w:val="32"/>
          <w:szCs w:val="32"/>
          <w:rtl/>
        </w:rPr>
        <w:t xml:space="preserve">ب- أعمال: </w:t>
      </w:r>
    </w:p>
    <w:p w:rsidR="005A0609" w:rsidRDefault="005A0609" w:rsidP="005A0609">
      <w:pPr>
        <w:jc w:val="lowKashida"/>
        <w:rPr>
          <w:rFonts w:cs="Traditional Arabic"/>
          <w:sz w:val="32"/>
          <w:szCs w:val="32"/>
          <w:rtl/>
        </w:rPr>
      </w:pPr>
      <w:r>
        <w:rPr>
          <w:rFonts w:cs="Traditional Arabic" w:hint="cs"/>
          <w:sz w:val="32"/>
          <w:szCs w:val="32"/>
          <w:rtl/>
        </w:rPr>
        <w:t xml:space="preserve">   </w:t>
      </w:r>
      <w:r w:rsidRPr="008B2FA5">
        <w:rPr>
          <w:rFonts w:cs="Traditional Arabic" w:hint="cs"/>
          <w:sz w:val="32"/>
          <w:szCs w:val="32"/>
          <w:rtl/>
        </w:rPr>
        <w:t xml:space="preserve">تولى القضاء في منطقة الخرج بين سنتي </w:t>
      </w:r>
      <w:r>
        <w:rPr>
          <w:rFonts w:cs="Traditional Arabic" w:hint="cs"/>
          <w:sz w:val="32"/>
          <w:szCs w:val="32"/>
          <w:rtl/>
        </w:rPr>
        <w:t xml:space="preserve">1357 هـ، إلى نهاية عام 1371 هـ، ثم </w:t>
      </w:r>
      <w:r w:rsidRPr="008B2FA5">
        <w:rPr>
          <w:rFonts w:cs="Traditional Arabic" w:hint="cs"/>
          <w:sz w:val="32"/>
          <w:szCs w:val="32"/>
          <w:rtl/>
        </w:rPr>
        <w:t>التدريس في المعهد العلمي بالرياض سنة 1372 هـ، وكلية الشريعة بالرياض بعد إنشائها سنة 1373 هـ، واستمر على ذلك إلى عام 1380 هـ.</w:t>
      </w:r>
    </w:p>
    <w:p w:rsidR="005A0609" w:rsidRPr="008B2FA5" w:rsidRDefault="005A0609" w:rsidP="005A0609">
      <w:pPr>
        <w:tabs>
          <w:tab w:val="left" w:pos="99"/>
        </w:tabs>
        <w:jc w:val="lowKashida"/>
        <w:rPr>
          <w:rFonts w:cs="Traditional Arabic"/>
          <w:sz w:val="32"/>
          <w:szCs w:val="32"/>
          <w:rtl/>
        </w:rPr>
      </w:pPr>
      <w:r>
        <w:rPr>
          <w:rFonts w:cs="Traditional Arabic" w:hint="cs"/>
          <w:sz w:val="32"/>
          <w:szCs w:val="32"/>
          <w:rtl/>
        </w:rPr>
        <w:t xml:space="preserve"> </w:t>
      </w:r>
      <w:r w:rsidRPr="008B2FA5">
        <w:rPr>
          <w:rFonts w:cs="Traditional Arabic" w:hint="cs"/>
          <w:sz w:val="32"/>
          <w:szCs w:val="32"/>
          <w:rtl/>
        </w:rPr>
        <w:t xml:space="preserve"> </w:t>
      </w:r>
      <w:r>
        <w:rPr>
          <w:rFonts w:cs="Traditional Arabic" w:hint="cs"/>
          <w:sz w:val="32"/>
          <w:szCs w:val="32"/>
          <w:rtl/>
        </w:rPr>
        <w:t xml:space="preserve">ثم عين </w:t>
      </w:r>
      <w:r w:rsidRPr="008B2FA5">
        <w:rPr>
          <w:rFonts w:cs="Traditional Arabic" w:hint="cs"/>
          <w:sz w:val="32"/>
          <w:szCs w:val="32"/>
          <w:rtl/>
        </w:rPr>
        <w:t xml:space="preserve">نائباً لرئيس الجامعة الإسلامية بالمدينة المنورة، عام 1381 هـ ، ثم رئيساً لها إلى سنة 1395 هـ.                                                                                                                                                                                                                                                                                                                                                                                                                                                                                                                                                                                                                                                                                                                                                                                                                                                                                                                                               </w:t>
      </w:r>
    </w:p>
    <w:p w:rsidR="005A0609" w:rsidRPr="008B2FA5" w:rsidRDefault="005A0609" w:rsidP="005A0609">
      <w:pPr>
        <w:jc w:val="lowKashida"/>
        <w:rPr>
          <w:rFonts w:cs="Traditional Arabic"/>
          <w:sz w:val="32"/>
          <w:szCs w:val="32"/>
          <w:rtl/>
        </w:rPr>
      </w:pPr>
      <w:r>
        <w:rPr>
          <w:rFonts w:cs="Traditional Arabic" w:hint="cs"/>
          <w:sz w:val="32"/>
          <w:szCs w:val="32"/>
          <w:rtl/>
        </w:rPr>
        <w:t xml:space="preserve">  ثم </w:t>
      </w:r>
      <w:r w:rsidRPr="008B2FA5">
        <w:rPr>
          <w:rFonts w:cs="Traditional Arabic" w:hint="cs"/>
          <w:sz w:val="32"/>
          <w:szCs w:val="32"/>
          <w:rtl/>
        </w:rPr>
        <w:t>رئيس</w:t>
      </w:r>
      <w:r>
        <w:rPr>
          <w:rFonts w:cs="Traditional Arabic" w:hint="cs"/>
          <w:sz w:val="32"/>
          <w:szCs w:val="32"/>
          <w:rtl/>
        </w:rPr>
        <w:t xml:space="preserve">اً </w:t>
      </w:r>
      <w:r w:rsidRPr="008B2FA5">
        <w:rPr>
          <w:rFonts w:cs="Traditional Arabic" w:hint="cs"/>
          <w:sz w:val="32"/>
          <w:szCs w:val="32"/>
          <w:rtl/>
        </w:rPr>
        <w:t>عام</w:t>
      </w:r>
      <w:r>
        <w:rPr>
          <w:rFonts w:cs="Traditional Arabic" w:hint="cs"/>
          <w:sz w:val="32"/>
          <w:szCs w:val="32"/>
          <w:rtl/>
        </w:rPr>
        <w:t>اً</w:t>
      </w:r>
      <w:r w:rsidRPr="008B2FA5">
        <w:rPr>
          <w:rFonts w:cs="Traditional Arabic" w:hint="cs"/>
          <w:sz w:val="32"/>
          <w:szCs w:val="32"/>
          <w:rtl/>
        </w:rPr>
        <w:t xml:space="preserve"> لإدارات البحوث العلمية والإفتاء والدعوة والإرشاد إلى سنة 1414 هـ. </w:t>
      </w:r>
      <w:r>
        <w:rPr>
          <w:rFonts w:cs="Traditional Arabic" w:hint="cs"/>
          <w:sz w:val="32"/>
          <w:szCs w:val="32"/>
          <w:rtl/>
        </w:rPr>
        <w:t xml:space="preserve">وفيها اختير لمنصب </w:t>
      </w:r>
      <w:r w:rsidRPr="008B2FA5">
        <w:rPr>
          <w:rFonts w:cs="Traditional Arabic" w:hint="cs"/>
          <w:sz w:val="32"/>
          <w:szCs w:val="32"/>
          <w:rtl/>
        </w:rPr>
        <w:t>المفتي العام للمملكة</w:t>
      </w:r>
      <w:r>
        <w:rPr>
          <w:rFonts w:cs="Traditional Arabic" w:hint="cs"/>
          <w:sz w:val="32"/>
          <w:szCs w:val="32"/>
          <w:rtl/>
        </w:rPr>
        <w:t>،</w:t>
      </w:r>
      <w:r w:rsidRPr="008B2FA5">
        <w:rPr>
          <w:rFonts w:cs="Traditional Arabic" w:hint="cs"/>
          <w:sz w:val="32"/>
          <w:szCs w:val="32"/>
          <w:rtl/>
        </w:rPr>
        <w:t xml:space="preserve"> ورئيس هيئة كبار العلماء</w:t>
      </w:r>
      <w:r>
        <w:rPr>
          <w:rFonts w:cs="Traditional Arabic" w:hint="cs"/>
          <w:sz w:val="32"/>
          <w:szCs w:val="32"/>
          <w:rtl/>
        </w:rPr>
        <w:t>،</w:t>
      </w:r>
      <w:r w:rsidRPr="008B2FA5">
        <w:rPr>
          <w:rFonts w:cs="Traditional Arabic" w:hint="cs"/>
          <w:sz w:val="32"/>
          <w:szCs w:val="32"/>
          <w:rtl/>
        </w:rPr>
        <w:t xml:space="preserve"> ورئي</w:t>
      </w:r>
      <w:r>
        <w:rPr>
          <w:rFonts w:cs="Traditional Arabic" w:hint="cs"/>
          <w:sz w:val="32"/>
          <w:szCs w:val="32"/>
          <w:rtl/>
        </w:rPr>
        <w:t>س إدارة البحوث العلمية والإفتاء</w:t>
      </w:r>
      <w:r w:rsidRPr="008B2FA5">
        <w:rPr>
          <w:rFonts w:cs="Traditional Arabic" w:hint="cs"/>
          <w:sz w:val="32"/>
          <w:szCs w:val="32"/>
          <w:rtl/>
        </w:rPr>
        <w:t xml:space="preserve"> إلى وفاته</w:t>
      </w:r>
      <w:r>
        <w:rPr>
          <w:rFonts w:cs="Traditional Arabic" w:hint="cs"/>
          <w:sz w:val="32"/>
          <w:szCs w:val="32"/>
          <w:rtl/>
        </w:rPr>
        <w:t xml:space="preserve"> </w:t>
      </w:r>
      <w:r w:rsidRPr="008B2FA5">
        <w:rPr>
          <w:rFonts w:cs="Traditional Arabic" w:hint="cs"/>
          <w:sz w:val="32"/>
          <w:szCs w:val="32"/>
          <w:rtl/>
        </w:rPr>
        <w:t xml:space="preserve">سنة 1420هـ. </w:t>
      </w:r>
    </w:p>
    <w:p w:rsidR="005A0609" w:rsidRPr="008B2FA5" w:rsidRDefault="005A0609" w:rsidP="005A0609">
      <w:pPr>
        <w:jc w:val="lowKashida"/>
        <w:rPr>
          <w:rFonts w:cs="Traditional Arabic"/>
          <w:sz w:val="32"/>
          <w:szCs w:val="32"/>
          <w:rtl/>
        </w:rPr>
      </w:pPr>
      <w:r w:rsidRPr="008B2FA5">
        <w:rPr>
          <w:rFonts w:cs="Traditional Arabic" w:hint="cs"/>
          <w:sz w:val="32"/>
          <w:szCs w:val="32"/>
          <w:rtl/>
        </w:rPr>
        <w:t xml:space="preserve">  كما كان له مشاركة فاعلة في كثير من المجالس العلمية والإسلامية ومن ذلك: </w:t>
      </w:r>
    </w:p>
    <w:p w:rsidR="005A0609" w:rsidRPr="008B2FA5" w:rsidRDefault="005A0609" w:rsidP="005A0609">
      <w:pPr>
        <w:jc w:val="lowKashida"/>
        <w:rPr>
          <w:rFonts w:cs="Traditional Arabic"/>
          <w:sz w:val="32"/>
          <w:szCs w:val="32"/>
          <w:rtl/>
        </w:rPr>
      </w:pPr>
      <w:r w:rsidRPr="008B2FA5">
        <w:rPr>
          <w:rFonts w:cs="Traditional Arabic" w:hint="cs"/>
          <w:sz w:val="32"/>
          <w:szCs w:val="32"/>
          <w:rtl/>
        </w:rPr>
        <w:t xml:space="preserve">1- رئاسة هيئة كبار العلماء بالمملكة. </w:t>
      </w:r>
    </w:p>
    <w:p w:rsidR="005A0609" w:rsidRPr="008B2FA5" w:rsidRDefault="005A0609" w:rsidP="005A0609">
      <w:pPr>
        <w:jc w:val="lowKashida"/>
        <w:rPr>
          <w:rFonts w:cs="Traditional Arabic"/>
          <w:sz w:val="32"/>
          <w:szCs w:val="32"/>
          <w:rtl/>
        </w:rPr>
      </w:pPr>
      <w:r w:rsidRPr="008B2FA5">
        <w:rPr>
          <w:rFonts w:cs="Traditional Arabic" w:hint="cs"/>
          <w:sz w:val="32"/>
          <w:szCs w:val="32"/>
          <w:rtl/>
        </w:rPr>
        <w:t xml:space="preserve">2- رئاسة اللجنة الدائمة للبحوث العلمية والإفتاء في الهيئة المذكورة . </w:t>
      </w:r>
    </w:p>
    <w:p w:rsidR="005A0609" w:rsidRPr="008B2FA5" w:rsidRDefault="005A0609" w:rsidP="005A0609">
      <w:pPr>
        <w:jc w:val="lowKashida"/>
        <w:rPr>
          <w:rFonts w:cs="Traditional Arabic"/>
          <w:sz w:val="32"/>
          <w:szCs w:val="32"/>
          <w:rtl/>
        </w:rPr>
      </w:pPr>
      <w:r w:rsidRPr="008B2FA5">
        <w:rPr>
          <w:rFonts w:cs="Traditional Arabic" w:hint="cs"/>
          <w:sz w:val="32"/>
          <w:szCs w:val="32"/>
          <w:rtl/>
        </w:rPr>
        <w:t xml:space="preserve">3- عضوية ورئاسة المجلس التأسيسي لرابطة العالم الإسلامي. </w:t>
      </w:r>
    </w:p>
    <w:p w:rsidR="005A0609" w:rsidRPr="008B2FA5" w:rsidRDefault="005A0609" w:rsidP="005A0609">
      <w:pPr>
        <w:jc w:val="lowKashida"/>
        <w:rPr>
          <w:rFonts w:cs="Traditional Arabic"/>
          <w:sz w:val="32"/>
          <w:szCs w:val="32"/>
          <w:rtl/>
        </w:rPr>
      </w:pPr>
      <w:r w:rsidRPr="008B2FA5">
        <w:rPr>
          <w:rFonts w:cs="Traditional Arabic" w:hint="cs"/>
          <w:sz w:val="32"/>
          <w:szCs w:val="32"/>
          <w:rtl/>
        </w:rPr>
        <w:t xml:space="preserve">4- رئاسة المجلس الأعلى العالمي للمساجد. </w:t>
      </w:r>
    </w:p>
    <w:p w:rsidR="005A0609" w:rsidRPr="008B2FA5" w:rsidRDefault="005A0609" w:rsidP="005A0609">
      <w:pPr>
        <w:jc w:val="lowKashida"/>
        <w:rPr>
          <w:rFonts w:cs="Traditional Arabic"/>
          <w:sz w:val="32"/>
          <w:szCs w:val="32"/>
          <w:rtl/>
        </w:rPr>
      </w:pPr>
      <w:r w:rsidRPr="008B2FA5">
        <w:rPr>
          <w:rFonts w:cs="Traditional Arabic" w:hint="cs"/>
          <w:sz w:val="32"/>
          <w:szCs w:val="32"/>
          <w:rtl/>
        </w:rPr>
        <w:t xml:space="preserve">5- رئاسة المجمع الفقهي الإسلامي بمكة المكرمة التابع لرابطة العالم الإسلامي. </w:t>
      </w:r>
    </w:p>
    <w:p w:rsidR="005A0609" w:rsidRPr="008B2FA5" w:rsidRDefault="005A0609" w:rsidP="005A0609">
      <w:pPr>
        <w:jc w:val="lowKashida"/>
        <w:rPr>
          <w:rFonts w:cs="Traditional Arabic"/>
          <w:sz w:val="32"/>
          <w:szCs w:val="32"/>
          <w:rtl/>
        </w:rPr>
      </w:pPr>
      <w:r w:rsidRPr="008B2FA5">
        <w:rPr>
          <w:rFonts w:cs="Traditional Arabic" w:hint="cs"/>
          <w:sz w:val="32"/>
          <w:szCs w:val="32"/>
          <w:rtl/>
        </w:rPr>
        <w:t xml:space="preserve">6- عضوية المجلس الأعلى للجامعة الإسلامية في المدينة المنورة. </w:t>
      </w:r>
    </w:p>
    <w:p w:rsidR="005A0609" w:rsidRPr="008B2FA5" w:rsidRDefault="005A0609" w:rsidP="005A0609">
      <w:pPr>
        <w:jc w:val="lowKashida"/>
        <w:rPr>
          <w:rFonts w:cs="Traditional Arabic"/>
          <w:sz w:val="32"/>
          <w:szCs w:val="32"/>
          <w:rtl/>
        </w:rPr>
      </w:pPr>
      <w:r w:rsidRPr="008B2FA5">
        <w:rPr>
          <w:rFonts w:cs="Traditional Arabic" w:hint="cs"/>
          <w:sz w:val="32"/>
          <w:szCs w:val="32"/>
          <w:rtl/>
        </w:rPr>
        <w:t xml:space="preserve">7- عضوية الهيئة العليا للدعوة الإسلامية في المملكة. </w:t>
      </w:r>
    </w:p>
    <w:p w:rsidR="005A0609" w:rsidRPr="008B2FA5" w:rsidRDefault="005A0609" w:rsidP="005A0609">
      <w:pPr>
        <w:jc w:val="lowKashida"/>
        <w:rPr>
          <w:rFonts w:cs="Traditional Arabic"/>
          <w:b/>
          <w:bCs/>
          <w:sz w:val="32"/>
          <w:szCs w:val="32"/>
          <w:rtl/>
        </w:rPr>
      </w:pPr>
      <w:r w:rsidRPr="008B2FA5">
        <w:rPr>
          <w:rFonts w:cs="Traditional Arabic" w:hint="cs"/>
          <w:b/>
          <w:bCs/>
          <w:sz w:val="32"/>
          <w:szCs w:val="32"/>
          <w:rtl/>
        </w:rPr>
        <w:t xml:space="preserve">ج- مؤلفاته: </w:t>
      </w:r>
    </w:p>
    <w:p w:rsidR="005A0609" w:rsidRPr="008B2FA5" w:rsidRDefault="005A0609" w:rsidP="005A0609">
      <w:pPr>
        <w:jc w:val="lowKashida"/>
        <w:rPr>
          <w:rFonts w:cs="Traditional Arabic"/>
          <w:sz w:val="32"/>
          <w:szCs w:val="32"/>
          <w:rtl/>
        </w:rPr>
      </w:pPr>
      <w:r w:rsidRPr="008B2FA5">
        <w:rPr>
          <w:rFonts w:cs="Traditional Arabic" w:hint="cs"/>
          <w:sz w:val="32"/>
          <w:szCs w:val="32"/>
          <w:rtl/>
        </w:rPr>
        <w:t>للشيخ عدد من المؤلفات والرسائل القيمة والنافعة</w:t>
      </w:r>
      <w:r>
        <w:rPr>
          <w:rFonts w:cs="Traditional Arabic" w:hint="cs"/>
          <w:sz w:val="32"/>
          <w:szCs w:val="32"/>
          <w:rtl/>
        </w:rPr>
        <w:t xml:space="preserve">، </w:t>
      </w:r>
      <w:r w:rsidRPr="008B2FA5">
        <w:rPr>
          <w:rFonts w:cs="Traditional Arabic" w:hint="cs"/>
          <w:sz w:val="32"/>
          <w:szCs w:val="32"/>
          <w:rtl/>
        </w:rPr>
        <w:t xml:space="preserve">منها: </w:t>
      </w:r>
    </w:p>
    <w:p w:rsidR="005A0609" w:rsidRPr="008B2FA5" w:rsidRDefault="005A0609" w:rsidP="005A0609">
      <w:pPr>
        <w:jc w:val="lowKashida"/>
        <w:rPr>
          <w:rFonts w:cs="Traditional Arabic"/>
          <w:sz w:val="32"/>
          <w:szCs w:val="32"/>
          <w:rtl/>
        </w:rPr>
      </w:pPr>
      <w:r w:rsidRPr="008B2FA5">
        <w:rPr>
          <w:rFonts w:cs="Traditional Arabic" w:hint="cs"/>
          <w:sz w:val="32"/>
          <w:szCs w:val="32"/>
          <w:rtl/>
        </w:rPr>
        <w:t xml:space="preserve">1- الفوائد الجلية في المباحث الفرضية </w:t>
      </w:r>
    </w:p>
    <w:p w:rsidR="005A0609" w:rsidRPr="008B2FA5" w:rsidRDefault="005A0609" w:rsidP="005A0609">
      <w:pPr>
        <w:jc w:val="lowKashida"/>
        <w:rPr>
          <w:rFonts w:cs="Traditional Arabic"/>
          <w:sz w:val="32"/>
          <w:szCs w:val="32"/>
          <w:rtl/>
        </w:rPr>
      </w:pPr>
      <w:r w:rsidRPr="008B2FA5">
        <w:rPr>
          <w:rFonts w:cs="Traditional Arabic" w:hint="cs"/>
          <w:sz w:val="32"/>
          <w:szCs w:val="32"/>
          <w:rtl/>
        </w:rPr>
        <w:lastRenderedPageBreak/>
        <w:t xml:space="preserve">2- التحقيق والإيضاح لكثير من مسائل الحج والعمرة والزيارة (توضيح المناسك). </w:t>
      </w:r>
    </w:p>
    <w:p w:rsidR="005A0609" w:rsidRPr="008B2FA5" w:rsidRDefault="005A0609" w:rsidP="005A0609">
      <w:pPr>
        <w:jc w:val="lowKashida"/>
        <w:rPr>
          <w:rFonts w:cs="Traditional Arabic"/>
          <w:sz w:val="32"/>
          <w:szCs w:val="32"/>
          <w:rtl/>
        </w:rPr>
      </w:pPr>
      <w:r w:rsidRPr="008B2FA5">
        <w:rPr>
          <w:rFonts w:cs="Traditional Arabic" w:hint="cs"/>
          <w:sz w:val="32"/>
          <w:szCs w:val="32"/>
          <w:rtl/>
        </w:rPr>
        <w:t>3- رسالتان موجزتان في الزكاة والصيام.</w:t>
      </w:r>
    </w:p>
    <w:p w:rsidR="005A0609" w:rsidRPr="008B2FA5" w:rsidRDefault="005A0609" w:rsidP="005A0609">
      <w:pPr>
        <w:jc w:val="lowKashida"/>
        <w:rPr>
          <w:rFonts w:cs="Traditional Arabic"/>
          <w:sz w:val="32"/>
          <w:szCs w:val="32"/>
          <w:rtl/>
        </w:rPr>
      </w:pPr>
      <w:r w:rsidRPr="008B2FA5">
        <w:rPr>
          <w:rFonts w:cs="Traditional Arabic" w:hint="cs"/>
          <w:sz w:val="32"/>
          <w:szCs w:val="32"/>
          <w:rtl/>
        </w:rPr>
        <w:t>4- العقيدة الصحيحة وما يضادها.</w:t>
      </w:r>
    </w:p>
    <w:p w:rsidR="005A0609" w:rsidRPr="008B2FA5" w:rsidRDefault="005A0609" w:rsidP="005A0609">
      <w:pPr>
        <w:jc w:val="lowKashida"/>
        <w:rPr>
          <w:rFonts w:cs="Traditional Arabic"/>
          <w:sz w:val="32"/>
          <w:szCs w:val="32"/>
          <w:rtl/>
        </w:rPr>
      </w:pPr>
      <w:r w:rsidRPr="008B2FA5">
        <w:rPr>
          <w:rFonts w:cs="Traditional Arabic" w:hint="cs"/>
          <w:sz w:val="32"/>
          <w:szCs w:val="32"/>
          <w:rtl/>
        </w:rPr>
        <w:t>5- وجوب العمل بسنة الرسول صلى الله عليه وسلم وكفر من أنكرها.</w:t>
      </w:r>
    </w:p>
    <w:p w:rsidR="005A0609" w:rsidRPr="008B2FA5" w:rsidRDefault="005A0609" w:rsidP="005A0609">
      <w:pPr>
        <w:jc w:val="lowKashida"/>
        <w:rPr>
          <w:rFonts w:cs="Traditional Arabic"/>
          <w:sz w:val="32"/>
          <w:szCs w:val="32"/>
          <w:rtl/>
        </w:rPr>
      </w:pPr>
      <w:r w:rsidRPr="008B2FA5">
        <w:rPr>
          <w:rFonts w:cs="Traditional Arabic" w:hint="cs"/>
          <w:sz w:val="32"/>
          <w:szCs w:val="32"/>
          <w:rtl/>
        </w:rPr>
        <w:t>6- نقد القومية العربية.</w:t>
      </w:r>
    </w:p>
    <w:p w:rsidR="005A0609" w:rsidRPr="008B2FA5" w:rsidRDefault="005A0609" w:rsidP="005A0609">
      <w:pPr>
        <w:jc w:val="lowKashida"/>
        <w:rPr>
          <w:rFonts w:cs="Traditional Arabic"/>
          <w:sz w:val="32"/>
          <w:szCs w:val="32"/>
          <w:rtl/>
        </w:rPr>
      </w:pPr>
      <w:r w:rsidRPr="008B2FA5">
        <w:rPr>
          <w:rFonts w:cs="Traditional Arabic" w:hint="cs"/>
          <w:sz w:val="32"/>
          <w:szCs w:val="32"/>
          <w:rtl/>
        </w:rPr>
        <w:t xml:space="preserve">  إلى غير ذلك من المؤلفات والرسائل والفتاوى، وقد جمعها الدكتور محمد بن سعد الشويعر فجاءت في عشرين مجلداً. </w:t>
      </w:r>
      <w:r w:rsidRPr="008B2FA5">
        <w:rPr>
          <w:rFonts w:cs="Traditional Arabic"/>
          <w:sz w:val="32"/>
          <w:szCs w:val="32"/>
          <w:rtl/>
        </w:rPr>
        <w:t> </w:t>
      </w:r>
    </w:p>
    <w:p w:rsidR="005A0609" w:rsidRPr="008B2FA5" w:rsidRDefault="005A0609" w:rsidP="005A0609">
      <w:pPr>
        <w:jc w:val="lowKashida"/>
        <w:rPr>
          <w:rFonts w:cs="Traditional Arabic"/>
          <w:b/>
          <w:bCs/>
          <w:sz w:val="32"/>
          <w:szCs w:val="32"/>
          <w:rtl/>
        </w:rPr>
      </w:pPr>
      <w:r w:rsidRPr="008B2FA5">
        <w:rPr>
          <w:rFonts w:cs="Traditional Arabic" w:hint="cs"/>
          <w:b/>
          <w:bCs/>
          <w:sz w:val="32"/>
          <w:szCs w:val="32"/>
          <w:rtl/>
        </w:rPr>
        <w:t>د- وفاته:</w:t>
      </w:r>
    </w:p>
    <w:p w:rsidR="005A0609" w:rsidRPr="008B2FA5" w:rsidRDefault="005A0609" w:rsidP="005A0609">
      <w:pPr>
        <w:tabs>
          <w:tab w:val="left" w:pos="386"/>
        </w:tabs>
        <w:jc w:val="lowKashida"/>
        <w:rPr>
          <w:rFonts w:cs="Traditional Arabic"/>
          <w:sz w:val="32"/>
          <w:szCs w:val="32"/>
          <w:rtl/>
        </w:rPr>
      </w:pPr>
      <w:r w:rsidRPr="008B2FA5">
        <w:rPr>
          <w:rFonts w:cs="Traditional Arabic" w:hint="cs"/>
          <w:sz w:val="32"/>
          <w:szCs w:val="32"/>
          <w:rtl/>
        </w:rPr>
        <w:t xml:space="preserve">   توفي الشيخ في السابع والعشرين من محرم، سنة عشرين وأربع مائة وألف من الهجرة، بالطائف، ودفن بمكة المكرمة.</w:t>
      </w:r>
    </w:p>
    <w:p w:rsidR="005A0609" w:rsidRPr="008B2FA5" w:rsidRDefault="005A0609" w:rsidP="005A0609">
      <w:pPr>
        <w:tabs>
          <w:tab w:val="left" w:pos="206"/>
        </w:tabs>
        <w:jc w:val="lowKashida"/>
        <w:rPr>
          <w:rFonts w:cs="Traditional Arabic"/>
          <w:sz w:val="32"/>
          <w:szCs w:val="32"/>
          <w:rtl/>
        </w:rPr>
      </w:pPr>
      <w:r w:rsidRPr="008B2FA5">
        <w:rPr>
          <w:rFonts w:cs="Traditional Arabic" w:hint="cs"/>
          <w:sz w:val="32"/>
          <w:szCs w:val="32"/>
          <w:rtl/>
        </w:rPr>
        <w:t xml:space="preserve">   وقد كانت جنازته حافلة، شهدها الولاة والعلماء، وجمع عظيم من الناس، رحمه الله وأعلى منزلته</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32"/>
      </w:r>
      <w:r w:rsidRPr="00545961">
        <w:rPr>
          <w:rFonts w:ascii="Arial" w:hAnsi="Arial" w:cs="Traditional Arabic" w:hint="cs"/>
          <w:position w:val="6"/>
          <w:sz w:val="46"/>
          <w:szCs w:val="32"/>
          <w:vertAlign w:val="superscript"/>
          <w:rtl/>
        </w:rPr>
        <w:t>)</w:t>
      </w:r>
      <w:r w:rsidRPr="008B2FA5">
        <w:rPr>
          <w:rFonts w:cs="Traditional Arabic" w:hint="cs"/>
          <w:sz w:val="32"/>
          <w:szCs w:val="32"/>
          <w:rtl/>
        </w:rPr>
        <w:t xml:space="preserve">. </w:t>
      </w:r>
    </w:p>
    <w:p w:rsidR="005A0609" w:rsidRPr="008A08F7" w:rsidRDefault="005A0609" w:rsidP="005A0609">
      <w:pPr>
        <w:bidi w:val="0"/>
        <w:jc w:val="lowKashida"/>
        <w:rPr>
          <w:rFonts w:cs="Traditional Arabic"/>
          <w:b/>
          <w:bCs/>
          <w:sz w:val="36"/>
          <w:szCs w:val="36"/>
        </w:rPr>
      </w:pPr>
      <w:r>
        <w:rPr>
          <w:rFonts w:cs="Traditional Arabic" w:hint="cs"/>
          <w:b/>
          <w:bCs/>
          <w:sz w:val="36"/>
          <w:szCs w:val="36"/>
          <w:rtl/>
        </w:rPr>
        <w:t xml:space="preserve">   </w:t>
      </w:r>
    </w:p>
    <w:p w:rsidR="005A0609" w:rsidRDefault="005A0609" w:rsidP="005A0609">
      <w:pPr>
        <w:widowControl w:val="0"/>
        <w:spacing w:before="60" w:after="60" w:line="520" w:lineRule="exact"/>
        <w:jc w:val="lowKashida"/>
        <w:rPr>
          <w:rFonts w:cs="Traditional Arabic"/>
          <w:b/>
          <w:bCs/>
          <w:sz w:val="32"/>
          <w:szCs w:val="32"/>
          <w:rtl/>
        </w:rPr>
      </w:pPr>
    </w:p>
    <w:p w:rsidR="005A0609" w:rsidRDefault="005A0609" w:rsidP="005A0609">
      <w:pPr>
        <w:widowControl w:val="0"/>
        <w:spacing w:before="60" w:after="60" w:line="520" w:lineRule="exact"/>
        <w:jc w:val="lowKashida"/>
        <w:rPr>
          <w:rFonts w:cs="Traditional Arabic"/>
          <w:b/>
          <w:bCs/>
          <w:sz w:val="32"/>
          <w:szCs w:val="32"/>
          <w:rtl/>
        </w:rPr>
      </w:pPr>
    </w:p>
    <w:p w:rsidR="005A0609" w:rsidRDefault="005A0609" w:rsidP="005A0609">
      <w:pPr>
        <w:widowControl w:val="0"/>
        <w:spacing w:before="60" w:after="60" w:line="520" w:lineRule="exact"/>
        <w:jc w:val="lowKashida"/>
        <w:rPr>
          <w:rFonts w:cs="Traditional Arabic"/>
          <w:b/>
          <w:bCs/>
          <w:sz w:val="32"/>
          <w:szCs w:val="32"/>
          <w:rtl/>
        </w:rPr>
      </w:pPr>
    </w:p>
    <w:p w:rsidR="005A0609" w:rsidRDefault="005A0609" w:rsidP="005A0609">
      <w:pPr>
        <w:widowControl w:val="0"/>
        <w:spacing w:before="60" w:after="60" w:line="520" w:lineRule="exact"/>
        <w:jc w:val="lowKashida"/>
        <w:rPr>
          <w:rFonts w:cs="Traditional Arabic"/>
          <w:b/>
          <w:bCs/>
          <w:sz w:val="32"/>
          <w:szCs w:val="32"/>
          <w:rtl/>
        </w:rPr>
      </w:pPr>
    </w:p>
    <w:p w:rsidR="005A0609" w:rsidRDefault="005A0609" w:rsidP="005A0609">
      <w:pPr>
        <w:widowControl w:val="0"/>
        <w:spacing w:before="60" w:after="60" w:line="520" w:lineRule="exact"/>
        <w:jc w:val="lowKashida"/>
        <w:rPr>
          <w:rFonts w:cs="Traditional Arabic"/>
          <w:b/>
          <w:bCs/>
          <w:sz w:val="32"/>
          <w:szCs w:val="32"/>
          <w:rtl/>
        </w:rPr>
      </w:pPr>
    </w:p>
    <w:p w:rsidR="005A0609" w:rsidRDefault="005A0609" w:rsidP="005A0609">
      <w:pPr>
        <w:widowControl w:val="0"/>
        <w:spacing w:before="60" w:after="60" w:line="520" w:lineRule="exact"/>
        <w:jc w:val="lowKashida"/>
        <w:rPr>
          <w:rFonts w:cs="Traditional Arabic"/>
          <w:b/>
          <w:bCs/>
          <w:sz w:val="32"/>
          <w:szCs w:val="32"/>
          <w:rtl/>
        </w:rPr>
      </w:pPr>
    </w:p>
    <w:p w:rsidR="005A0609" w:rsidRDefault="005A0609" w:rsidP="005A0609">
      <w:pPr>
        <w:widowControl w:val="0"/>
        <w:spacing w:before="60" w:after="60" w:line="520" w:lineRule="exact"/>
        <w:jc w:val="lowKashida"/>
        <w:rPr>
          <w:rFonts w:cs="Traditional Arabic"/>
          <w:b/>
          <w:bCs/>
          <w:sz w:val="32"/>
          <w:szCs w:val="32"/>
          <w:rtl/>
        </w:rPr>
      </w:pPr>
    </w:p>
    <w:p w:rsidR="005A0609" w:rsidRDefault="005A0609" w:rsidP="005A0609">
      <w:pPr>
        <w:widowControl w:val="0"/>
        <w:spacing w:before="60" w:after="60" w:line="520" w:lineRule="exact"/>
        <w:jc w:val="lowKashida"/>
        <w:rPr>
          <w:rFonts w:cs="Traditional Arabic"/>
          <w:b/>
          <w:bCs/>
          <w:sz w:val="32"/>
          <w:szCs w:val="32"/>
          <w:rtl/>
        </w:rPr>
      </w:pPr>
    </w:p>
    <w:p w:rsidR="005A0609" w:rsidRDefault="005A0609" w:rsidP="005A0609">
      <w:pPr>
        <w:widowControl w:val="0"/>
        <w:spacing w:before="60" w:after="60" w:line="520" w:lineRule="exact"/>
        <w:jc w:val="lowKashida"/>
        <w:rPr>
          <w:rFonts w:cs="Traditional Arabic"/>
          <w:b/>
          <w:bCs/>
          <w:sz w:val="32"/>
          <w:szCs w:val="32"/>
          <w:rtl/>
        </w:rPr>
      </w:pPr>
    </w:p>
    <w:p w:rsidR="005A0609" w:rsidRDefault="005A0609" w:rsidP="005A0609">
      <w:pPr>
        <w:widowControl w:val="0"/>
        <w:spacing w:before="60" w:after="60" w:line="520" w:lineRule="exact"/>
        <w:jc w:val="lowKashida"/>
        <w:rPr>
          <w:rFonts w:cs="Traditional Arabic"/>
          <w:b/>
          <w:bCs/>
          <w:sz w:val="32"/>
          <w:szCs w:val="32"/>
          <w:rtl/>
        </w:rPr>
      </w:pPr>
    </w:p>
    <w:p w:rsidR="005A0609" w:rsidRDefault="005A0609" w:rsidP="005A0609">
      <w:pPr>
        <w:widowControl w:val="0"/>
        <w:spacing w:before="60" w:after="60" w:line="520" w:lineRule="exact"/>
        <w:jc w:val="lowKashida"/>
        <w:rPr>
          <w:rFonts w:cs="Traditional Arabic"/>
          <w:b/>
          <w:bCs/>
          <w:sz w:val="32"/>
          <w:szCs w:val="32"/>
          <w:rtl/>
        </w:rPr>
      </w:pPr>
    </w:p>
    <w:p w:rsidR="005A0609" w:rsidRDefault="005A0609" w:rsidP="005A0609">
      <w:pPr>
        <w:widowControl w:val="0"/>
        <w:spacing w:before="60" w:after="60" w:line="520" w:lineRule="exact"/>
        <w:jc w:val="lowKashida"/>
        <w:rPr>
          <w:rFonts w:cs="Traditional Arabic"/>
          <w:b/>
          <w:bCs/>
          <w:sz w:val="32"/>
          <w:szCs w:val="32"/>
          <w:rtl/>
        </w:rPr>
      </w:pPr>
    </w:p>
    <w:p w:rsidR="005A0609" w:rsidRDefault="005A0609" w:rsidP="005A0609">
      <w:pPr>
        <w:widowControl w:val="0"/>
        <w:spacing w:before="60" w:after="60" w:line="520" w:lineRule="exact"/>
        <w:jc w:val="lowKashida"/>
        <w:rPr>
          <w:rFonts w:cs="Traditional Arabic"/>
          <w:b/>
          <w:bCs/>
          <w:sz w:val="32"/>
          <w:szCs w:val="32"/>
          <w:rtl/>
        </w:rPr>
      </w:pPr>
      <w:r>
        <w:rPr>
          <w:rFonts w:cs="Traditional Arabic" w:hint="cs"/>
          <w:b/>
          <w:bCs/>
          <w:sz w:val="32"/>
          <w:szCs w:val="32"/>
          <w:rtl/>
        </w:rPr>
        <w:lastRenderedPageBreak/>
        <w:t>الفصل الأول: المنهج العلمي في الاستمداد والاستدلال.</w:t>
      </w:r>
    </w:p>
    <w:p w:rsidR="005A0609" w:rsidRDefault="005A0609" w:rsidP="005A0609">
      <w:pPr>
        <w:widowControl w:val="0"/>
        <w:spacing w:before="60" w:after="60" w:line="520" w:lineRule="exact"/>
        <w:jc w:val="lowKashida"/>
        <w:rPr>
          <w:rFonts w:cs="Traditional Arabic"/>
          <w:b/>
          <w:bCs/>
          <w:sz w:val="32"/>
          <w:szCs w:val="32"/>
          <w:rtl/>
        </w:rPr>
      </w:pPr>
      <w:r>
        <w:rPr>
          <w:rFonts w:cs="Traditional Arabic" w:hint="cs"/>
          <w:b/>
          <w:bCs/>
          <w:sz w:val="32"/>
          <w:szCs w:val="32"/>
          <w:rtl/>
        </w:rPr>
        <w:t>مدخل:</w:t>
      </w:r>
    </w:p>
    <w:p w:rsidR="005A0609" w:rsidRPr="00EC2A2C" w:rsidRDefault="005A0609" w:rsidP="005A0609">
      <w:pPr>
        <w:widowControl w:val="0"/>
        <w:tabs>
          <w:tab w:val="left" w:pos="279"/>
        </w:tabs>
        <w:spacing w:before="60" w:after="60" w:line="520" w:lineRule="exact"/>
        <w:jc w:val="lowKashida"/>
        <w:rPr>
          <w:rFonts w:cs="Traditional Arabic"/>
          <w:b/>
          <w:bCs/>
          <w:sz w:val="32"/>
          <w:szCs w:val="32"/>
          <w:rtl/>
        </w:rPr>
      </w:pPr>
      <w:r w:rsidRPr="009F49D9">
        <w:rPr>
          <w:rFonts w:cs="Traditional Arabic" w:hint="cs"/>
          <w:sz w:val="32"/>
          <w:szCs w:val="32"/>
          <w:rtl/>
        </w:rPr>
        <w:t xml:space="preserve"> </w:t>
      </w:r>
      <w:r>
        <w:rPr>
          <w:rFonts w:cs="Traditional Arabic" w:hint="cs"/>
          <w:sz w:val="32"/>
          <w:szCs w:val="32"/>
          <w:rtl/>
        </w:rPr>
        <w:t xml:space="preserve">  يتمثل المنهج العلمي في الاستمداد والاستدلال في الأخذ بالقواعد</w:t>
      </w:r>
      <w:r w:rsidRPr="00D26C96">
        <w:rPr>
          <w:rFonts w:cs="Traditional Arabic" w:hint="cs"/>
          <w:sz w:val="32"/>
          <w:szCs w:val="32"/>
          <w:rtl/>
        </w:rPr>
        <w:t xml:space="preserve"> </w:t>
      </w:r>
      <w:r>
        <w:rPr>
          <w:rFonts w:cs="Traditional Arabic" w:hint="cs"/>
          <w:sz w:val="32"/>
          <w:szCs w:val="32"/>
          <w:rtl/>
        </w:rPr>
        <w:t>والأصول التي تسدد حركة الإنسان الفكرية، وتمكنه من الوصول إلى معرفة صحيح تقوم على أساس الدليل والبرهان.</w:t>
      </w:r>
    </w:p>
    <w:p w:rsidR="005A0609" w:rsidRDefault="005A0609" w:rsidP="005A0609">
      <w:pPr>
        <w:widowControl w:val="0"/>
        <w:spacing w:before="60" w:after="60" w:line="520" w:lineRule="exact"/>
        <w:jc w:val="lowKashida"/>
        <w:rPr>
          <w:rFonts w:cs="Traditional Arabic"/>
          <w:sz w:val="32"/>
          <w:szCs w:val="32"/>
          <w:rtl/>
        </w:rPr>
      </w:pPr>
      <w:r>
        <w:rPr>
          <w:rFonts w:cs="Traditional Arabic" w:hint="cs"/>
          <w:sz w:val="32"/>
          <w:szCs w:val="32"/>
          <w:rtl/>
        </w:rPr>
        <w:t xml:space="preserve">   ونصوص الكتاب والسنة هي أساس العلم ومنبعه؛ فلا سبي</w:t>
      </w:r>
      <w:r>
        <w:rPr>
          <w:rFonts w:cs="Traditional Arabic" w:hint="eastAsia"/>
          <w:sz w:val="32"/>
          <w:szCs w:val="32"/>
          <w:rtl/>
        </w:rPr>
        <w:t>ل</w:t>
      </w:r>
      <w:r>
        <w:rPr>
          <w:rFonts w:cs="Traditional Arabic" w:hint="cs"/>
          <w:sz w:val="32"/>
          <w:szCs w:val="32"/>
          <w:rtl/>
        </w:rPr>
        <w:t xml:space="preserve"> إلى العلم بالله تعالى وشرعه وما يجب له إلا من خلالها، كما أن من المتعين فهم نصوص الكتاب والسنة وفق مراد الله تعالى منها، لا بحسب الأهواء أو الظنون، ولذا كان من الأصول المعتبرة، لزوم الاعتصام بالكتاب والسنة، وفهم نصوصهما وفق فهم سلف الأمة.</w:t>
      </w:r>
    </w:p>
    <w:p w:rsidR="005A0609" w:rsidRDefault="005A0609" w:rsidP="005A0609">
      <w:pPr>
        <w:widowControl w:val="0"/>
        <w:spacing w:before="60" w:after="60" w:line="520" w:lineRule="exact"/>
        <w:jc w:val="lowKashida"/>
        <w:rPr>
          <w:rFonts w:cs="Traditional Arabic"/>
          <w:sz w:val="32"/>
          <w:szCs w:val="32"/>
          <w:rtl/>
        </w:rPr>
      </w:pPr>
      <w:r>
        <w:rPr>
          <w:rFonts w:cs="Traditional Arabic" w:hint="cs"/>
          <w:sz w:val="32"/>
          <w:szCs w:val="32"/>
          <w:rtl/>
        </w:rPr>
        <w:t xml:space="preserve">   كما أن من ركائز المنهج العلمي الأخذ بقواعد الاستنبا</w:t>
      </w:r>
      <w:r>
        <w:rPr>
          <w:rFonts w:cs="Traditional Arabic" w:hint="eastAsia"/>
          <w:sz w:val="32"/>
          <w:szCs w:val="32"/>
          <w:rtl/>
        </w:rPr>
        <w:t>ط</w:t>
      </w:r>
      <w:r>
        <w:rPr>
          <w:rFonts w:cs="Traditional Arabic" w:hint="cs"/>
          <w:sz w:val="32"/>
          <w:szCs w:val="32"/>
          <w:rtl/>
        </w:rPr>
        <w:t xml:space="preserve"> والترجيح والاجتهاد، للسلامة من الزلل والاختلاف والتناقض.</w:t>
      </w:r>
    </w:p>
    <w:p w:rsidR="005A0609" w:rsidRPr="009F49D9" w:rsidRDefault="005A0609" w:rsidP="005A0609">
      <w:pPr>
        <w:widowControl w:val="0"/>
        <w:spacing w:before="60" w:after="60" w:line="520" w:lineRule="exact"/>
        <w:jc w:val="lowKashida"/>
        <w:rPr>
          <w:rFonts w:cs="Traditional Arabic"/>
          <w:sz w:val="32"/>
          <w:szCs w:val="32"/>
          <w:rtl/>
        </w:rPr>
      </w:pPr>
      <w:r>
        <w:rPr>
          <w:rFonts w:cs="Traditional Arabic" w:hint="cs"/>
          <w:sz w:val="32"/>
          <w:szCs w:val="32"/>
          <w:rtl/>
        </w:rPr>
        <w:t xml:space="preserve">   وسيكون الحديث - في هذا الفصل- عن هذه القواعد والأصول، مع بيان مدى اعتبارها عند سماحة الشيخ عبد العزيز بن باز- رحمه الله تعالى -. </w:t>
      </w:r>
    </w:p>
    <w:p w:rsidR="005A0609" w:rsidRPr="00545961" w:rsidRDefault="005A0609" w:rsidP="005A0609">
      <w:pPr>
        <w:widowControl w:val="0"/>
        <w:spacing w:before="60" w:after="60" w:line="520" w:lineRule="exact"/>
        <w:jc w:val="lowKashida"/>
        <w:rPr>
          <w:rFonts w:cs="Traditional Arabic"/>
          <w:b/>
          <w:bCs/>
          <w:sz w:val="32"/>
          <w:szCs w:val="32"/>
          <w:rtl/>
        </w:rPr>
      </w:pPr>
    </w:p>
    <w:p w:rsidR="005A0609" w:rsidRPr="00545961" w:rsidRDefault="005A0609" w:rsidP="005A0609">
      <w:pPr>
        <w:widowControl w:val="0"/>
        <w:spacing w:before="60" w:after="60" w:line="520" w:lineRule="exact"/>
        <w:jc w:val="lowKashida"/>
        <w:rPr>
          <w:rFonts w:cs="Traditional Arabic"/>
          <w:b/>
          <w:bCs/>
          <w:sz w:val="32"/>
          <w:szCs w:val="32"/>
          <w:rtl/>
        </w:rPr>
      </w:pPr>
      <w:r w:rsidRPr="00545961">
        <w:rPr>
          <w:rFonts w:cs="Traditional Arabic" w:hint="cs"/>
          <w:b/>
          <w:bCs/>
          <w:sz w:val="32"/>
          <w:szCs w:val="32"/>
          <w:rtl/>
        </w:rPr>
        <w:t>المبحث الأول : الاستمداد من الكتاب والسنة :</w:t>
      </w:r>
    </w:p>
    <w:p w:rsidR="005A0609" w:rsidRPr="00545961" w:rsidRDefault="005A0609" w:rsidP="005A0609">
      <w:pPr>
        <w:widowControl w:val="0"/>
        <w:spacing w:before="60" w:after="60" w:line="520" w:lineRule="exact"/>
        <w:ind w:firstLine="482"/>
        <w:jc w:val="lowKashida"/>
        <w:rPr>
          <w:rFonts w:cs="Traditional Arabic"/>
          <w:sz w:val="32"/>
          <w:szCs w:val="32"/>
          <w:rtl/>
        </w:rPr>
      </w:pPr>
      <w:r w:rsidRPr="00545961">
        <w:rPr>
          <w:rFonts w:cs="Traditional Arabic" w:hint="cs"/>
          <w:sz w:val="32"/>
          <w:szCs w:val="32"/>
          <w:rtl/>
        </w:rPr>
        <w:t>الكتاب والسنة هما أساس الإسلام، ومصدر عقائده وعباداته وتعاليمه وآدابه، وقد جاءت النصوص دالة على وجوب الاعتصام بالكتاب والسنة، والصدور عنهما، والرد إليهما عند التنازع، فمن ذلك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1 </w:t>
      </w:r>
      <w:r w:rsidRPr="00545961">
        <w:rPr>
          <w:rFonts w:cs="Traditional Arabic"/>
          <w:sz w:val="32"/>
          <w:szCs w:val="32"/>
          <w:rtl/>
        </w:rPr>
        <w:t>–</w:t>
      </w:r>
      <w:r w:rsidRPr="00545961">
        <w:rPr>
          <w:rFonts w:cs="Traditional Arabic" w:hint="cs"/>
          <w:sz w:val="32"/>
          <w:szCs w:val="32"/>
          <w:rtl/>
        </w:rPr>
        <w:t xml:space="preserve"> قول الله تعالى :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1" w:char="F0E8"/>
      </w:r>
      <w:r w:rsidRPr="00545961">
        <w:rPr>
          <w:rFonts w:cs="Traditional Arabic"/>
          <w:sz w:val="26"/>
          <w:szCs w:val="26"/>
        </w:rPr>
        <w:sym w:font="HQPB2" w:char="F08B"/>
      </w:r>
      <w:r w:rsidRPr="00545961">
        <w:rPr>
          <w:rFonts w:cs="Traditional Arabic"/>
          <w:sz w:val="26"/>
          <w:szCs w:val="26"/>
        </w:rPr>
        <w:sym w:font="HQPB4" w:char="F0CF"/>
      </w:r>
      <w:r w:rsidRPr="00545961">
        <w:rPr>
          <w:rFonts w:cs="Traditional Arabic"/>
          <w:sz w:val="26"/>
          <w:szCs w:val="26"/>
        </w:rPr>
        <w:sym w:font="HQPB1" w:char="F0DB"/>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A9"/>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41"/>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1" w:char="F099"/>
      </w:r>
      <w:r w:rsidRPr="00545961">
        <w:rPr>
          <w:rFonts w:cs="Traditional Arabic"/>
          <w:sz w:val="26"/>
          <w:szCs w:val="26"/>
        </w:rPr>
        <w:sym w:font="HQPB4" w:char="F0A7"/>
      </w:r>
      <w:r w:rsidRPr="00545961">
        <w:rPr>
          <w:rFonts w:cs="Traditional Arabic"/>
          <w:sz w:val="26"/>
          <w:szCs w:val="26"/>
        </w:rPr>
        <w:sym w:font="HQPB1" w:char="F08D"/>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0"/>
      </w:r>
      <w:r w:rsidRPr="00545961">
        <w:rPr>
          <w:rFonts w:cs="Traditional Arabic"/>
          <w:sz w:val="26"/>
          <w:szCs w:val="26"/>
        </w:rPr>
        <w:sym w:font="HQPB2" w:char="F036"/>
      </w:r>
      <w:r w:rsidRPr="00545961">
        <w:rPr>
          <w:rFonts w:cs="Traditional Arabic"/>
          <w:sz w:val="26"/>
          <w:szCs w:val="26"/>
        </w:rPr>
        <w:sym w:font="HQPB4" w:char="F0AF"/>
      </w:r>
      <w:r w:rsidRPr="00545961">
        <w:rPr>
          <w:rFonts w:cs="Traditional Arabic"/>
          <w:sz w:val="26"/>
          <w:szCs w:val="26"/>
        </w:rPr>
        <w:sym w:font="HQPB2" w:char="F03D"/>
      </w:r>
      <w:r w:rsidRPr="00545961">
        <w:rPr>
          <w:rFonts w:cs="Traditional Arabic"/>
          <w:sz w:val="26"/>
          <w:szCs w:val="26"/>
        </w:rPr>
        <w:sym w:font="HQPB5" w:char="F079"/>
      </w:r>
      <w:r w:rsidRPr="00545961">
        <w:rPr>
          <w:rFonts w:cs="Traditional Arabic"/>
          <w:sz w:val="26"/>
          <w:szCs w:val="26"/>
        </w:rPr>
        <w:sym w:font="HQPB1" w:char="F0E8"/>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5" w:char="F09A"/>
      </w:r>
      <w:r w:rsidRPr="00545961">
        <w:rPr>
          <w:rFonts w:cs="Traditional Arabic"/>
          <w:sz w:val="26"/>
          <w:szCs w:val="26"/>
        </w:rPr>
        <w:sym w:font="HQPB2" w:char="F063"/>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2" w:char="F04A"/>
      </w:r>
      <w:r w:rsidRPr="00545961">
        <w:rPr>
          <w:rFonts w:cs="Traditional Arabic"/>
          <w:sz w:val="26"/>
          <w:szCs w:val="26"/>
        </w:rPr>
        <w:sym w:font="HQPB5" w:char="F079"/>
      </w:r>
      <w:r w:rsidRPr="00545961">
        <w:rPr>
          <w:rFonts w:cs="Traditional Arabic"/>
          <w:sz w:val="26"/>
          <w:szCs w:val="26"/>
        </w:rPr>
        <w:sym w:font="HQPB1" w:char="F06D"/>
      </w:r>
      <w:r w:rsidRPr="00545961">
        <w:rPr>
          <w:rFonts w:cs="Traditional Arabic"/>
          <w:sz w:val="26"/>
          <w:szCs w:val="26"/>
        </w:rPr>
        <w:sym w:font="HQPB4" w:char="F0F6"/>
      </w:r>
      <w:r w:rsidRPr="00545961">
        <w:rPr>
          <w:rFonts w:cs="Traditional Arabic"/>
          <w:sz w:val="26"/>
          <w:szCs w:val="26"/>
        </w:rPr>
        <w:sym w:font="HQPB1" w:char="F08D"/>
      </w:r>
      <w:r w:rsidRPr="00545961">
        <w:rPr>
          <w:rFonts w:cs="Traditional Arabic"/>
          <w:sz w:val="26"/>
          <w:szCs w:val="26"/>
        </w:rPr>
        <w:sym w:font="HQPB4" w:char="F0E8"/>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A"/>
      </w:r>
      <w:r w:rsidRPr="00545961">
        <w:rPr>
          <w:rFonts w:cs="Traditional Arabic"/>
          <w:sz w:val="26"/>
          <w:szCs w:val="26"/>
        </w:rPr>
        <w:sym w:font="HQPB2" w:char="F0CC"/>
      </w:r>
      <w:r w:rsidRPr="00545961">
        <w:rPr>
          <w:rFonts w:cs="Traditional Arabic"/>
          <w:sz w:val="26"/>
          <w:szCs w:val="26"/>
        </w:rPr>
        <w:sym w:font="HQPB2" w:char="F0CB"/>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33"/>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2 </w:t>
      </w:r>
      <w:r w:rsidRPr="00545961">
        <w:rPr>
          <w:rFonts w:cs="Traditional Arabic"/>
          <w:sz w:val="32"/>
          <w:szCs w:val="32"/>
          <w:rtl/>
        </w:rPr>
        <w:t>–</w:t>
      </w:r>
      <w:r w:rsidRPr="00545961">
        <w:rPr>
          <w:rFonts w:cs="Traditional Arabic" w:hint="cs"/>
          <w:sz w:val="32"/>
          <w:szCs w:val="32"/>
          <w:rtl/>
        </w:rPr>
        <w:t xml:space="preserve"> وقول الله عز وجل: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1" w:char="F0E8"/>
      </w:r>
      <w:r w:rsidRPr="00545961">
        <w:rPr>
          <w:rFonts w:cs="Traditional Arabic"/>
          <w:sz w:val="26"/>
          <w:szCs w:val="26"/>
        </w:rPr>
        <w:sym w:font="HQPB2" w:char="F08B"/>
      </w:r>
      <w:r w:rsidRPr="00545961">
        <w:rPr>
          <w:rFonts w:cs="Traditional Arabic"/>
          <w:sz w:val="26"/>
          <w:szCs w:val="26"/>
        </w:rPr>
        <w:sym w:font="HQPB4" w:char="F0CF"/>
      </w:r>
      <w:r w:rsidRPr="00545961">
        <w:rPr>
          <w:rFonts w:cs="Traditional Arabic"/>
          <w:sz w:val="26"/>
          <w:szCs w:val="26"/>
        </w:rPr>
        <w:sym w:font="HQPB1" w:char="F0DB"/>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A9"/>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1" w:char="F0E8"/>
      </w:r>
      <w:r w:rsidRPr="00545961">
        <w:rPr>
          <w:rFonts w:cs="Traditional Arabic"/>
          <w:sz w:val="26"/>
          <w:szCs w:val="26"/>
        </w:rPr>
        <w:sym w:font="HQPB2" w:char="F08B"/>
      </w:r>
      <w:r w:rsidRPr="00545961">
        <w:rPr>
          <w:rFonts w:cs="Traditional Arabic"/>
          <w:sz w:val="26"/>
          <w:szCs w:val="26"/>
        </w:rPr>
        <w:sym w:font="HQPB4" w:char="F0CF"/>
      </w:r>
      <w:r w:rsidRPr="00545961">
        <w:rPr>
          <w:rFonts w:cs="Traditional Arabic"/>
          <w:sz w:val="26"/>
          <w:szCs w:val="26"/>
        </w:rPr>
        <w:sym w:font="HQPB1" w:char="F0DB"/>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41"/>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1" w:char="F099"/>
      </w:r>
      <w:r w:rsidRPr="00545961">
        <w:rPr>
          <w:rFonts w:cs="Traditional Arabic"/>
          <w:sz w:val="26"/>
          <w:szCs w:val="26"/>
        </w:rPr>
        <w:sym w:font="HQPB4" w:char="F0A7"/>
      </w:r>
      <w:r w:rsidRPr="00545961">
        <w:rPr>
          <w:rFonts w:cs="Traditional Arabic"/>
          <w:sz w:val="26"/>
          <w:szCs w:val="26"/>
        </w:rPr>
        <w:sym w:font="HQPB1" w:char="F08D"/>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2"/>
      </w:r>
      <w:r w:rsidRPr="00545961">
        <w:rPr>
          <w:rFonts w:cs="Traditional Arabic"/>
          <w:sz w:val="26"/>
          <w:szCs w:val="26"/>
        </w:rPr>
        <w:sym w:font="HQPB4" w:char="F0E2"/>
      </w:r>
      <w:r w:rsidRPr="00545961">
        <w:rPr>
          <w:rFonts w:cs="Traditional Arabic"/>
          <w:sz w:val="26"/>
          <w:szCs w:val="26"/>
        </w:rPr>
        <w:sym w:font="HQPB1" w:char="F091"/>
      </w:r>
      <w:r w:rsidRPr="00545961">
        <w:rPr>
          <w:rFonts w:cs="Traditional Arabic"/>
          <w:sz w:val="26"/>
          <w:szCs w:val="26"/>
        </w:rPr>
        <w:sym w:font="HQPB5" w:char="F078"/>
      </w:r>
      <w:r w:rsidRPr="00545961">
        <w:rPr>
          <w:rFonts w:cs="Traditional Arabic"/>
          <w:sz w:val="26"/>
          <w:szCs w:val="26"/>
        </w:rPr>
        <w:sym w:font="HQPB1" w:char="F08B"/>
      </w:r>
      <w:r w:rsidRPr="00545961">
        <w:rPr>
          <w:rFonts w:cs="Traditional Arabic"/>
          <w:sz w:val="26"/>
          <w:szCs w:val="26"/>
        </w:rPr>
        <w:sym w:font="HQPB4" w:char="F0F7"/>
      </w:r>
      <w:r w:rsidRPr="00545961">
        <w:rPr>
          <w:rFonts w:cs="Traditional Arabic"/>
          <w:sz w:val="26"/>
          <w:szCs w:val="26"/>
        </w:rPr>
        <w:sym w:font="HQPB1" w:char="F06E"/>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34"/>
      </w:r>
      <w:r w:rsidRPr="00545961">
        <w:rPr>
          <w:rFonts w:cs="Traditional Arabic"/>
          <w:sz w:val="26"/>
          <w:szCs w:val="26"/>
          <w:rtl/>
        </w:rPr>
        <w:t xml:space="preserve"> </w:t>
      </w:r>
      <w:r w:rsidRPr="00545961">
        <w:rPr>
          <w:rFonts w:cs="Traditional Arabic"/>
          <w:sz w:val="26"/>
          <w:szCs w:val="26"/>
        </w:rPr>
        <w:sym w:font="HQPB2" w:char="F062"/>
      </w:r>
      <w:r w:rsidRPr="00545961">
        <w:rPr>
          <w:rFonts w:cs="Traditional Arabic"/>
          <w:sz w:val="26"/>
          <w:szCs w:val="26"/>
        </w:rPr>
        <w:sym w:font="HQPB4" w:char="F0CE"/>
      </w:r>
      <w:r w:rsidRPr="00545961">
        <w:rPr>
          <w:rFonts w:cs="Traditional Arabic"/>
          <w:sz w:val="26"/>
          <w:szCs w:val="26"/>
        </w:rPr>
        <w:sym w:font="HQPB1" w:char="F02A"/>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7"/>
      </w:r>
      <w:r w:rsidRPr="00545961">
        <w:rPr>
          <w:rFonts w:cs="Traditional Arabic"/>
          <w:sz w:val="26"/>
          <w:szCs w:val="26"/>
        </w:rPr>
        <w:sym w:font="HQPB1" w:char="F047"/>
      </w:r>
      <w:r w:rsidRPr="00545961">
        <w:rPr>
          <w:rFonts w:cs="Traditional Arabic"/>
          <w:sz w:val="26"/>
          <w:szCs w:val="26"/>
        </w:rPr>
        <w:sym w:font="HQPB4" w:char="F0F8"/>
      </w:r>
      <w:r w:rsidRPr="00545961">
        <w:rPr>
          <w:rFonts w:cs="Traditional Arabic"/>
          <w:sz w:val="26"/>
          <w:szCs w:val="26"/>
        </w:rPr>
        <w:sym w:font="HQPB2" w:char="F08A"/>
      </w:r>
      <w:r w:rsidRPr="00545961">
        <w:rPr>
          <w:rFonts w:cs="Traditional Arabic"/>
          <w:sz w:val="26"/>
          <w:szCs w:val="26"/>
        </w:rPr>
        <w:sym w:font="HQPB4" w:char="F0A9"/>
      </w:r>
      <w:r w:rsidRPr="00545961">
        <w:rPr>
          <w:rFonts w:cs="Traditional Arabic"/>
          <w:sz w:val="26"/>
          <w:szCs w:val="26"/>
        </w:rPr>
        <w:sym w:font="HQPB2" w:char="F039"/>
      </w:r>
      <w:r w:rsidRPr="00545961">
        <w:rPr>
          <w:rFonts w:cs="Traditional Arabic"/>
          <w:sz w:val="26"/>
          <w:szCs w:val="26"/>
        </w:rPr>
        <w:sym w:font="HQPB5" w:char="F075"/>
      </w:r>
      <w:r w:rsidRPr="00545961">
        <w:rPr>
          <w:rFonts w:cs="Traditional Arabic"/>
          <w:sz w:val="26"/>
          <w:szCs w:val="26"/>
        </w:rPr>
        <w:sym w:font="HQPB2" w:char="F071"/>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4" w:char="F0FE"/>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2" w:char="F04A"/>
      </w:r>
      <w:r w:rsidRPr="00545961">
        <w:rPr>
          <w:rFonts w:cs="Traditional Arabic"/>
          <w:sz w:val="26"/>
          <w:szCs w:val="26"/>
        </w:rPr>
        <w:sym w:font="HQPB5" w:char="F06E"/>
      </w:r>
      <w:r w:rsidRPr="00545961">
        <w:rPr>
          <w:rFonts w:cs="Traditional Arabic"/>
          <w:sz w:val="26"/>
          <w:szCs w:val="26"/>
        </w:rPr>
        <w:sym w:font="HQPB2" w:char="F03D"/>
      </w:r>
      <w:r w:rsidRPr="00545961">
        <w:rPr>
          <w:rFonts w:cs="Traditional Arabic"/>
          <w:sz w:val="26"/>
          <w:szCs w:val="26"/>
        </w:rPr>
        <w:sym w:font="HQPB4" w:char="F0F7"/>
      </w:r>
      <w:r w:rsidRPr="00545961">
        <w:rPr>
          <w:rFonts w:cs="Traditional Arabic"/>
          <w:sz w:val="26"/>
          <w:szCs w:val="26"/>
        </w:rPr>
        <w:sym w:font="HQPB1" w:char="F0E6"/>
      </w:r>
      <w:r w:rsidRPr="00545961">
        <w:rPr>
          <w:rFonts w:cs="Traditional Arabic"/>
          <w:sz w:val="26"/>
          <w:szCs w:val="26"/>
        </w:rPr>
        <w:sym w:font="HQPB5" w:char="F024"/>
      </w:r>
      <w:r w:rsidRPr="00545961">
        <w:rPr>
          <w:rFonts w:cs="Traditional Arabic"/>
          <w:sz w:val="26"/>
          <w:szCs w:val="26"/>
        </w:rPr>
        <w:sym w:font="HQPB1" w:char="F024"/>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9"/>
      </w:r>
      <w:r w:rsidRPr="00545961">
        <w:rPr>
          <w:rFonts w:cs="Traditional Arabic"/>
          <w:sz w:val="26"/>
          <w:szCs w:val="26"/>
        </w:rPr>
        <w:sym w:font="HQPB2" w:char="F04A"/>
      </w:r>
      <w:r w:rsidRPr="00545961">
        <w:rPr>
          <w:rFonts w:cs="Traditional Arabic"/>
          <w:sz w:val="26"/>
          <w:szCs w:val="26"/>
        </w:rPr>
        <w:sym w:font="HQPB4" w:char="F0AF"/>
      </w:r>
      <w:r w:rsidRPr="00545961">
        <w:rPr>
          <w:rFonts w:cs="Traditional Arabic"/>
          <w:sz w:val="26"/>
          <w:szCs w:val="26"/>
        </w:rPr>
        <w:sym w:font="HQPB2" w:char="F052"/>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5" w:char="F034"/>
      </w:r>
      <w:r w:rsidRPr="00545961">
        <w:rPr>
          <w:rFonts w:cs="Traditional Arabic"/>
          <w:sz w:val="26"/>
          <w:szCs w:val="26"/>
        </w:rPr>
        <w:sym w:font="HQPB2" w:char="F092"/>
      </w:r>
      <w:r w:rsidRPr="00545961">
        <w:rPr>
          <w:rFonts w:cs="Traditional Arabic"/>
          <w:sz w:val="26"/>
          <w:szCs w:val="26"/>
        </w:rPr>
        <w:sym w:font="HQPB5" w:char="F06E"/>
      </w:r>
      <w:r w:rsidRPr="00545961">
        <w:rPr>
          <w:rFonts w:cs="Traditional Arabic"/>
          <w:sz w:val="26"/>
          <w:szCs w:val="26"/>
        </w:rPr>
        <w:sym w:font="HQPB2" w:char="F03F"/>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5"/>
      </w:r>
      <w:r w:rsidRPr="00545961">
        <w:rPr>
          <w:rFonts w:cs="Traditional Arabic"/>
          <w:sz w:val="26"/>
          <w:szCs w:val="26"/>
        </w:rPr>
        <w:sym w:font="HQPB2" w:char="F05A"/>
      </w:r>
      <w:r w:rsidRPr="00545961">
        <w:rPr>
          <w:rFonts w:cs="Traditional Arabic"/>
          <w:sz w:val="26"/>
          <w:szCs w:val="26"/>
        </w:rPr>
        <w:sym w:font="HQPB4" w:char="F0CF"/>
      </w:r>
      <w:r w:rsidRPr="00545961">
        <w:rPr>
          <w:rFonts w:cs="Traditional Arabic"/>
          <w:sz w:val="26"/>
          <w:szCs w:val="26"/>
        </w:rPr>
        <w:sym w:font="HQPB2" w:char="F039"/>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1" w:char="F099"/>
      </w:r>
      <w:r w:rsidRPr="00545961">
        <w:rPr>
          <w:rFonts w:cs="Traditional Arabic"/>
          <w:sz w:val="26"/>
          <w:szCs w:val="26"/>
        </w:rPr>
        <w:sym w:font="HQPB5" w:char="F075"/>
      </w:r>
      <w:r w:rsidRPr="00545961">
        <w:rPr>
          <w:rFonts w:cs="Traditional Arabic"/>
          <w:sz w:val="26"/>
          <w:szCs w:val="26"/>
        </w:rPr>
        <w:sym w:font="HQPB1" w:char="F091"/>
      </w:r>
      <w:r w:rsidRPr="00545961">
        <w:rPr>
          <w:rFonts w:cs="Traditional Arabic"/>
          <w:sz w:val="26"/>
          <w:szCs w:val="26"/>
          <w:rtl/>
        </w:rPr>
        <w:t xml:space="preserve"> </w:t>
      </w:r>
      <w:r w:rsidRPr="00545961">
        <w:rPr>
          <w:rFonts w:cs="Traditional Arabic"/>
          <w:sz w:val="26"/>
          <w:szCs w:val="26"/>
        </w:rPr>
        <w:sym w:font="HQPB4" w:char="F0E0"/>
      </w:r>
      <w:r w:rsidRPr="00545961">
        <w:rPr>
          <w:rFonts w:cs="Traditional Arabic"/>
          <w:sz w:val="26"/>
          <w:szCs w:val="26"/>
        </w:rPr>
        <w:sym w:font="HQPB1" w:char="F0F7"/>
      </w:r>
      <w:r w:rsidRPr="00545961">
        <w:rPr>
          <w:rFonts w:cs="Traditional Arabic"/>
          <w:sz w:val="26"/>
          <w:szCs w:val="26"/>
        </w:rPr>
        <w:sym w:font="HQPB2" w:char="F0BB"/>
      </w:r>
      <w:r w:rsidRPr="00545961">
        <w:rPr>
          <w:rFonts w:cs="Traditional Arabic"/>
          <w:sz w:val="26"/>
          <w:szCs w:val="26"/>
        </w:rPr>
        <w:sym w:font="HQPB5" w:char="F06E"/>
      </w:r>
      <w:r w:rsidRPr="00545961">
        <w:rPr>
          <w:rFonts w:cs="Traditional Arabic"/>
          <w:sz w:val="26"/>
          <w:szCs w:val="26"/>
        </w:rPr>
        <w:sym w:font="HQPB2" w:char="F03D"/>
      </w:r>
      <w:r w:rsidRPr="00545961">
        <w:rPr>
          <w:rFonts w:cs="Traditional Arabic"/>
          <w:sz w:val="26"/>
          <w:szCs w:val="26"/>
        </w:rPr>
        <w:sym w:font="HQPB5" w:char="F074"/>
      </w:r>
      <w:r w:rsidRPr="00545961">
        <w:rPr>
          <w:rFonts w:cs="Traditional Arabic"/>
          <w:sz w:val="26"/>
          <w:szCs w:val="26"/>
        </w:rPr>
        <w:sym w:font="HQPB1" w:char="F037"/>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DF"/>
      </w:r>
      <w:r w:rsidRPr="00545961">
        <w:rPr>
          <w:rFonts w:cs="Traditional Arabic"/>
          <w:sz w:val="26"/>
          <w:szCs w:val="26"/>
        </w:rPr>
        <w:sym w:font="HQPB2" w:char="F0FB"/>
      </w:r>
      <w:r w:rsidRPr="00545961">
        <w:rPr>
          <w:rFonts w:cs="Traditional Arabic"/>
          <w:sz w:val="26"/>
          <w:szCs w:val="26"/>
        </w:rPr>
        <w:sym w:font="HQPB2" w:char="F0FC"/>
      </w:r>
      <w:r w:rsidRPr="00545961">
        <w:rPr>
          <w:rFonts w:cs="Traditional Arabic"/>
          <w:sz w:val="26"/>
          <w:szCs w:val="26"/>
        </w:rPr>
        <w:sym w:font="HQPB4" w:char="F0CE"/>
      </w:r>
      <w:r w:rsidRPr="00545961">
        <w:rPr>
          <w:rFonts w:cs="Traditional Arabic"/>
          <w:sz w:val="26"/>
          <w:szCs w:val="26"/>
        </w:rPr>
        <w:sym w:font="HQPB1" w:char="F037"/>
      </w:r>
      <w:r w:rsidRPr="00545961">
        <w:rPr>
          <w:rFonts w:cs="Traditional Arabic"/>
          <w:sz w:val="26"/>
          <w:szCs w:val="26"/>
        </w:rPr>
        <w:sym w:font="HQPB4" w:char="F0DF"/>
      </w:r>
      <w:r w:rsidRPr="00545961">
        <w:rPr>
          <w:rFonts w:cs="Traditional Arabic"/>
          <w:sz w:val="26"/>
          <w:szCs w:val="26"/>
        </w:rPr>
        <w:sym w:font="HQPB2" w:char="F04A"/>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D2"/>
      </w:r>
      <w:r w:rsidRPr="00545961">
        <w:rPr>
          <w:rFonts w:cs="Traditional Arabic"/>
          <w:sz w:val="26"/>
          <w:szCs w:val="26"/>
        </w:rPr>
        <w:sym w:font="HQPB2" w:char="F0CB"/>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34"/>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3 </w:t>
      </w:r>
      <w:r w:rsidRPr="00545961">
        <w:rPr>
          <w:rFonts w:cs="Traditional Arabic"/>
          <w:sz w:val="32"/>
          <w:szCs w:val="32"/>
          <w:rtl/>
        </w:rPr>
        <w:t>–</w:t>
      </w:r>
      <w:r w:rsidRPr="00545961">
        <w:rPr>
          <w:rFonts w:cs="Traditional Arabic" w:hint="cs"/>
          <w:sz w:val="32"/>
          <w:szCs w:val="32"/>
          <w:rtl/>
        </w:rPr>
        <w:t xml:space="preserve"> وقول الله عز وجل: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0"/>
      </w:r>
      <w:r w:rsidRPr="00545961">
        <w:rPr>
          <w:rFonts w:cs="Traditional Arabic"/>
          <w:sz w:val="26"/>
          <w:szCs w:val="26"/>
        </w:rPr>
        <w:sym w:font="HQPB2" w:char="F06B"/>
      </w:r>
      <w:r w:rsidRPr="00545961">
        <w:rPr>
          <w:rFonts w:cs="Traditional Arabic"/>
          <w:sz w:val="26"/>
          <w:szCs w:val="26"/>
        </w:rPr>
        <w:sym w:font="HQPB4" w:char="F09A"/>
      </w:r>
      <w:r w:rsidRPr="00545961">
        <w:rPr>
          <w:rFonts w:cs="Traditional Arabic"/>
          <w:sz w:val="26"/>
          <w:szCs w:val="26"/>
        </w:rPr>
        <w:sym w:font="HQPB2" w:char="F089"/>
      </w:r>
      <w:r w:rsidRPr="00545961">
        <w:rPr>
          <w:rFonts w:cs="Traditional Arabic"/>
          <w:sz w:val="26"/>
          <w:szCs w:val="26"/>
        </w:rPr>
        <w:sym w:font="HQPB5" w:char="F072"/>
      </w:r>
      <w:r w:rsidRPr="00545961">
        <w:rPr>
          <w:rFonts w:cs="Traditional Arabic"/>
          <w:sz w:val="26"/>
          <w:szCs w:val="26"/>
        </w:rPr>
        <w:sym w:font="HQPB1" w:char="F027"/>
      </w:r>
      <w:r w:rsidRPr="00545961">
        <w:rPr>
          <w:rFonts w:cs="Traditional Arabic"/>
          <w:sz w:val="26"/>
          <w:szCs w:val="26"/>
        </w:rPr>
        <w:sym w:font="HQPB5" w:char="F0AF"/>
      </w:r>
      <w:r w:rsidRPr="00545961">
        <w:rPr>
          <w:rFonts w:cs="Traditional Arabic"/>
          <w:sz w:val="26"/>
          <w:szCs w:val="26"/>
        </w:rPr>
        <w:sym w:font="HQPB2" w:char="F0BB"/>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FB"/>
      </w:r>
      <w:r w:rsidRPr="00545961">
        <w:rPr>
          <w:rFonts w:cs="Traditional Arabic"/>
          <w:sz w:val="26"/>
          <w:szCs w:val="26"/>
        </w:rPr>
        <w:sym w:font="HQPB2" w:char="F0EF"/>
      </w:r>
      <w:r w:rsidRPr="00545961">
        <w:rPr>
          <w:rFonts w:cs="Traditional Arabic"/>
          <w:sz w:val="26"/>
          <w:szCs w:val="26"/>
        </w:rPr>
        <w:sym w:font="HQPB4" w:char="F0CF"/>
      </w:r>
      <w:r w:rsidRPr="00545961">
        <w:rPr>
          <w:rFonts w:cs="Traditional Arabic"/>
          <w:sz w:val="26"/>
          <w:szCs w:val="26"/>
        </w:rPr>
        <w:sym w:font="HQPB3" w:char="F025"/>
      </w:r>
      <w:r w:rsidRPr="00545961">
        <w:rPr>
          <w:rFonts w:cs="Traditional Arabic"/>
          <w:sz w:val="26"/>
          <w:szCs w:val="26"/>
        </w:rPr>
        <w:sym w:font="HQPB4" w:char="F0A9"/>
      </w:r>
      <w:r w:rsidRPr="00545961">
        <w:rPr>
          <w:rFonts w:cs="Traditional Arabic"/>
          <w:sz w:val="26"/>
          <w:szCs w:val="26"/>
        </w:rPr>
        <w:sym w:font="HQPB3"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4" w:char="F0FE"/>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2" w:char="F059"/>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E4"/>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1" w:char="F0E8"/>
      </w:r>
      <w:r w:rsidRPr="00545961">
        <w:rPr>
          <w:rFonts w:cs="Traditional Arabic"/>
          <w:sz w:val="26"/>
          <w:szCs w:val="26"/>
        </w:rPr>
        <w:sym w:font="HQPB2" w:char="F08B"/>
      </w:r>
      <w:r w:rsidRPr="00545961">
        <w:rPr>
          <w:rFonts w:cs="Traditional Arabic"/>
          <w:sz w:val="26"/>
          <w:szCs w:val="26"/>
        </w:rPr>
        <w:sym w:font="HQPB4" w:char="F0CF"/>
      </w:r>
      <w:r w:rsidRPr="00545961">
        <w:rPr>
          <w:rFonts w:cs="Traditional Arabic"/>
          <w:sz w:val="26"/>
          <w:szCs w:val="26"/>
        </w:rPr>
        <w:sym w:font="HQPB1" w:char="F0DB"/>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5" w:char="F0A9"/>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1" w:char="F0E8"/>
      </w:r>
      <w:r w:rsidRPr="00545961">
        <w:rPr>
          <w:rFonts w:cs="Traditional Arabic"/>
          <w:sz w:val="26"/>
          <w:szCs w:val="26"/>
        </w:rPr>
        <w:sym w:font="HQPB2" w:char="F08B"/>
      </w:r>
      <w:r w:rsidRPr="00545961">
        <w:rPr>
          <w:rFonts w:cs="Traditional Arabic"/>
          <w:sz w:val="26"/>
          <w:szCs w:val="26"/>
        </w:rPr>
        <w:sym w:font="HQPB4" w:char="F0CF"/>
      </w:r>
      <w:r w:rsidRPr="00545961">
        <w:rPr>
          <w:rFonts w:cs="Traditional Arabic"/>
          <w:sz w:val="26"/>
          <w:szCs w:val="26"/>
        </w:rPr>
        <w:sym w:font="HQPB1" w:char="F0DB"/>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41"/>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1" w:char="F099"/>
      </w:r>
      <w:r w:rsidRPr="00545961">
        <w:rPr>
          <w:rFonts w:cs="Traditional Arabic"/>
          <w:sz w:val="26"/>
          <w:szCs w:val="26"/>
        </w:rPr>
        <w:sym w:font="HQPB4" w:char="F0A7"/>
      </w:r>
      <w:r w:rsidRPr="00545961">
        <w:rPr>
          <w:rFonts w:cs="Traditional Arabic"/>
          <w:sz w:val="26"/>
          <w:szCs w:val="26"/>
        </w:rPr>
        <w:sym w:font="HQPB1" w:char="F08D"/>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4" w:char="F0CD"/>
      </w:r>
      <w:r w:rsidRPr="00545961">
        <w:rPr>
          <w:rFonts w:cs="Traditional Arabic"/>
          <w:sz w:val="26"/>
          <w:szCs w:val="26"/>
        </w:rPr>
        <w:sym w:font="HQPB2" w:char="F03C"/>
      </w:r>
      <w:r w:rsidRPr="00545961">
        <w:rPr>
          <w:rFonts w:cs="Traditional Arabic"/>
          <w:sz w:val="26"/>
          <w:szCs w:val="26"/>
        </w:rPr>
        <w:sym w:font="HQPB5" w:char="F027"/>
      </w:r>
      <w:r w:rsidRPr="00545961">
        <w:rPr>
          <w:rFonts w:cs="Traditional Arabic"/>
          <w:sz w:val="26"/>
          <w:szCs w:val="26"/>
        </w:rPr>
        <w:sym w:font="HQPB2" w:char="F072"/>
      </w:r>
      <w:r w:rsidRPr="00545961">
        <w:rPr>
          <w:rFonts w:cs="Traditional Arabic"/>
          <w:sz w:val="26"/>
          <w:szCs w:val="26"/>
        </w:rPr>
        <w:sym w:font="HQPB4" w:char="F0E9"/>
      </w:r>
      <w:r w:rsidRPr="00545961">
        <w:rPr>
          <w:rFonts w:cs="Traditional Arabic"/>
          <w:sz w:val="26"/>
          <w:szCs w:val="26"/>
        </w:rPr>
        <w:sym w:font="HQPB1" w:char="F026"/>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CD"/>
      </w:r>
      <w:r w:rsidRPr="00545961">
        <w:rPr>
          <w:rFonts w:cs="Traditional Arabic"/>
          <w:sz w:val="26"/>
          <w:szCs w:val="26"/>
        </w:rPr>
        <w:sym w:font="HQPB1" w:char="F090"/>
      </w:r>
      <w:r w:rsidRPr="00545961">
        <w:rPr>
          <w:rFonts w:cs="Traditional Arabic"/>
          <w:sz w:val="26"/>
          <w:szCs w:val="26"/>
        </w:rPr>
        <w:sym w:font="HQPB4" w:char="F0F6"/>
      </w:r>
      <w:r w:rsidRPr="00545961">
        <w:rPr>
          <w:rFonts w:cs="Traditional Arabic"/>
          <w:sz w:val="26"/>
          <w:szCs w:val="26"/>
        </w:rPr>
        <w:sym w:font="HQPB2" w:char="F044"/>
      </w:r>
      <w:r w:rsidRPr="00545961">
        <w:rPr>
          <w:rFonts w:cs="Traditional Arabic"/>
          <w:sz w:val="26"/>
          <w:szCs w:val="26"/>
        </w:rPr>
        <w:sym w:font="HQPB5" w:char="F046"/>
      </w:r>
      <w:r w:rsidRPr="00545961">
        <w:rPr>
          <w:rFonts w:cs="Traditional Arabic"/>
          <w:sz w:val="26"/>
          <w:szCs w:val="26"/>
        </w:rPr>
        <w:sym w:font="HQPB2" w:char="F07B"/>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F3"/>
      </w:r>
      <w:r w:rsidRPr="00545961">
        <w:rPr>
          <w:rFonts w:cs="Traditional Arabic"/>
          <w:sz w:val="26"/>
          <w:szCs w:val="26"/>
        </w:rPr>
        <w:sym w:font="HQPB2" w:char="F04F"/>
      </w:r>
      <w:r w:rsidRPr="00545961">
        <w:rPr>
          <w:rFonts w:cs="Traditional Arabic"/>
          <w:sz w:val="26"/>
          <w:szCs w:val="26"/>
        </w:rPr>
        <w:sym w:font="HQPB4" w:char="F0E4"/>
      </w:r>
      <w:r w:rsidRPr="00545961">
        <w:rPr>
          <w:rFonts w:cs="Traditional Arabic"/>
          <w:sz w:val="26"/>
          <w:szCs w:val="26"/>
        </w:rPr>
        <w:sym w:font="HQPB2" w:char="F033"/>
      </w:r>
      <w:r w:rsidRPr="00545961">
        <w:rPr>
          <w:rFonts w:cs="Traditional Arabic"/>
          <w:sz w:val="26"/>
          <w:szCs w:val="26"/>
        </w:rPr>
        <w:sym w:font="HQPB2" w:char="F05A"/>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4" w:char="F028"/>
      </w:r>
      <w:r w:rsidRPr="00545961">
        <w:rPr>
          <w:rFonts w:cs="Traditional Arabic"/>
          <w:sz w:val="26"/>
          <w:szCs w:val="26"/>
          <w:rtl/>
        </w:rPr>
        <w:t xml:space="preserve"> </w:t>
      </w:r>
      <w:r w:rsidRPr="00545961">
        <w:rPr>
          <w:rFonts w:cs="Traditional Arabic"/>
          <w:sz w:val="26"/>
          <w:szCs w:val="26"/>
        </w:rPr>
        <w:sym w:font="HQPB2" w:char="F062"/>
      </w:r>
      <w:r w:rsidRPr="00545961">
        <w:rPr>
          <w:rFonts w:cs="Traditional Arabic"/>
          <w:sz w:val="26"/>
          <w:szCs w:val="26"/>
        </w:rPr>
        <w:sym w:font="HQPB4" w:char="F0CE"/>
      </w:r>
      <w:r w:rsidRPr="00545961">
        <w:rPr>
          <w:rFonts w:cs="Traditional Arabic"/>
          <w:sz w:val="26"/>
          <w:szCs w:val="26"/>
        </w:rPr>
        <w:sym w:font="HQPB1" w:char="F02A"/>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4" w:char="F0F7"/>
      </w:r>
      <w:r w:rsidRPr="00545961">
        <w:rPr>
          <w:rFonts w:cs="Traditional Arabic"/>
          <w:sz w:val="26"/>
          <w:szCs w:val="26"/>
        </w:rPr>
        <w:sym w:font="HQPB2" w:char="F04C"/>
      </w:r>
      <w:r w:rsidRPr="00545961">
        <w:rPr>
          <w:rFonts w:cs="Traditional Arabic"/>
          <w:sz w:val="26"/>
          <w:szCs w:val="26"/>
        </w:rPr>
        <w:sym w:font="HQPB4" w:char="F0E4"/>
      </w:r>
      <w:r w:rsidRPr="00545961">
        <w:rPr>
          <w:rFonts w:cs="Traditional Arabic"/>
          <w:sz w:val="26"/>
          <w:szCs w:val="26"/>
        </w:rPr>
        <w:sym w:font="HQPB2" w:char="F0EA"/>
      </w:r>
      <w:r w:rsidRPr="00545961">
        <w:rPr>
          <w:rFonts w:cs="Traditional Arabic"/>
          <w:sz w:val="26"/>
          <w:szCs w:val="26"/>
        </w:rPr>
        <w:sym w:font="HQPB4" w:char="F0F4"/>
      </w:r>
      <w:r w:rsidRPr="00545961">
        <w:rPr>
          <w:rFonts w:cs="Traditional Arabic"/>
          <w:sz w:val="26"/>
          <w:szCs w:val="26"/>
        </w:rPr>
        <w:sym w:font="HQPB1" w:char="F0E3"/>
      </w:r>
      <w:r w:rsidRPr="00545961">
        <w:rPr>
          <w:rFonts w:cs="Traditional Arabic"/>
          <w:sz w:val="26"/>
          <w:szCs w:val="26"/>
        </w:rPr>
        <w:sym w:font="HQPB5" w:char="F074"/>
      </w:r>
      <w:r w:rsidRPr="00545961">
        <w:rPr>
          <w:rFonts w:cs="Traditional Arabic"/>
          <w:sz w:val="26"/>
          <w:szCs w:val="26"/>
        </w:rPr>
        <w:sym w:font="HQPB1" w:char="F093"/>
      </w:r>
      <w:r w:rsidRPr="00545961">
        <w:rPr>
          <w:rFonts w:cs="Traditional Arabic"/>
          <w:sz w:val="26"/>
          <w:szCs w:val="26"/>
        </w:rPr>
        <w:sym w:font="HQPB2" w:char="F0BB"/>
      </w:r>
      <w:r w:rsidRPr="00545961">
        <w:rPr>
          <w:rFonts w:cs="Traditional Arabic"/>
          <w:sz w:val="26"/>
          <w:szCs w:val="26"/>
        </w:rPr>
        <w:sym w:font="HQPB5" w:char="F075"/>
      </w:r>
      <w:r w:rsidRPr="00545961">
        <w:rPr>
          <w:rFonts w:cs="Traditional Arabic"/>
          <w:sz w:val="26"/>
          <w:szCs w:val="26"/>
        </w:rPr>
        <w:sym w:font="HQPB2" w:char="F05A"/>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4" w:char="F0CE"/>
      </w:r>
      <w:r w:rsidRPr="00545961">
        <w:rPr>
          <w:rFonts w:cs="Traditional Arabic"/>
          <w:sz w:val="26"/>
          <w:szCs w:val="26"/>
        </w:rPr>
        <w:sym w:font="HQPB1" w:char="F0FB"/>
      </w:r>
      <w:r w:rsidRPr="00545961">
        <w:rPr>
          <w:rFonts w:cs="Traditional Arabic"/>
          <w:sz w:val="26"/>
          <w:szCs w:val="26"/>
          <w:rtl/>
        </w:rPr>
        <w:t xml:space="preserve"> </w:t>
      </w:r>
      <w:r w:rsidRPr="00545961">
        <w:rPr>
          <w:rFonts w:cs="Traditional Arabic"/>
          <w:sz w:val="26"/>
          <w:szCs w:val="26"/>
        </w:rPr>
        <w:sym w:font="HQPB4" w:char="F026"/>
      </w:r>
      <w:r w:rsidRPr="00545961">
        <w:rPr>
          <w:rFonts w:cs="Traditional Arabic"/>
          <w:sz w:val="26"/>
          <w:szCs w:val="26"/>
        </w:rPr>
        <w:sym w:font="HQPB2" w:char="F0E4"/>
      </w:r>
      <w:r w:rsidRPr="00545961">
        <w:rPr>
          <w:rFonts w:cs="Traditional Arabic"/>
          <w:sz w:val="26"/>
          <w:szCs w:val="26"/>
        </w:rPr>
        <w:sym w:font="HQPB4" w:char="F0F3"/>
      </w:r>
      <w:r w:rsidRPr="00545961">
        <w:rPr>
          <w:rFonts w:cs="Traditional Arabic"/>
          <w:sz w:val="26"/>
          <w:szCs w:val="26"/>
        </w:rPr>
        <w:sym w:font="HQPB2" w:char="F0D3"/>
      </w:r>
      <w:r w:rsidRPr="00545961">
        <w:rPr>
          <w:rFonts w:cs="Traditional Arabic"/>
          <w:sz w:val="26"/>
          <w:szCs w:val="26"/>
        </w:rPr>
        <w:sym w:font="HQPB5" w:char="F078"/>
      </w:r>
      <w:r w:rsidRPr="00545961">
        <w:rPr>
          <w:rFonts w:cs="Traditional Arabic"/>
          <w:sz w:val="26"/>
          <w:szCs w:val="26"/>
        </w:rPr>
        <w:sym w:font="HQPB1" w:char="F0AB"/>
      </w:r>
      <w:r w:rsidRPr="00545961">
        <w:rPr>
          <w:rFonts w:cs="Traditional Arabic"/>
          <w:sz w:val="26"/>
          <w:szCs w:val="26"/>
          <w:rtl/>
        </w:rPr>
        <w:t xml:space="preserve"> </w:t>
      </w:r>
      <w:r w:rsidRPr="00545961">
        <w:rPr>
          <w:rFonts w:cs="Traditional Arabic"/>
          <w:sz w:val="26"/>
          <w:szCs w:val="26"/>
        </w:rPr>
        <w:sym w:font="HQPB4" w:char="F0E7"/>
      </w:r>
      <w:r w:rsidRPr="00545961">
        <w:rPr>
          <w:rFonts w:cs="Traditional Arabic"/>
          <w:sz w:val="26"/>
          <w:szCs w:val="26"/>
        </w:rPr>
        <w:sym w:font="HQPB2" w:char="F06E"/>
      </w:r>
      <w:r w:rsidRPr="00545961">
        <w:rPr>
          <w:rFonts w:cs="Traditional Arabic"/>
          <w:sz w:val="26"/>
          <w:szCs w:val="26"/>
        </w:rPr>
        <w:sym w:font="HQPB2" w:char="F072"/>
      </w:r>
      <w:r w:rsidRPr="00545961">
        <w:rPr>
          <w:rFonts w:cs="Traditional Arabic"/>
          <w:sz w:val="26"/>
          <w:szCs w:val="26"/>
        </w:rPr>
        <w:sym w:font="HQPB4" w:char="F096"/>
      </w:r>
      <w:r w:rsidRPr="00545961">
        <w:rPr>
          <w:rFonts w:cs="Traditional Arabic"/>
          <w:sz w:val="26"/>
          <w:szCs w:val="26"/>
        </w:rPr>
        <w:sym w:font="HQPB1" w:char="F08A"/>
      </w:r>
      <w:r w:rsidRPr="00545961">
        <w:rPr>
          <w:rFonts w:cs="Traditional Arabic"/>
          <w:sz w:val="26"/>
          <w:szCs w:val="26"/>
        </w:rPr>
        <w:sym w:font="HQPB4" w:char="F0E3"/>
      </w:r>
      <w:r w:rsidRPr="00545961">
        <w:rPr>
          <w:rFonts w:cs="Traditional Arabic"/>
          <w:sz w:val="26"/>
          <w:szCs w:val="26"/>
        </w:rPr>
        <w:sym w:font="HQPB1" w:char="F08D"/>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5" w:char="F06E"/>
      </w:r>
      <w:r w:rsidRPr="00545961">
        <w:rPr>
          <w:rFonts w:cs="Traditional Arabic"/>
          <w:sz w:val="26"/>
          <w:szCs w:val="26"/>
        </w:rPr>
        <w:sym w:font="HQPB2" w:char="F03C"/>
      </w:r>
      <w:r w:rsidRPr="00545961">
        <w:rPr>
          <w:rFonts w:cs="Traditional Arabic"/>
          <w:sz w:val="26"/>
          <w:szCs w:val="26"/>
        </w:rPr>
        <w:sym w:font="HQPB4" w:char="F0CE"/>
      </w:r>
      <w:r w:rsidRPr="00545961">
        <w:rPr>
          <w:rFonts w:cs="Traditional Arabic"/>
          <w:sz w:val="26"/>
          <w:szCs w:val="26"/>
        </w:rPr>
        <w:sym w:font="HQPB1" w:char="F029"/>
      </w:r>
      <w:r w:rsidRPr="00545961">
        <w:rPr>
          <w:rFonts w:cs="Traditional Arabic"/>
          <w:sz w:val="26"/>
          <w:szCs w:val="26"/>
          <w:rtl/>
        </w:rPr>
        <w:t xml:space="preserve"> </w:t>
      </w:r>
      <w:r w:rsidRPr="00545961">
        <w:rPr>
          <w:rFonts w:cs="Traditional Arabic"/>
          <w:sz w:val="26"/>
          <w:szCs w:val="26"/>
        </w:rPr>
        <w:sym w:font="HQPB5" w:char="F0AB"/>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C9"/>
      </w:r>
      <w:r w:rsidRPr="00545961">
        <w:rPr>
          <w:rFonts w:cs="Traditional Arabic"/>
          <w:sz w:val="26"/>
          <w:szCs w:val="26"/>
        </w:rPr>
        <w:sym w:font="HQPB2" w:char="F041"/>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1" w:char="F099"/>
      </w:r>
      <w:r w:rsidRPr="00545961">
        <w:rPr>
          <w:rFonts w:cs="Traditional Arabic"/>
          <w:sz w:val="26"/>
          <w:szCs w:val="26"/>
        </w:rPr>
        <w:sym w:font="HQPB4" w:char="F0A7"/>
      </w:r>
      <w:r w:rsidRPr="00545961">
        <w:rPr>
          <w:rFonts w:cs="Traditional Arabic"/>
          <w:sz w:val="26"/>
          <w:szCs w:val="26"/>
        </w:rPr>
        <w:sym w:font="HQPB1" w:char="F08D"/>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2" w:char="F062"/>
      </w:r>
      <w:r w:rsidRPr="00545961">
        <w:rPr>
          <w:rFonts w:cs="Traditional Arabic"/>
          <w:sz w:val="26"/>
          <w:szCs w:val="26"/>
        </w:rPr>
        <w:sym w:font="HQPB4" w:char="F0CE"/>
      </w:r>
      <w:r w:rsidRPr="00545961">
        <w:rPr>
          <w:rFonts w:cs="Traditional Arabic"/>
          <w:sz w:val="26"/>
          <w:szCs w:val="26"/>
        </w:rPr>
        <w:sym w:font="HQPB1" w:char="F029"/>
      </w:r>
      <w:r w:rsidRPr="00545961">
        <w:rPr>
          <w:rFonts w:cs="Traditional Arabic"/>
          <w:sz w:val="26"/>
          <w:szCs w:val="26"/>
          <w:rtl/>
        </w:rPr>
        <w:t xml:space="preserve"> </w:t>
      </w:r>
      <w:r w:rsidRPr="00545961">
        <w:rPr>
          <w:rFonts w:cs="Traditional Arabic"/>
          <w:sz w:val="26"/>
          <w:szCs w:val="26"/>
        </w:rPr>
        <w:sym w:font="HQPB4" w:char="F0F7"/>
      </w:r>
      <w:r w:rsidRPr="00545961">
        <w:rPr>
          <w:rFonts w:cs="Traditional Arabic"/>
          <w:sz w:val="26"/>
          <w:szCs w:val="26"/>
        </w:rPr>
        <w:sym w:font="HQPB2" w:char="F04C"/>
      </w:r>
      <w:r w:rsidRPr="00545961">
        <w:rPr>
          <w:rFonts w:cs="Traditional Arabic"/>
          <w:sz w:val="26"/>
          <w:szCs w:val="26"/>
        </w:rPr>
        <w:sym w:font="HQPB4" w:char="F0E4"/>
      </w:r>
      <w:r w:rsidRPr="00545961">
        <w:rPr>
          <w:rFonts w:cs="Traditional Arabic"/>
          <w:sz w:val="26"/>
          <w:szCs w:val="26"/>
        </w:rPr>
        <w:sym w:font="HQPB2" w:char="F0EA"/>
      </w:r>
      <w:r w:rsidRPr="00545961">
        <w:rPr>
          <w:rFonts w:cs="Traditional Arabic"/>
          <w:sz w:val="26"/>
          <w:szCs w:val="26"/>
        </w:rPr>
        <w:sym w:font="HQPB2" w:char="F059"/>
      </w:r>
      <w:r w:rsidRPr="00545961">
        <w:rPr>
          <w:rFonts w:cs="Traditional Arabic"/>
          <w:sz w:val="26"/>
          <w:szCs w:val="26"/>
        </w:rPr>
        <w:sym w:font="HQPB4" w:char="F0E4"/>
      </w:r>
      <w:r w:rsidRPr="00545961">
        <w:rPr>
          <w:rFonts w:cs="Traditional Arabic"/>
          <w:sz w:val="26"/>
          <w:szCs w:val="26"/>
        </w:rPr>
        <w:sym w:font="HQPB2" w:char="F02E"/>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2" w:char="F05A"/>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Pr>
        <w:sym w:font="HQPB4" w:char="F0F7"/>
      </w:r>
      <w:r w:rsidRPr="00545961">
        <w:rPr>
          <w:rFonts w:cs="Traditional Arabic"/>
          <w:sz w:val="26"/>
          <w:szCs w:val="26"/>
        </w:rPr>
        <w:sym w:font="HQPB2" w:char="F073"/>
      </w:r>
      <w:r w:rsidRPr="00545961">
        <w:rPr>
          <w:rFonts w:cs="Traditional Arabic"/>
          <w:sz w:val="26"/>
          <w:szCs w:val="26"/>
        </w:rPr>
        <w:sym w:font="HQPB4" w:char="F0E8"/>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5" w:char="F0AB"/>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4"/>
      </w:r>
      <w:r w:rsidRPr="00545961">
        <w:rPr>
          <w:rFonts w:cs="Traditional Arabic"/>
          <w:sz w:val="26"/>
          <w:szCs w:val="26"/>
        </w:rPr>
        <w:sym w:font="HQPB4" w:char="F0CE"/>
      </w:r>
      <w:r w:rsidRPr="00545961">
        <w:rPr>
          <w:rFonts w:cs="Traditional Arabic"/>
          <w:sz w:val="26"/>
          <w:szCs w:val="26"/>
        </w:rPr>
        <w:sym w:font="HQPB1" w:char="F02F"/>
      </w:r>
      <w:r w:rsidRPr="00545961">
        <w:rPr>
          <w:rFonts w:cs="Traditional Arabic"/>
          <w:sz w:val="26"/>
          <w:szCs w:val="26"/>
          <w:rtl/>
        </w:rPr>
        <w:t xml:space="preserve"> </w:t>
      </w:r>
      <w:r w:rsidRPr="00545961">
        <w:rPr>
          <w:rFonts w:cs="Traditional Arabic"/>
          <w:sz w:val="26"/>
          <w:szCs w:val="26"/>
        </w:rPr>
        <w:sym w:font="HQPB4" w:char="F0CF"/>
      </w:r>
      <w:r w:rsidRPr="00545961">
        <w:rPr>
          <w:rFonts w:cs="Traditional Arabic"/>
          <w:sz w:val="26"/>
          <w:szCs w:val="26"/>
        </w:rPr>
        <w:sym w:font="HQPB2" w:char="F051"/>
      </w:r>
      <w:r w:rsidRPr="00545961">
        <w:rPr>
          <w:rFonts w:cs="Traditional Arabic"/>
          <w:sz w:val="26"/>
          <w:szCs w:val="26"/>
        </w:rPr>
        <w:sym w:font="HQPB4" w:char="F0F6"/>
      </w:r>
      <w:r w:rsidRPr="00545961">
        <w:rPr>
          <w:rFonts w:cs="Traditional Arabic"/>
          <w:sz w:val="26"/>
          <w:szCs w:val="26"/>
        </w:rPr>
        <w:sym w:font="HQPB2" w:char="F071"/>
      </w:r>
      <w:r w:rsidRPr="00545961">
        <w:rPr>
          <w:rFonts w:cs="Traditional Arabic"/>
          <w:sz w:val="26"/>
          <w:szCs w:val="26"/>
        </w:rPr>
        <w:sym w:font="HQPB5" w:char="F075"/>
      </w:r>
      <w:r w:rsidRPr="00545961">
        <w:rPr>
          <w:rFonts w:cs="Traditional Arabic"/>
          <w:sz w:val="26"/>
          <w:szCs w:val="26"/>
        </w:rPr>
        <w:sym w:font="HQPB2" w:char="F08B"/>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CC"/>
      </w:r>
      <w:r w:rsidRPr="00545961">
        <w:rPr>
          <w:rFonts w:cs="Traditional Arabic"/>
          <w:sz w:val="26"/>
          <w:szCs w:val="26"/>
        </w:rPr>
        <w:sym w:font="HQPB1" w:char="F08D"/>
      </w:r>
      <w:r w:rsidRPr="00545961">
        <w:rPr>
          <w:rFonts w:cs="Traditional Arabic"/>
          <w:sz w:val="26"/>
          <w:szCs w:val="26"/>
        </w:rPr>
        <w:sym w:font="HQPB4" w:char="F0C5"/>
      </w:r>
      <w:r w:rsidRPr="00545961">
        <w:rPr>
          <w:rFonts w:cs="Traditional Arabic"/>
          <w:sz w:val="26"/>
          <w:szCs w:val="26"/>
        </w:rPr>
        <w:sym w:font="HQPB1" w:char="F07A"/>
      </w:r>
      <w:r w:rsidRPr="00545961">
        <w:rPr>
          <w:rFonts w:cs="Traditional Arabic"/>
          <w:sz w:val="26"/>
          <w:szCs w:val="26"/>
        </w:rPr>
        <w:sym w:font="HQPB5" w:char="F046"/>
      </w:r>
      <w:r w:rsidRPr="00545961">
        <w:rPr>
          <w:rFonts w:cs="Traditional Arabic"/>
          <w:sz w:val="26"/>
          <w:szCs w:val="26"/>
        </w:rPr>
        <w:sym w:font="HQPB2" w:char="F07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34"/>
      </w:r>
      <w:r w:rsidRPr="00545961">
        <w:rPr>
          <w:rFonts w:cs="Traditional Arabic"/>
          <w:sz w:val="26"/>
          <w:szCs w:val="26"/>
          <w:rtl/>
        </w:rPr>
        <w:t xml:space="preserve"> </w:t>
      </w:r>
      <w:r w:rsidRPr="00545961">
        <w:rPr>
          <w:rFonts w:cs="Traditional Arabic"/>
          <w:sz w:val="26"/>
          <w:szCs w:val="26"/>
        </w:rPr>
        <w:sym w:font="HQPB5" w:char="F079"/>
      </w:r>
      <w:r w:rsidRPr="00545961">
        <w:rPr>
          <w:rFonts w:cs="Traditional Arabic"/>
          <w:sz w:val="26"/>
          <w:szCs w:val="26"/>
        </w:rPr>
        <w:sym w:font="HQPB2" w:char="F037"/>
      </w:r>
      <w:r w:rsidRPr="00545961">
        <w:rPr>
          <w:rFonts w:cs="Traditional Arabic"/>
          <w:sz w:val="26"/>
          <w:szCs w:val="26"/>
        </w:rPr>
        <w:sym w:font="HQPB4" w:char="F0CF"/>
      </w:r>
      <w:r w:rsidRPr="00545961">
        <w:rPr>
          <w:rFonts w:cs="Traditional Arabic"/>
          <w:sz w:val="26"/>
          <w:szCs w:val="26"/>
        </w:rPr>
        <w:sym w:font="HQPB2" w:char="F039"/>
      </w:r>
      <w:r w:rsidRPr="00545961">
        <w:rPr>
          <w:rFonts w:cs="Traditional Arabic"/>
          <w:sz w:val="26"/>
          <w:szCs w:val="26"/>
        </w:rPr>
        <w:sym w:font="HQPB2" w:char="F0BA"/>
      </w:r>
      <w:r w:rsidRPr="00545961">
        <w:rPr>
          <w:rFonts w:cs="Traditional Arabic"/>
          <w:sz w:val="26"/>
          <w:szCs w:val="26"/>
        </w:rPr>
        <w:sym w:font="HQPB5" w:char="F073"/>
      </w:r>
      <w:r w:rsidRPr="00545961">
        <w:rPr>
          <w:rFonts w:cs="Traditional Arabic"/>
          <w:sz w:val="26"/>
          <w:szCs w:val="26"/>
        </w:rPr>
        <w:sym w:font="HQPB1" w:char="F08C"/>
      </w:r>
      <w:r w:rsidRPr="00545961">
        <w:rPr>
          <w:rFonts w:cs="Traditional Arabic"/>
          <w:sz w:val="26"/>
          <w:szCs w:val="26"/>
          <w:rtl/>
        </w:rPr>
        <w:t xml:space="preserve"> </w:t>
      </w:r>
      <w:r w:rsidRPr="00545961">
        <w:rPr>
          <w:rFonts w:cs="Traditional Arabic"/>
          <w:sz w:val="26"/>
          <w:szCs w:val="26"/>
        </w:rPr>
        <w:sym w:font="HQPB4" w:char="F0D7"/>
      </w:r>
      <w:r w:rsidRPr="00545961">
        <w:rPr>
          <w:rFonts w:cs="Traditional Arabic"/>
          <w:sz w:val="26"/>
          <w:szCs w:val="26"/>
        </w:rPr>
        <w:sym w:font="HQPB1" w:char="F08E"/>
      </w:r>
      <w:r w:rsidRPr="00545961">
        <w:rPr>
          <w:rFonts w:cs="Traditional Arabic"/>
          <w:sz w:val="26"/>
          <w:szCs w:val="26"/>
        </w:rPr>
        <w:sym w:font="HQPB4" w:char="F0F6"/>
      </w:r>
      <w:r w:rsidRPr="00545961">
        <w:rPr>
          <w:rFonts w:cs="Traditional Arabic"/>
          <w:sz w:val="26"/>
          <w:szCs w:val="26"/>
        </w:rPr>
        <w:sym w:font="HQPB2" w:char="F08D"/>
      </w:r>
      <w:r w:rsidRPr="00545961">
        <w:rPr>
          <w:rFonts w:cs="Traditional Arabic"/>
          <w:sz w:val="26"/>
          <w:szCs w:val="26"/>
        </w:rPr>
        <w:sym w:font="HQPB5" w:char="F079"/>
      </w:r>
      <w:r w:rsidRPr="00545961">
        <w:rPr>
          <w:rFonts w:cs="Traditional Arabic"/>
          <w:sz w:val="26"/>
          <w:szCs w:val="26"/>
        </w:rPr>
        <w:sym w:font="HQPB1" w:char="F07A"/>
      </w:r>
      <w:r w:rsidRPr="00545961">
        <w:rPr>
          <w:rFonts w:cs="Traditional Arabic"/>
          <w:sz w:val="26"/>
          <w:szCs w:val="26"/>
          <w:rtl/>
        </w:rPr>
        <w:t xml:space="preserve"> </w:t>
      </w:r>
      <w:r w:rsidRPr="00545961">
        <w:rPr>
          <w:rFonts w:cs="Traditional Arabic"/>
          <w:sz w:val="26"/>
          <w:szCs w:val="26"/>
        </w:rPr>
        <w:sym w:font="HQPB4" w:char="F0DF"/>
      </w:r>
      <w:r w:rsidRPr="00545961">
        <w:rPr>
          <w:rFonts w:cs="Traditional Arabic"/>
          <w:sz w:val="26"/>
          <w:szCs w:val="26"/>
        </w:rPr>
        <w:sym w:font="HQPB2" w:char="F060"/>
      </w:r>
      <w:r w:rsidRPr="00545961">
        <w:rPr>
          <w:rFonts w:cs="Traditional Arabic"/>
          <w:sz w:val="26"/>
          <w:szCs w:val="26"/>
        </w:rPr>
        <w:sym w:font="HQPB5" w:char="F07C"/>
      </w:r>
      <w:r w:rsidRPr="00545961">
        <w:rPr>
          <w:rFonts w:cs="Traditional Arabic"/>
          <w:sz w:val="26"/>
          <w:szCs w:val="26"/>
        </w:rPr>
        <w:sym w:font="HQPB1" w:char="F0A1"/>
      </w:r>
      <w:r w:rsidRPr="00545961">
        <w:rPr>
          <w:rFonts w:cs="Traditional Arabic"/>
          <w:sz w:val="26"/>
          <w:szCs w:val="26"/>
        </w:rPr>
        <w:sym w:font="HQPB4" w:char="F0F4"/>
      </w:r>
      <w:r w:rsidRPr="00545961">
        <w:rPr>
          <w:rFonts w:cs="Traditional Arabic"/>
          <w:sz w:val="26"/>
          <w:szCs w:val="26"/>
        </w:rPr>
        <w:sym w:font="HQPB1" w:char="F06D"/>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B8"/>
      </w:r>
      <w:r w:rsidRPr="00545961">
        <w:rPr>
          <w:rFonts w:cs="Traditional Arabic"/>
          <w:sz w:val="26"/>
          <w:szCs w:val="26"/>
        </w:rPr>
        <w:sym w:font="HQPB2" w:char="F078"/>
      </w:r>
      <w:r w:rsidRPr="00545961">
        <w:rPr>
          <w:rFonts w:cs="Traditional Arabic"/>
          <w:sz w:val="26"/>
          <w:szCs w:val="26"/>
        </w:rPr>
        <w:sym w:font="HQPB2" w:char="F083"/>
      </w:r>
      <w:r w:rsidRPr="00545961">
        <w:rPr>
          <w:rFonts w:cs="Traditional Arabic"/>
          <w:sz w:val="26"/>
          <w:szCs w:val="26"/>
        </w:rPr>
        <w:sym w:font="HQPB4" w:char="F0CD"/>
      </w:r>
      <w:r w:rsidRPr="00545961">
        <w:rPr>
          <w:rFonts w:cs="Traditional Arabic"/>
          <w:sz w:val="26"/>
          <w:szCs w:val="26"/>
        </w:rPr>
        <w:sym w:font="HQPB2" w:char="F072"/>
      </w:r>
      <w:r w:rsidRPr="00545961">
        <w:rPr>
          <w:rFonts w:cs="Traditional Arabic"/>
          <w:sz w:val="26"/>
          <w:szCs w:val="26"/>
        </w:rPr>
        <w:sym w:font="HQPB4" w:char="F0F9"/>
      </w:r>
      <w:r w:rsidRPr="00545961">
        <w:rPr>
          <w:rFonts w:cs="Traditional Arabic"/>
          <w:sz w:val="26"/>
          <w:szCs w:val="26"/>
        </w:rPr>
        <w:sym w:font="HQPB1" w:char="F027"/>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E"/>
      </w:r>
      <w:r w:rsidRPr="00545961">
        <w:rPr>
          <w:rFonts w:cs="Traditional Arabic"/>
          <w:sz w:val="26"/>
          <w:szCs w:val="26"/>
        </w:rPr>
        <w:sym w:font="HQPB2" w:char="F0D2"/>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35"/>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والرد إلى الله هو الرد إلى كتابه، والرد إلى الرسول </w:t>
      </w:r>
      <w:r w:rsidRPr="00545961">
        <w:rPr>
          <w:rFonts w:cs="Traditional Arabic" w:hint="cs"/>
          <w:sz w:val="34"/>
          <w:szCs w:val="34"/>
          <w:rtl/>
        </w:rPr>
        <w:sym w:font="AGA Arabesque" w:char="F072"/>
      </w:r>
      <w:r w:rsidRPr="00545961">
        <w:rPr>
          <w:rFonts w:cs="Traditional Arabic" w:hint="cs"/>
          <w:sz w:val="32"/>
          <w:szCs w:val="32"/>
          <w:rtl/>
        </w:rPr>
        <w:t xml:space="preserve"> هو الرد إليه في حياته، وإلى ما صح من سننه بعد موته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36"/>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lastRenderedPageBreak/>
        <w:t xml:space="preserve">4 </w:t>
      </w:r>
      <w:r w:rsidRPr="00545961">
        <w:rPr>
          <w:rFonts w:cs="Traditional Arabic"/>
          <w:sz w:val="32"/>
          <w:szCs w:val="32"/>
          <w:rtl/>
        </w:rPr>
        <w:t>–</w:t>
      </w:r>
      <w:r w:rsidRPr="00545961">
        <w:rPr>
          <w:rFonts w:cs="Traditional Arabic" w:hint="cs"/>
          <w:sz w:val="32"/>
          <w:szCs w:val="32"/>
          <w:rtl/>
        </w:rPr>
        <w:t xml:space="preserve"> قوله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0"/>
      </w:r>
      <w:r w:rsidRPr="00545961">
        <w:rPr>
          <w:rFonts w:cs="Traditional Arabic"/>
          <w:sz w:val="26"/>
          <w:szCs w:val="26"/>
        </w:rPr>
        <w:sym w:font="HQPB2" w:char="F06B"/>
      </w:r>
      <w:r w:rsidRPr="00545961">
        <w:rPr>
          <w:rFonts w:cs="Traditional Arabic"/>
          <w:sz w:val="26"/>
          <w:szCs w:val="26"/>
        </w:rPr>
        <w:sym w:font="HQPB4" w:char="F09A"/>
      </w:r>
      <w:r w:rsidRPr="00545961">
        <w:rPr>
          <w:rFonts w:cs="Traditional Arabic"/>
          <w:sz w:val="26"/>
          <w:szCs w:val="26"/>
        </w:rPr>
        <w:sym w:font="HQPB2" w:char="F089"/>
      </w:r>
      <w:r w:rsidRPr="00545961">
        <w:rPr>
          <w:rFonts w:cs="Traditional Arabic"/>
          <w:sz w:val="26"/>
          <w:szCs w:val="26"/>
        </w:rPr>
        <w:sym w:font="HQPB5" w:char="F072"/>
      </w:r>
      <w:r w:rsidRPr="00545961">
        <w:rPr>
          <w:rFonts w:cs="Traditional Arabic"/>
          <w:sz w:val="26"/>
          <w:szCs w:val="26"/>
        </w:rPr>
        <w:sym w:font="HQPB1" w:char="F027"/>
      </w:r>
      <w:r w:rsidRPr="00545961">
        <w:rPr>
          <w:rFonts w:cs="Traditional Arabic"/>
          <w:sz w:val="26"/>
          <w:szCs w:val="26"/>
        </w:rPr>
        <w:sym w:font="HQPB5" w:char="F0AF"/>
      </w:r>
      <w:r w:rsidRPr="00545961">
        <w:rPr>
          <w:rFonts w:cs="Traditional Arabic"/>
          <w:sz w:val="26"/>
          <w:szCs w:val="26"/>
        </w:rPr>
        <w:sym w:font="HQPB2" w:char="F0BB"/>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5" w:char="F07A"/>
      </w:r>
      <w:r w:rsidRPr="00545961">
        <w:rPr>
          <w:rFonts w:cs="Traditional Arabic"/>
          <w:sz w:val="26"/>
          <w:szCs w:val="26"/>
        </w:rPr>
        <w:sym w:font="HQPB2" w:char="F060"/>
      </w:r>
      <w:r w:rsidRPr="00545961">
        <w:rPr>
          <w:rFonts w:cs="Traditional Arabic"/>
          <w:sz w:val="26"/>
          <w:szCs w:val="26"/>
        </w:rPr>
        <w:sym w:font="HQPB2" w:char="F083"/>
      </w:r>
      <w:r w:rsidRPr="00545961">
        <w:rPr>
          <w:rFonts w:cs="Traditional Arabic"/>
          <w:sz w:val="26"/>
          <w:szCs w:val="26"/>
        </w:rPr>
        <w:sym w:font="HQPB4" w:char="F0CF"/>
      </w:r>
      <w:r w:rsidRPr="00545961">
        <w:rPr>
          <w:rFonts w:cs="Traditional Arabic"/>
          <w:sz w:val="26"/>
          <w:szCs w:val="26"/>
        </w:rPr>
        <w:sym w:font="HQPB3" w:char="F025"/>
      </w:r>
      <w:r w:rsidRPr="00545961">
        <w:rPr>
          <w:rFonts w:cs="Traditional Arabic"/>
          <w:sz w:val="26"/>
          <w:szCs w:val="26"/>
        </w:rPr>
        <w:sym w:font="HQPB4" w:char="F0A9"/>
      </w:r>
      <w:r w:rsidRPr="00545961">
        <w:rPr>
          <w:rFonts w:cs="Traditional Arabic"/>
          <w:sz w:val="26"/>
          <w:szCs w:val="26"/>
        </w:rPr>
        <w:sym w:font="HQPB3"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2" w:char="F05A"/>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E4"/>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7"/>
      </w:r>
      <w:r w:rsidRPr="00545961">
        <w:rPr>
          <w:rFonts w:cs="Traditional Arabic"/>
          <w:sz w:val="26"/>
          <w:szCs w:val="26"/>
        </w:rPr>
        <w:sym w:font="HQPB1" w:char="F037"/>
      </w:r>
      <w:r w:rsidRPr="00545961">
        <w:rPr>
          <w:rFonts w:cs="Traditional Arabic"/>
          <w:sz w:val="26"/>
          <w:szCs w:val="26"/>
        </w:rPr>
        <w:sym w:font="HQPB2" w:char="F08A"/>
      </w:r>
      <w:r w:rsidRPr="00545961">
        <w:rPr>
          <w:rFonts w:cs="Traditional Arabic"/>
          <w:sz w:val="26"/>
          <w:szCs w:val="26"/>
        </w:rPr>
        <w:sym w:font="HQPB4" w:char="F0C9"/>
      </w:r>
      <w:r w:rsidRPr="00545961">
        <w:rPr>
          <w:rFonts w:cs="Traditional Arabic"/>
          <w:sz w:val="26"/>
          <w:szCs w:val="26"/>
        </w:rPr>
        <w:sym w:font="HQPB1" w:char="F066"/>
      </w:r>
      <w:r w:rsidRPr="00545961">
        <w:rPr>
          <w:rFonts w:cs="Traditional Arabic"/>
          <w:sz w:val="26"/>
          <w:szCs w:val="26"/>
        </w:rPr>
        <w:sym w:font="HQPB5" w:char="F074"/>
      </w:r>
      <w:r w:rsidRPr="00545961">
        <w:rPr>
          <w:rFonts w:cs="Traditional Arabic"/>
          <w:sz w:val="26"/>
          <w:szCs w:val="26"/>
        </w:rPr>
        <w:sym w:font="HQPB1" w:char="F047"/>
      </w:r>
      <w:r w:rsidRPr="00545961">
        <w:rPr>
          <w:rFonts w:cs="Traditional Arabic"/>
          <w:sz w:val="26"/>
          <w:szCs w:val="26"/>
        </w:rPr>
        <w:sym w:font="HQPB4" w:char="F0F3"/>
      </w:r>
      <w:r w:rsidRPr="00545961">
        <w:rPr>
          <w:rFonts w:cs="Traditional Arabic"/>
          <w:sz w:val="26"/>
          <w:szCs w:val="26"/>
        </w:rPr>
        <w:sym w:font="HQPB1" w:char="F09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AC"/>
      </w:r>
      <w:r w:rsidRPr="00545961">
        <w:rPr>
          <w:rFonts w:cs="Traditional Arabic"/>
          <w:sz w:val="26"/>
          <w:szCs w:val="26"/>
        </w:rPr>
        <w:sym w:font="HQPB1" w:char="F021"/>
      </w:r>
      <w:r w:rsidRPr="00545961">
        <w:rPr>
          <w:rFonts w:cs="Traditional Arabic"/>
          <w:sz w:val="26"/>
          <w:szCs w:val="26"/>
          <w:rtl/>
        </w:rPr>
        <w:t xml:space="preserve"> </w:t>
      </w:r>
      <w:r w:rsidRPr="00545961">
        <w:rPr>
          <w:rFonts w:cs="Traditional Arabic"/>
          <w:sz w:val="26"/>
          <w:szCs w:val="26"/>
        </w:rPr>
        <w:sym w:font="HQPB4" w:char="F0C9"/>
      </w:r>
      <w:r w:rsidRPr="00545961">
        <w:rPr>
          <w:rFonts w:cs="Traditional Arabic"/>
          <w:sz w:val="26"/>
          <w:szCs w:val="26"/>
        </w:rPr>
        <w:sym w:font="HQPB2" w:char="F041"/>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1" w:char="F099"/>
      </w:r>
      <w:r w:rsidRPr="00545961">
        <w:rPr>
          <w:rFonts w:cs="Traditional Arabic"/>
          <w:sz w:val="26"/>
          <w:szCs w:val="26"/>
        </w:rPr>
        <w:sym w:font="HQPB4" w:char="F0A7"/>
      </w:r>
      <w:r w:rsidRPr="00545961">
        <w:rPr>
          <w:rFonts w:cs="Traditional Arabic"/>
          <w:sz w:val="26"/>
          <w:szCs w:val="26"/>
        </w:rPr>
        <w:sym w:font="HQPB1" w:char="F08D"/>
      </w:r>
      <w:r w:rsidRPr="00545961">
        <w:rPr>
          <w:rFonts w:cs="Traditional Arabic"/>
          <w:sz w:val="26"/>
          <w:szCs w:val="26"/>
        </w:rPr>
        <w:sym w:font="HQPB2" w:char="F03D"/>
      </w:r>
      <w:r w:rsidRPr="00545961">
        <w:rPr>
          <w:rFonts w:cs="Traditional Arabic"/>
          <w:sz w:val="26"/>
          <w:szCs w:val="26"/>
        </w:rPr>
        <w:sym w:font="HQPB4" w:char="F0CF"/>
      </w:r>
      <w:r w:rsidRPr="00545961">
        <w:rPr>
          <w:rFonts w:cs="Traditional Arabic"/>
          <w:sz w:val="26"/>
          <w:szCs w:val="26"/>
        </w:rPr>
        <w:sym w:font="HQPB2" w:char="F039"/>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1" w:char="F023"/>
      </w:r>
      <w:r w:rsidRPr="00545961">
        <w:rPr>
          <w:rFonts w:cs="Traditional Arabic"/>
          <w:sz w:val="26"/>
          <w:szCs w:val="26"/>
        </w:rPr>
        <w:sym w:font="HQPB5" w:char="F073"/>
      </w:r>
      <w:r w:rsidRPr="00545961">
        <w:rPr>
          <w:rFonts w:cs="Traditional Arabic"/>
          <w:sz w:val="26"/>
          <w:szCs w:val="26"/>
        </w:rPr>
        <w:sym w:font="HQPB1" w:char="F08C"/>
      </w:r>
      <w:r w:rsidRPr="00545961">
        <w:rPr>
          <w:rFonts w:cs="Traditional Arabic"/>
          <w:sz w:val="26"/>
          <w:szCs w:val="26"/>
        </w:rPr>
        <w:sym w:font="HQPB4" w:char="F0CE"/>
      </w:r>
      <w:r w:rsidRPr="00545961">
        <w:rPr>
          <w:rFonts w:cs="Traditional Arabic"/>
          <w:sz w:val="26"/>
          <w:szCs w:val="26"/>
        </w:rPr>
        <w:sym w:font="HQPB1" w:char="F029"/>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4"/>
      </w:r>
      <w:r w:rsidRPr="00545961">
        <w:rPr>
          <w:rFonts w:cs="Traditional Arabic"/>
          <w:sz w:val="26"/>
          <w:szCs w:val="26"/>
        </w:rPr>
        <w:sym w:font="HQPB2" w:char="F02E"/>
      </w:r>
      <w:r w:rsidRPr="00545961">
        <w:rPr>
          <w:rFonts w:cs="Traditional Arabic"/>
          <w:sz w:val="26"/>
          <w:szCs w:val="26"/>
        </w:rPr>
        <w:sym w:font="HQPB1" w:char="F024"/>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Pr>
        <w:sym w:font="HQPB5" w:char="F079"/>
      </w:r>
      <w:r w:rsidRPr="00545961">
        <w:rPr>
          <w:rFonts w:cs="Traditional Arabic"/>
          <w:sz w:val="26"/>
          <w:szCs w:val="26"/>
        </w:rPr>
        <w:sym w:font="HQPB1" w:char="F08A"/>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9"/>
      </w:r>
      <w:r w:rsidRPr="00545961">
        <w:rPr>
          <w:rFonts w:cs="Traditional Arabic"/>
          <w:sz w:val="26"/>
          <w:szCs w:val="26"/>
        </w:rPr>
        <w:sym w:font="HQPB2" w:char="F04A"/>
      </w:r>
      <w:r w:rsidRPr="00545961">
        <w:rPr>
          <w:rFonts w:cs="Traditional Arabic"/>
          <w:sz w:val="26"/>
          <w:szCs w:val="26"/>
        </w:rPr>
        <w:sym w:font="HQPB4" w:char="F0CF"/>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0"/>
      </w:r>
      <w:r w:rsidRPr="00545961">
        <w:rPr>
          <w:rFonts w:cs="Traditional Arabic"/>
          <w:sz w:val="26"/>
          <w:szCs w:val="26"/>
        </w:rPr>
        <w:sym w:font="HQPB2" w:char="F036"/>
      </w:r>
      <w:r w:rsidRPr="00545961">
        <w:rPr>
          <w:rFonts w:cs="Traditional Arabic"/>
          <w:sz w:val="26"/>
          <w:szCs w:val="26"/>
        </w:rPr>
        <w:sym w:font="HQPB2" w:char="F08B"/>
      </w:r>
      <w:r w:rsidRPr="00545961">
        <w:rPr>
          <w:rFonts w:cs="Traditional Arabic"/>
          <w:sz w:val="26"/>
          <w:szCs w:val="26"/>
        </w:rPr>
        <w:sym w:font="HQPB4" w:char="F0CD"/>
      </w:r>
      <w:r w:rsidRPr="00545961">
        <w:rPr>
          <w:rFonts w:cs="Traditional Arabic"/>
          <w:sz w:val="26"/>
          <w:szCs w:val="26"/>
        </w:rPr>
        <w:sym w:font="HQPB2" w:char="F08A"/>
      </w:r>
      <w:r w:rsidRPr="00545961">
        <w:rPr>
          <w:rFonts w:cs="Traditional Arabic"/>
          <w:sz w:val="26"/>
          <w:szCs w:val="26"/>
        </w:rPr>
        <w:sym w:font="HQPB4" w:char="F0F8"/>
      </w:r>
      <w:r w:rsidRPr="00545961">
        <w:rPr>
          <w:rFonts w:cs="Traditional Arabic"/>
          <w:sz w:val="26"/>
          <w:szCs w:val="26"/>
        </w:rPr>
        <w:sym w:font="HQPB1" w:char="F074"/>
      </w:r>
      <w:r w:rsidRPr="00545961">
        <w:rPr>
          <w:rFonts w:cs="Traditional Arabic"/>
          <w:sz w:val="26"/>
          <w:szCs w:val="26"/>
        </w:rPr>
        <w:sym w:font="HQPB4" w:char="F0E4"/>
      </w:r>
      <w:r w:rsidRPr="00545961">
        <w:rPr>
          <w:rFonts w:cs="Traditional Arabic"/>
          <w:sz w:val="26"/>
          <w:szCs w:val="26"/>
        </w:rPr>
        <w:sym w:font="HQPB2" w:char="F086"/>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37"/>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5 </w:t>
      </w:r>
      <w:r w:rsidRPr="00545961">
        <w:rPr>
          <w:rFonts w:cs="Traditional Arabic"/>
          <w:sz w:val="32"/>
          <w:szCs w:val="32"/>
          <w:rtl/>
        </w:rPr>
        <w:t>–</w:t>
      </w:r>
      <w:r>
        <w:rPr>
          <w:rFonts w:cs="Traditional Arabic" w:hint="cs"/>
          <w:sz w:val="32"/>
          <w:szCs w:val="32"/>
          <w:rtl/>
        </w:rPr>
        <w:t xml:space="preserve"> وعن جابر ب</w:t>
      </w:r>
      <w:r w:rsidRPr="00545961">
        <w:rPr>
          <w:rFonts w:cs="Traditional Arabic" w:hint="cs"/>
          <w:sz w:val="32"/>
          <w:szCs w:val="32"/>
          <w:rtl/>
        </w:rPr>
        <w:t>ن عبد الل</w:t>
      </w:r>
      <w:r w:rsidRPr="00545961">
        <w:rPr>
          <w:rFonts w:cs="Traditional Arabic" w:hint="eastAsia"/>
          <w:sz w:val="32"/>
          <w:szCs w:val="32"/>
          <w:rtl/>
        </w:rPr>
        <w:t>ه</w:t>
      </w:r>
      <w:r w:rsidRPr="00545961">
        <w:rPr>
          <w:rFonts w:cs="Traditional Arabic" w:hint="cs"/>
          <w:sz w:val="32"/>
          <w:szCs w:val="32"/>
          <w:rtl/>
        </w:rPr>
        <w:t xml:space="preserve"> </w:t>
      </w:r>
      <w:r w:rsidRPr="00545961">
        <w:rPr>
          <w:rFonts w:cs="Traditional Arabic"/>
          <w:sz w:val="32"/>
          <w:szCs w:val="32"/>
          <w:rtl/>
        </w:rPr>
        <w:t>–</w:t>
      </w:r>
      <w:r>
        <w:rPr>
          <w:rFonts w:cs="Traditional Arabic" w:hint="cs"/>
          <w:sz w:val="32"/>
          <w:szCs w:val="32"/>
          <w:rtl/>
        </w:rPr>
        <w:t xml:space="preserve"> رضي الله عنهما </w:t>
      </w:r>
      <w:r w:rsidRPr="00545961">
        <w:rPr>
          <w:rFonts w:cs="Traditional Arabic"/>
          <w:sz w:val="32"/>
          <w:szCs w:val="32"/>
          <w:rtl/>
        </w:rPr>
        <w:t>–</w:t>
      </w:r>
      <w:r w:rsidRPr="00545961">
        <w:rPr>
          <w:rFonts w:cs="Traditional Arabic" w:hint="cs"/>
          <w:sz w:val="32"/>
          <w:szCs w:val="32"/>
          <w:rtl/>
        </w:rPr>
        <w:t xml:space="preserve"> أن رسول الله </w:t>
      </w:r>
      <w:r w:rsidRPr="00545961">
        <w:rPr>
          <w:rFonts w:cs="Traditional Arabic" w:hint="cs"/>
          <w:sz w:val="34"/>
          <w:szCs w:val="34"/>
          <w:rtl/>
        </w:rPr>
        <w:sym w:font="AGA Arabesque" w:char="F072"/>
      </w:r>
      <w:r>
        <w:rPr>
          <w:rFonts w:cs="Traditional Arabic" w:hint="cs"/>
          <w:sz w:val="32"/>
          <w:szCs w:val="32"/>
          <w:rtl/>
        </w:rPr>
        <w:t xml:space="preserve"> كان يقول في خطبته: « أما بعد</w:t>
      </w:r>
      <w:r w:rsidRPr="00545961">
        <w:rPr>
          <w:rFonts w:cs="Traditional Arabic" w:hint="cs"/>
          <w:sz w:val="32"/>
          <w:szCs w:val="32"/>
          <w:rtl/>
        </w:rPr>
        <w:t xml:space="preserve">: فإن خير الحديث كتاب الله، وخير الهدي هدي محمد، وشر الأمور محدثاتها، وكل بدعة ضلالة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38"/>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6 </w:t>
      </w:r>
      <w:r w:rsidRPr="00545961">
        <w:rPr>
          <w:rFonts w:cs="Traditional Arabic"/>
          <w:sz w:val="32"/>
          <w:szCs w:val="32"/>
          <w:rtl/>
        </w:rPr>
        <w:t>–</w:t>
      </w:r>
      <w:r w:rsidRPr="00545961">
        <w:rPr>
          <w:rFonts w:cs="Traditional Arabic" w:hint="cs"/>
          <w:sz w:val="32"/>
          <w:szCs w:val="32"/>
          <w:rtl/>
        </w:rPr>
        <w:t xml:space="preserve"> وعن المقدام بن معد يكرب </w:t>
      </w:r>
      <w:r w:rsidRPr="00545961">
        <w:rPr>
          <w:rFonts w:cs="Traditional Arabic"/>
          <w:sz w:val="32"/>
          <w:szCs w:val="32"/>
          <w:rtl/>
        </w:rPr>
        <w:t>–</w:t>
      </w:r>
      <w:r w:rsidRPr="00545961">
        <w:rPr>
          <w:rFonts w:cs="Traditional Arabic" w:hint="cs"/>
          <w:sz w:val="32"/>
          <w:szCs w:val="32"/>
          <w:rtl/>
        </w:rPr>
        <w:t xml:space="preserve"> رضي الله عنه </w:t>
      </w:r>
      <w:r w:rsidRPr="00545961">
        <w:rPr>
          <w:rFonts w:cs="Traditional Arabic"/>
          <w:sz w:val="32"/>
          <w:szCs w:val="32"/>
          <w:rtl/>
        </w:rPr>
        <w:t>–</w:t>
      </w:r>
      <w:r w:rsidRPr="00545961">
        <w:rPr>
          <w:rFonts w:cs="Traditional Arabic" w:hint="cs"/>
          <w:sz w:val="32"/>
          <w:szCs w:val="32"/>
          <w:rtl/>
        </w:rPr>
        <w:t xml:space="preserve"> قال: قال رسول الله </w:t>
      </w:r>
      <w:r w:rsidRPr="00545961">
        <w:rPr>
          <w:rFonts w:cs="Traditional Arabic" w:hint="cs"/>
          <w:sz w:val="34"/>
          <w:szCs w:val="34"/>
          <w:rtl/>
        </w:rPr>
        <w:sym w:font="AGA Arabesque" w:char="F072"/>
      </w:r>
      <w:r w:rsidRPr="00545961">
        <w:rPr>
          <w:rFonts w:cs="Traditional Arabic" w:hint="cs"/>
          <w:sz w:val="32"/>
          <w:szCs w:val="32"/>
          <w:rtl/>
        </w:rPr>
        <w:t xml:space="preserve"> : «ألا إني أوتيت الكتاب ومثله معه، ألا </w:t>
      </w:r>
      <w:r>
        <w:rPr>
          <w:rFonts w:cs="Traditional Arabic" w:hint="cs"/>
          <w:sz w:val="32"/>
          <w:szCs w:val="32"/>
          <w:rtl/>
        </w:rPr>
        <w:t>ي</w:t>
      </w:r>
      <w:r w:rsidRPr="00545961">
        <w:rPr>
          <w:rFonts w:cs="Traditional Arabic" w:hint="cs"/>
          <w:sz w:val="32"/>
          <w:szCs w:val="32"/>
          <w:rtl/>
        </w:rPr>
        <w:t xml:space="preserve">وشك رجل شبعان على أريكته يقول عليكم بهذا القرآن فما وجدتم فيه من حلال فأحلوه، وما وجدتم فيه من حرام فحرموه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39"/>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إلى غير ذلك من الآيات والأحاديث الدالة على وجوب الاعتصام بالكتاب والسنة.</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قال شيخ الإسلام ابن تيمية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عن سلف الأمة من الصحابة والتابعين لهم بإحسان: « وكان من أعظم ما أنعم الله به عليهم، اعتصامهم بالكتاب والسنة، فكان من الأصول المتفق عليها بين الصحابة والتابعين لهم بإحسان أنه لا يقبل من أحد قط أن يعارض القرآن لا برأيه ولا ذوقه ولا قياسه ولا وجده، فإنه ثبت عنهم بالبراهين القطعيات، والآيات البينات، أن الرسول جاء بالهدى ودين الحق، وأن القرآن يهدي للتي هي أقوم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40"/>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والرد إلى الكتاب والسنة يؤدي إلى ائتلاف الخلق واجتماعهم وانقيادهم لأمر واحد، بالإضافة إلى اتصاف هذا الاجتماع والائتلاف بالصدق في حقيقته لموافقته للشرع، أما الرد إلى العقل فيحيل الخلق إلى شيء لا سبيل إلى ثبوته ومعرفته واتفاق الناس عليه لتفاوتهم في العقول واختلافهم في الآراء</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41"/>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ولقد سار العلامة ابن باز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على هدي سلف الأمة؛ فاعتمد الكتاب والسنة في أقواله واختياراته وفتاواه، فكان يستنبط منه</w:t>
      </w:r>
      <w:r>
        <w:rPr>
          <w:rFonts w:cs="Traditional Arabic" w:hint="cs"/>
          <w:sz w:val="32"/>
          <w:szCs w:val="32"/>
          <w:rtl/>
        </w:rPr>
        <w:t>م</w:t>
      </w:r>
      <w:r w:rsidRPr="00545961">
        <w:rPr>
          <w:rFonts w:cs="Traditional Arabic" w:hint="cs"/>
          <w:sz w:val="32"/>
          <w:szCs w:val="32"/>
          <w:rtl/>
        </w:rPr>
        <w:t>ا، ويقف عند حدودهما، ولا يلتفت إلى ما خالفهما و</w:t>
      </w:r>
      <w:r>
        <w:rPr>
          <w:rFonts w:cs="Traditional Arabic" w:hint="cs"/>
          <w:sz w:val="32"/>
          <w:szCs w:val="32"/>
          <w:rtl/>
        </w:rPr>
        <w:t>لا إلى من خالفهما كائناً من كان</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كما كان يوازن بين الأقوال المختلفة على ضوئهما، فيرجح ما وافقهما، ويرد ما خالفهما، هذا منهجه الذي ارتضاه ودأب عليه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42"/>
      </w:r>
      <w:r w:rsidRPr="00545961">
        <w:rPr>
          <w:rFonts w:ascii="Arial" w:hAnsi="Arial" w:cs="Traditional Arabic" w:hint="cs"/>
          <w:position w:val="6"/>
          <w:sz w:val="46"/>
          <w:szCs w:val="32"/>
          <w:vertAlign w:val="superscript"/>
          <w:rtl/>
        </w:rPr>
        <w:t>)</w:t>
      </w:r>
      <w:r w:rsidRPr="00545961">
        <w:rPr>
          <w:rFonts w:cs="Traditional Arabic" w:hint="cs"/>
          <w:sz w:val="32"/>
          <w:szCs w:val="32"/>
          <w:rtl/>
        </w:rPr>
        <w:t>، وعني بتقريره والدعوة إليه والترغيب فيه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قال </w:t>
      </w:r>
      <w:r w:rsidRPr="00545961">
        <w:rPr>
          <w:rFonts w:cs="Traditional Arabic"/>
          <w:sz w:val="32"/>
          <w:szCs w:val="32"/>
          <w:rtl/>
        </w:rPr>
        <w:t>–</w:t>
      </w:r>
      <w:r w:rsidRPr="00545961">
        <w:rPr>
          <w:rFonts w:cs="Traditional Arabic" w:hint="cs"/>
          <w:sz w:val="32"/>
          <w:szCs w:val="32"/>
          <w:rtl/>
        </w:rPr>
        <w:t xml:space="preserve"> رحمه الله - : « أجمع العلماء قديماً وحديثاً على أن الأصول المعتبرة في إثبات الأحكام، وبيان الحلال والحرام هي كتاب الله العزيز، الذي لا يأتيه الباطل من بين يديه ولا من خلفه، ثم سنة رسول الله </w:t>
      </w:r>
      <w:r w:rsidRPr="00545961">
        <w:rPr>
          <w:rFonts w:cs="Traditional Arabic"/>
          <w:sz w:val="32"/>
          <w:szCs w:val="32"/>
          <w:rtl/>
        </w:rPr>
        <w:t>–</w:t>
      </w:r>
      <w:r w:rsidRPr="00545961">
        <w:rPr>
          <w:rFonts w:cs="Traditional Arabic" w:hint="cs"/>
          <w:sz w:val="32"/>
          <w:szCs w:val="32"/>
          <w:rtl/>
        </w:rPr>
        <w:t xml:space="preserve"> عليه الصلاة والسلام </w:t>
      </w:r>
      <w:r w:rsidRPr="00545961">
        <w:rPr>
          <w:rFonts w:cs="Traditional Arabic"/>
          <w:sz w:val="32"/>
          <w:szCs w:val="32"/>
          <w:rtl/>
        </w:rPr>
        <w:t>–</w:t>
      </w:r>
      <w:r w:rsidRPr="00545961">
        <w:rPr>
          <w:rFonts w:cs="Traditional Arabic" w:hint="cs"/>
          <w:sz w:val="32"/>
          <w:szCs w:val="32"/>
          <w:rtl/>
        </w:rPr>
        <w:t xml:space="preserve"> الذي لا ينطق عن الهوى، إن هو إلا وحي يوحى، ثم إجماع علماء الأمة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واختلف العلماء في أصول أخرى أهمها القياس، وجمهور أهل العلم على أنه حجة إذا </w:t>
      </w:r>
      <w:r>
        <w:rPr>
          <w:rFonts w:cs="Traditional Arabic" w:hint="cs"/>
          <w:sz w:val="32"/>
          <w:szCs w:val="32"/>
          <w:rtl/>
        </w:rPr>
        <w:t>ا</w:t>
      </w:r>
      <w:r w:rsidRPr="00545961">
        <w:rPr>
          <w:rFonts w:cs="Traditional Arabic" w:hint="cs"/>
          <w:sz w:val="32"/>
          <w:szCs w:val="32"/>
          <w:rtl/>
        </w:rPr>
        <w:t xml:space="preserve">ستوفى شروطه </w:t>
      </w:r>
      <w:r w:rsidRPr="00545961">
        <w:rPr>
          <w:rFonts w:cs="Traditional Arabic" w:hint="cs"/>
          <w:sz w:val="32"/>
          <w:szCs w:val="32"/>
          <w:rtl/>
        </w:rPr>
        <w:lastRenderedPageBreak/>
        <w:t xml:space="preserve">المعتبرة، والأدلة على هذه الأصول أكثر من أن تحصر، وأشهر من أن تذكر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43"/>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ثم شرع رحمه الله في بيان الأدلة على وجوب اتباع الكتاب والسنة، والتمسك بهما، والاستقامة عليهما، والوقوف عند حدودهما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44"/>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ويؤكد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أن نصوص الكتاب والسنة تضمنت بيان الحق، وإيضاح سبله ومناهجه، والدعوة إليه بأوضح عبارة، وأكمل بيان، وأقوى حجة، بينت ذلك وأرشدت إليه بالأدلة النقلية والعقلية، ولذا تخضع لها القلوب، وتطمئن لها النفوس، وتنشرح لها الصدور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45"/>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كما 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0"/>
      </w:r>
      <w:r w:rsidRPr="00545961">
        <w:rPr>
          <w:rFonts w:cs="Traditional Arabic"/>
          <w:sz w:val="26"/>
          <w:szCs w:val="26"/>
        </w:rPr>
        <w:sym w:font="HQPB2" w:char="F06B"/>
      </w:r>
      <w:r w:rsidRPr="00545961">
        <w:rPr>
          <w:rFonts w:cs="Traditional Arabic"/>
          <w:sz w:val="26"/>
          <w:szCs w:val="26"/>
        </w:rPr>
        <w:sym w:font="HQPB4" w:char="F09A"/>
      </w:r>
      <w:r w:rsidRPr="00545961">
        <w:rPr>
          <w:rFonts w:cs="Traditional Arabic"/>
          <w:sz w:val="26"/>
          <w:szCs w:val="26"/>
        </w:rPr>
        <w:sym w:font="HQPB2" w:char="F089"/>
      </w:r>
      <w:r w:rsidRPr="00545961">
        <w:rPr>
          <w:rFonts w:cs="Traditional Arabic"/>
          <w:sz w:val="26"/>
          <w:szCs w:val="26"/>
        </w:rPr>
        <w:sym w:font="HQPB5" w:char="F072"/>
      </w:r>
      <w:r w:rsidRPr="00545961">
        <w:rPr>
          <w:rFonts w:cs="Traditional Arabic"/>
          <w:sz w:val="26"/>
          <w:szCs w:val="26"/>
        </w:rPr>
        <w:sym w:font="HQPB1" w:char="F027"/>
      </w:r>
      <w:r w:rsidRPr="00545961">
        <w:rPr>
          <w:rFonts w:cs="Traditional Arabic"/>
          <w:sz w:val="26"/>
          <w:szCs w:val="26"/>
        </w:rPr>
        <w:sym w:font="HQPB5" w:char="F0AF"/>
      </w:r>
      <w:r w:rsidRPr="00545961">
        <w:rPr>
          <w:rFonts w:cs="Traditional Arabic"/>
          <w:sz w:val="26"/>
          <w:szCs w:val="26"/>
        </w:rPr>
        <w:sym w:font="HQPB2" w:char="F0BB"/>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4" w:char="F0E2"/>
      </w:r>
      <w:r w:rsidRPr="00545961">
        <w:rPr>
          <w:rFonts w:cs="Traditional Arabic"/>
          <w:sz w:val="26"/>
          <w:szCs w:val="26"/>
        </w:rPr>
        <w:sym w:font="HQPB1" w:char="F0A8"/>
      </w:r>
      <w:r w:rsidRPr="00545961">
        <w:rPr>
          <w:rFonts w:cs="Traditional Arabic"/>
          <w:sz w:val="26"/>
          <w:szCs w:val="26"/>
        </w:rPr>
        <w:sym w:font="HQPB1" w:char="F024"/>
      </w:r>
      <w:r w:rsidRPr="00545961">
        <w:rPr>
          <w:rFonts w:cs="Traditional Arabic"/>
          <w:sz w:val="26"/>
          <w:szCs w:val="26"/>
        </w:rPr>
        <w:sym w:font="HQPB4" w:char="F0A8"/>
      </w:r>
      <w:r w:rsidRPr="00545961">
        <w:rPr>
          <w:rFonts w:cs="Traditional Arabic"/>
          <w:sz w:val="26"/>
          <w:szCs w:val="26"/>
        </w:rPr>
        <w:sym w:font="HQPB2" w:char="F05A"/>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F4"/>
      </w:r>
      <w:r w:rsidRPr="00545961">
        <w:rPr>
          <w:rFonts w:cs="Traditional Arabic"/>
          <w:sz w:val="26"/>
          <w:szCs w:val="26"/>
        </w:rPr>
        <w:sym w:font="HQPB1" w:char="F089"/>
      </w:r>
      <w:r w:rsidRPr="00545961">
        <w:rPr>
          <w:rFonts w:cs="Traditional Arabic"/>
          <w:sz w:val="26"/>
          <w:szCs w:val="26"/>
        </w:rPr>
        <w:sym w:font="HQPB5" w:char="F073"/>
      </w:r>
      <w:r w:rsidRPr="00545961">
        <w:rPr>
          <w:rFonts w:cs="Traditional Arabic"/>
          <w:sz w:val="26"/>
          <w:szCs w:val="26"/>
        </w:rPr>
        <w:sym w:font="HQPB2" w:char="F025"/>
      </w:r>
      <w:r w:rsidRPr="00545961">
        <w:rPr>
          <w:rFonts w:cs="Traditional Arabic"/>
          <w:sz w:val="26"/>
          <w:szCs w:val="26"/>
          <w:rtl/>
        </w:rPr>
        <w:t xml:space="preserve"> </w:t>
      </w:r>
      <w:r w:rsidRPr="00545961">
        <w:rPr>
          <w:rFonts w:cs="Traditional Arabic"/>
          <w:sz w:val="26"/>
          <w:szCs w:val="26"/>
        </w:rPr>
        <w:sym w:font="HQPB2" w:char="F04E"/>
      </w:r>
      <w:r w:rsidRPr="00545961">
        <w:rPr>
          <w:rFonts w:cs="Traditional Arabic"/>
          <w:sz w:val="26"/>
          <w:szCs w:val="26"/>
        </w:rPr>
        <w:sym w:font="HQPB4" w:char="F0E4"/>
      </w:r>
      <w:r w:rsidRPr="00545961">
        <w:rPr>
          <w:rFonts w:cs="Traditional Arabic"/>
          <w:sz w:val="26"/>
          <w:szCs w:val="26"/>
        </w:rPr>
        <w:sym w:font="HQPB2" w:char="F033"/>
      </w:r>
      <w:r w:rsidRPr="00545961">
        <w:rPr>
          <w:rFonts w:cs="Traditional Arabic"/>
          <w:sz w:val="26"/>
          <w:szCs w:val="26"/>
        </w:rPr>
        <w:sym w:font="HQPB4" w:char="F0F8"/>
      </w:r>
      <w:r w:rsidRPr="00545961">
        <w:rPr>
          <w:rFonts w:cs="Traditional Arabic"/>
          <w:sz w:val="26"/>
          <w:szCs w:val="26"/>
        </w:rPr>
        <w:sym w:font="HQPB1" w:char="F03F"/>
      </w:r>
      <w:r w:rsidRPr="00545961">
        <w:rPr>
          <w:rFonts w:cs="Traditional Arabic"/>
          <w:sz w:val="26"/>
          <w:szCs w:val="26"/>
        </w:rPr>
        <w:sym w:font="HQPB5" w:char="F075"/>
      </w:r>
      <w:r w:rsidRPr="00545961">
        <w:rPr>
          <w:rFonts w:cs="Traditional Arabic"/>
          <w:sz w:val="26"/>
          <w:szCs w:val="26"/>
        </w:rPr>
        <w:sym w:font="HQPB2" w:char="F0E4"/>
      </w:r>
      <w:r w:rsidRPr="00545961">
        <w:rPr>
          <w:rFonts w:cs="Traditional Arabic"/>
          <w:sz w:val="26"/>
          <w:szCs w:val="26"/>
        </w:rPr>
        <w:sym w:font="HQPB5" w:char="F021"/>
      </w:r>
      <w:r w:rsidRPr="00545961">
        <w:rPr>
          <w:rFonts w:cs="Traditional Arabic"/>
          <w:sz w:val="26"/>
          <w:szCs w:val="26"/>
        </w:rPr>
        <w:sym w:font="HQPB1" w:char="F024"/>
      </w:r>
      <w:r w:rsidRPr="00545961">
        <w:rPr>
          <w:rFonts w:cs="Traditional Arabic"/>
          <w:sz w:val="26"/>
          <w:szCs w:val="26"/>
        </w:rPr>
        <w:sym w:font="HQPB5" w:char="F079"/>
      </w:r>
      <w:r w:rsidRPr="00545961">
        <w:rPr>
          <w:rFonts w:cs="Traditional Arabic"/>
          <w:sz w:val="26"/>
          <w:szCs w:val="26"/>
        </w:rPr>
        <w:sym w:font="HQPB1" w:char="F05F"/>
      </w:r>
      <w:r w:rsidRPr="00545961">
        <w:rPr>
          <w:rFonts w:cs="Traditional Arabic"/>
          <w:sz w:val="26"/>
          <w:szCs w:val="26"/>
          <w:rtl/>
        </w:rPr>
        <w:t xml:space="preserve"> </w:t>
      </w:r>
      <w:r w:rsidRPr="00545961">
        <w:rPr>
          <w:rFonts w:cs="Traditional Arabic"/>
          <w:sz w:val="26"/>
          <w:szCs w:val="26"/>
        </w:rPr>
        <w:sym w:font="HQPB4" w:char="F0D7"/>
      </w:r>
      <w:r w:rsidRPr="00545961">
        <w:rPr>
          <w:rFonts w:cs="Traditional Arabic"/>
          <w:sz w:val="26"/>
          <w:szCs w:val="26"/>
        </w:rPr>
        <w:sym w:font="HQPB2" w:char="F070"/>
      </w:r>
      <w:r w:rsidRPr="00545961">
        <w:rPr>
          <w:rFonts w:cs="Traditional Arabic"/>
          <w:sz w:val="26"/>
          <w:szCs w:val="26"/>
        </w:rPr>
        <w:sym w:font="HQPB5" w:char="F073"/>
      </w:r>
      <w:r w:rsidRPr="00545961">
        <w:rPr>
          <w:rFonts w:cs="Traditional Arabic"/>
          <w:sz w:val="26"/>
          <w:szCs w:val="26"/>
        </w:rPr>
        <w:sym w:font="HQPB1" w:char="F0E0"/>
      </w:r>
      <w:r w:rsidRPr="00545961">
        <w:rPr>
          <w:rFonts w:cs="Traditional Arabic"/>
          <w:sz w:val="26"/>
          <w:szCs w:val="26"/>
        </w:rPr>
        <w:sym w:font="HQPB4" w:char="F0CF"/>
      </w:r>
      <w:r w:rsidRPr="00545961">
        <w:rPr>
          <w:rFonts w:cs="Traditional Arabic"/>
          <w:sz w:val="26"/>
          <w:szCs w:val="26"/>
        </w:rPr>
        <w:sym w:font="HQPB1" w:char="F0E3"/>
      </w:r>
      <w:r w:rsidRPr="00545961">
        <w:rPr>
          <w:rFonts w:cs="Traditional Arabic"/>
          <w:sz w:val="26"/>
          <w:szCs w:val="26"/>
        </w:rPr>
        <w:sym w:font="HQPB4" w:char="F0F6"/>
      </w:r>
      <w:r w:rsidRPr="00545961">
        <w:rPr>
          <w:rFonts w:cs="Traditional Arabic"/>
          <w:sz w:val="26"/>
          <w:szCs w:val="26"/>
        </w:rPr>
        <w:sym w:font="HQPB2" w:char="F071"/>
      </w:r>
      <w:r w:rsidRPr="00545961">
        <w:rPr>
          <w:rFonts w:cs="Traditional Arabic"/>
          <w:sz w:val="26"/>
          <w:szCs w:val="26"/>
        </w:rPr>
        <w:sym w:font="HQPB4" w:char="F0A8"/>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2" w:char="F060"/>
      </w:r>
      <w:r w:rsidRPr="00545961">
        <w:rPr>
          <w:rFonts w:cs="Traditional Arabic"/>
          <w:sz w:val="26"/>
          <w:szCs w:val="26"/>
        </w:rPr>
        <w:sym w:font="HQPB4" w:char="F0CF"/>
      </w:r>
      <w:r w:rsidRPr="00545961">
        <w:rPr>
          <w:rFonts w:cs="Traditional Arabic"/>
          <w:sz w:val="26"/>
          <w:szCs w:val="26"/>
        </w:rPr>
        <w:sym w:font="HQPB4" w:char="F069"/>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0"/>
      </w:r>
      <w:r w:rsidRPr="00545961">
        <w:rPr>
          <w:rFonts w:cs="Traditional Arabic"/>
          <w:sz w:val="26"/>
          <w:szCs w:val="26"/>
        </w:rPr>
        <w:sym w:font="HQPB2" w:char="F036"/>
      </w:r>
      <w:r w:rsidRPr="00545961">
        <w:rPr>
          <w:rFonts w:cs="Traditional Arabic"/>
          <w:sz w:val="26"/>
          <w:szCs w:val="26"/>
        </w:rPr>
        <w:sym w:font="HQPB4" w:char="F0CE"/>
      </w:r>
      <w:r w:rsidRPr="00545961">
        <w:rPr>
          <w:rFonts w:cs="Traditional Arabic"/>
          <w:sz w:val="26"/>
          <w:szCs w:val="26"/>
        </w:rPr>
        <w:sym w:font="HQPB4" w:char="F06E"/>
      </w:r>
      <w:r w:rsidRPr="00545961">
        <w:rPr>
          <w:rFonts w:cs="Traditional Arabic"/>
          <w:sz w:val="26"/>
          <w:szCs w:val="26"/>
        </w:rPr>
        <w:sym w:font="HQPB1" w:char="F02F"/>
      </w:r>
      <w:r w:rsidRPr="00545961">
        <w:rPr>
          <w:rFonts w:cs="Traditional Arabic"/>
          <w:sz w:val="26"/>
          <w:szCs w:val="26"/>
        </w:rPr>
        <w:sym w:font="HQPB4" w:char="F0A7"/>
      </w:r>
      <w:r w:rsidRPr="00545961">
        <w:rPr>
          <w:rFonts w:cs="Traditional Arabic"/>
          <w:sz w:val="26"/>
          <w:szCs w:val="26"/>
        </w:rPr>
        <w:sym w:font="HQPB1" w:char="F091"/>
      </w:r>
      <w:r w:rsidRPr="00545961">
        <w:rPr>
          <w:rFonts w:cs="Traditional Arabic"/>
          <w:sz w:val="26"/>
          <w:szCs w:val="26"/>
          <w:rtl/>
        </w:rPr>
        <w:t xml:space="preserve"> </w:t>
      </w:r>
      <w:r w:rsidRPr="00545961">
        <w:rPr>
          <w:rFonts w:cs="Traditional Arabic"/>
          <w:sz w:val="26"/>
          <w:szCs w:val="26"/>
        </w:rPr>
        <w:sym w:font="HQPB4" w:char="F0D6"/>
      </w:r>
      <w:r w:rsidRPr="00545961">
        <w:rPr>
          <w:rFonts w:cs="Traditional Arabic"/>
          <w:sz w:val="26"/>
          <w:szCs w:val="26"/>
        </w:rPr>
        <w:sym w:font="HQPB2" w:char="F0E4"/>
      </w:r>
      <w:r w:rsidRPr="00545961">
        <w:rPr>
          <w:rFonts w:cs="Traditional Arabic"/>
          <w:sz w:val="26"/>
          <w:szCs w:val="26"/>
        </w:rPr>
        <w:sym w:font="HQPB5" w:char="F021"/>
      </w:r>
      <w:r w:rsidRPr="00545961">
        <w:rPr>
          <w:rFonts w:cs="Traditional Arabic"/>
          <w:sz w:val="26"/>
          <w:szCs w:val="26"/>
        </w:rPr>
        <w:sym w:font="HQPB1" w:char="F024"/>
      </w:r>
      <w:r w:rsidRPr="00545961">
        <w:rPr>
          <w:rFonts w:cs="Traditional Arabic"/>
          <w:sz w:val="26"/>
          <w:szCs w:val="26"/>
        </w:rPr>
        <w:sym w:font="HQPB5" w:char="F078"/>
      </w:r>
      <w:r w:rsidRPr="00545961">
        <w:rPr>
          <w:rFonts w:cs="Traditional Arabic"/>
          <w:sz w:val="26"/>
          <w:szCs w:val="26"/>
        </w:rPr>
        <w:sym w:font="HQPB1" w:char="F0FF"/>
      </w:r>
      <w:r w:rsidRPr="00545961">
        <w:rPr>
          <w:rFonts w:cs="Traditional Arabic"/>
          <w:sz w:val="26"/>
          <w:szCs w:val="26"/>
        </w:rPr>
        <w:sym w:font="HQPB4" w:char="F0CF"/>
      </w:r>
      <w:r w:rsidRPr="00545961">
        <w:rPr>
          <w:rFonts w:cs="Traditional Arabic"/>
          <w:sz w:val="26"/>
          <w:szCs w:val="26"/>
        </w:rPr>
        <w:sym w:font="HQPB1" w:char="F0A9"/>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9"/>
      </w:r>
      <w:r w:rsidRPr="00545961">
        <w:rPr>
          <w:rFonts w:cs="Traditional Arabic"/>
          <w:sz w:val="26"/>
          <w:szCs w:val="26"/>
        </w:rPr>
        <w:sym w:font="HQPB2" w:char="F04A"/>
      </w:r>
      <w:r w:rsidRPr="00545961">
        <w:rPr>
          <w:rFonts w:cs="Traditional Arabic"/>
          <w:sz w:val="26"/>
          <w:szCs w:val="26"/>
        </w:rPr>
        <w:sym w:font="HQPB4" w:char="F0CF"/>
      </w:r>
      <w:r w:rsidRPr="00545961">
        <w:rPr>
          <w:rFonts w:cs="Traditional Arabic"/>
          <w:sz w:val="26"/>
          <w:szCs w:val="26"/>
        </w:rPr>
        <w:sym w:font="HQPB4" w:char="F06A"/>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4" w:char="F0CE"/>
      </w:r>
      <w:r w:rsidRPr="00545961">
        <w:rPr>
          <w:rFonts w:cs="Traditional Arabic"/>
          <w:sz w:val="26"/>
          <w:szCs w:val="26"/>
        </w:rPr>
        <w:sym w:font="HQPB1" w:char="F0FB"/>
      </w:r>
      <w:r w:rsidRPr="00545961">
        <w:rPr>
          <w:rFonts w:cs="Traditional Arabic"/>
          <w:sz w:val="26"/>
          <w:szCs w:val="26"/>
          <w:rtl/>
        </w:rPr>
        <w:t xml:space="preserve"> </w:t>
      </w:r>
      <w:r w:rsidRPr="00545961">
        <w:rPr>
          <w:rFonts w:cs="Traditional Arabic"/>
          <w:sz w:val="26"/>
          <w:szCs w:val="26"/>
        </w:rPr>
        <w:sym w:font="HQPB4" w:char="F0CD"/>
      </w:r>
      <w:r w:rsidRPr="00545961">
        <w:rPr>
          <w:rFonts w:cs="Traditional Arabic"/>
          <w:sz w:val="26"/>
          <w:szCs w:val="26"/>
        </w:rPr>
        <w:sym w:font="HQPB1" w:char="F091"/>
      </w:r>
      <w:r w:rsidRPr="00545961">
        <w:rPr>
          <w:rFonts w:cs="Traditional Arabic"/>
          <w:sz w:val="26"/>
          <w:szCs w:val="26"/>
        </w:rPr>
        <w:sym w:font="HQPB2" w:char="F072"/>
      </w:r>
      <w:r w:rsidRPr="00545961">
        <w:rPr>
          <w:rFonts w:cs="Traditional Arabic"/>
          <w:sz w:val="26"/>
          <w:szCs w:val="26"/>
        </w:rPr>
        <w:sym w:font="HQPB4" w:char="F0DF"/>
      </w:r>
      <w:r w:rsidRPr="00545961">
        <w:rPr>
          <w:rFonts w:cs="Traditional Arabic"/>
          <w:sz w:val="26"/>
          <w:szCs w:val="26"/>
        </w:rPr>
        <w:sym w:font="HQPB1" w:char="F089"/>
      </w:r>
      <w:r w:rsidRPr="00545961">
        <w:rPr>
          <w:rFonts w:cs="Traditional Arabic"/>
          <w:sz w:val="26"/>
          <w:szCs w:val="26"/>
        </w:rPr>
        <w:sym w:font="HQPB4" w:char="F090"/>
      </w:r>
      <w:r w:rsidRPr="00545961">
        <w:rPr>
          <w:rFonts w:cs="Traditional Arabic"/>
          <w:sz w:val="26"/>
          <w:szCs w:val="26"/>
        </w:rPr>
        <w:sym w:font="HQPB1" w:char="F0C1"/>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2" w:char="F093"/>
      </w:r>
      <w:r w:rsidRPr="00545961">
        <w:rPr>
          <w:rFonts w:cs="Traditional Arabic"/>
          <w:sz w:val="26"/>
          <w:szCs w:val="26"/>
        </w:rPr>
        <w:sym w:font="HQPB4" w:char="F059"/>
      </w:r>
      <w:r w:rsidRPr="00545961">
        <w:rPr>
          <w:rFonts w:cs="Traditional Arabic"/>
          <w:sz w:val="26"/>
          <w:szCs w:val="26"/>
        </w:rPr>
        <w:sym w:font="HQPB1" w:char="F089"/>
      </w:r>
      <w:r w:rsidRPr="00545961">
        <w:rPr>
          <w:rFonts w:cs="Traditional Arabic"/>
          <w:sz w:val="26"/>
          <w:szCs w:val="26"/>
        </w:rPr>
        <w:sym w:font="HQPB4" w:char="F0E8"/>
      </w:r>
      <w:r w:rsidRPr="00545961">
        <w:rPr>
          <w:rFonts w:cs="Traditional Arabic"/>
          <w:sz w:val="26"/>
          <w:szCs w:val="26"/>
        </w:rPr>
        <w:sym w:font="HQPB2" w:char="F064"/>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D7"/>
      </w:r>
      <w:r w:rsidRPr="00545961">
        <w:rPr>
          <w:rFonts w:cs="Traditional Arabic"/>
          <w:sz w:val="26"/>
          <w:szCs w:val="26"/>
        </w:rPr>
        <w:sym w:font="HQPB2" w:char="F070"/>
      </w:r>
      <w:r w:rsidRPr="00545961">
        <w:rPr>
          <w:rFonts w:cs="Traditional Arabic"/>
          <w:sz w:val="26"/>
          <w:szCs w:val="26"/>
        </w:rPr>
        <w:sym w:font="HQPB5" w:char="F075"/>
      </w:r>
      <w:r w:rsidRPr="00545961">
        <w:rPr>
          <w:rFonts w:cs="Traditional Arabic"/>
          <w:sz w:val="26"/>
          <w:szCs w:val="26"/>
        </w:rPr>
        <w:sym w:font="HQPB2" w:char="F048"/>
      </w:r>
      <w:r w:rsidRPr="00545961">
        <w:rPr>
          <w:rFonts w:cs="Traditional Arabic"/>
          <w:sz w:val="26"/>
          <w:szCs w:val="26"/>
        </w:rPr>
        <w:sym w:font="HQPB4" w:char="F0F7"/>
      </w:r>
      <w:r w:rsidRPr="00545961">
        <w:rPr>
          <w:rFonts w:cs="Traditional Arabic"/>
          <w:sz w:val="26"/>
          <w:szCs w:val="26"/>
        </w:rPr>
        <w:sym w:font="HQPB1" w:char="F071"/>
      </w:r>
      <w:r w:rsidRPr="00545961">
        <w:rPr>
          <w:rFonts w:cs="Traditional Arabic"/>
          <w:sz w:val="26"/>
          <w:szCs w:val="26"/>
        </w:rPr>
        <w:sym w:font="HQPB5" w:char="F075"/>
      </w:r>
      <w:r w:rsidRPr="00545961">
        <w:rPr>
          <w:rFonts w:cs="Traditional Arabic"/>
          <w:sz w:val="26"/>
          <w:szCs w:val="26"/>
        </w:rPr>
        <w:sym w:font="HQPB1" w:char="F091"/>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FB"/>
      </w:r>
      <w:r w:rsidRPr="00545961">
        <w:rPr>
          <w:rFonts w:cs="Traditional Arabic"/>
          <w:sz w:val="26"/>
          <w:szCs w:val="26"/>
        </w:rPr>
        <w:sym w:font="HQPB2" w:char="F0FC"/>
      </w:r>
      <w:r w:rsidRPr="00545961">
        <w:rPr>
          <w:rFonts w:cs="Traditional Arabic"/>
          <w:sz w:val="26"/>
          <w:szCs w:val="26"/>
        </w:rPr>
        <w:sym w:font="HQPB4" w:char="F0CF"/>
      </w:r>
      <w:r w:rsidRPr="00545961">
        <w:rPr>
          <w:rFonts w:cs="Traditional Arabic"/>
          <w:sz w:val="26"/>
          <w:szCs w:val="26"/>
        </w:rPr>
        <w:sym w:font="HQPB2" w:char="F059"/>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Pr>
        <w:sym w:font="HQPB4" w:char="F0F7"/>
      </w:r>
      <w:r w:rsidRPr="00545961">
        <w:rPr>
          <w:rFonts w:cs="Traditional Arabic"/>
          <w:sz w:val="26"/>
          <w:szCs w:val="26"/>
        </w:rPr>
        <w:sym w:font="HQPB2" w:char="F073"/>
      </w:r>
      <w:r w:rsidRPr="00545961">
        <w:rPr>
          <w:rFonts w:cs="Traditional Arabic"/>
          <w:sz w:val="26"/>
          <w:szCs w:val="26"/>
        </w:rPr>
        <w:sym w:font="HQPB4" w:char="F0DF"/>
      </w:r>
      <w:r w:rsidRPr="00545961">
        <w:rPr>
          <w:rFonts w:cs="Traditional Arabic"/>
          <w:sz w:val="26"/>
          <w:szCs w:val="26"/>
        </w:rPr>
        <w:sym w:font="HQPB2" w:char="F04A"/>
      </w:r>
      <w:r w:rsidRPr="00545961">
        <w:rPr>
          <w:rFonts w:cs="Traditional Arabic"/>
          <w:sz w:val="26"/>
          <w:szCs w:val="26"/>
        </w:rPr>
        <w:sym w:font="HQPB4" w:char="F0F9"/>
      </w:r>
      <w:r w:rsidRPr="00545961">
        <w:rPr>
          <w:rFonts w:cs="Traditional Arabic"/>
          <w:sz w:val="26"/>
          <w:szCs w:val="26"/>
        </w:rPr>
        <w:sym w:font="HQPB2" w:char="F03D"/>
      </w:r>
      <w:r w:rsidRPr="00545961">
        <w:rPr>
          <w:rFonts w:cs="Traditional Arabic"/>
          <w:sz w:val="26"/>
          <w:szCs w:val="26"/>
        </w:rPr>
        <w:sym w:font="HQPB4" w:char="F0CF"/>
      </w:r>
      <w:r w:rsidRPr="00545961">
        <w:rPr>
          <w:rFonts w:cs="Traditional Arabic"/>
          <w:sz w:val="26"/>
          <w:szCs w:val="26"/>
        </w:rPr>
        <w:sym w:font="HQPB4" w:char="F06A"/>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E"/>
      </w:r>
      <w:r w:rsidRPr="00545961">
        <w:rPr>
          <w:rFonts w:cs="Traditional Arabic"/>
          <w:sz w:val="26"/>
          <w:szCs w:val="26"/>
        </w:rPr>
        <w:sym w:font="HQPB2" w:char="F0D0"/>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46"/>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ومن الواجب على</w:t>
      </w:r>
      <w:r>
        <w:rPr>
          <w:rFonts w:cs="Traditional Arabic" w:hint="cs"/>
          <w:sz w:val="32"/>
          <w:szCs w:val="32"/>
          <w:rtl/>
        </w:rPr>
        <w:t xml:space="preserve"> كل مسلم: « الانقياد التام لقول</w:t>
      </w:r>
      <w:r w:rsidRPr="00545961">
        <w:rPr>
          <w:rFonts w:cs="Traditional Arabic" w:hint="cs"/>
          <w:sz w:val="32"/>
          <w:szCs w:val="32"/>
          <w:rtl/>
        </w:rPr>
        <w:t xml:space="preserve"> الله تعالى، وقول رسوله، وتقديم</w:t>
      </w:r>
      <w:r>
        <w:rPr>
          <w:rFonts w:cs="Traditional Arabic" w:hint="cs"/>
          <w:sz w:val="32"/>
          <w:szCs w:val="32"/>
          <w:rtl/>
        </w:rPr>
        <w:t>هما على قول كل أحد، وهذا أمر معل</w:t>
      </w:r>
      <w:r w:rsidRPr="00545961">
        <w:rPr>
          <w:rFonts w:cs="Traditional Arabic" w:hint="cs"/>
          <w:sz w:val="32"/>
          <w:szCs w:val="32"/>
          <w:rtl/>
        </w:rPr>
        <w:t xml:space="preserve">وم من الدين بالضرورة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47"/>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وهو مقتضى العبودية لله، والشهادة بالرسالة لنبيه محمد </w:t>
      </w:r>
      <w:r w:rsidRPr="00545961">
        <w:rPr>
          <w:rFonts w:cs="Traditional Arabic" w:hint="cs"/>
          <w:sz w:val="34"/>
          <w:szCs w:val="34"/>
          <w:rtl/>
        </w:rPr>
        <w:sym w:font="AGA Arabesque" w:char="F072"/>
      </w:r>
      <w:r w:rsidRPr="00545961">
        <w:rPr>
          <w:rFonts w:cs="Traditional Arabic" w:hint="cs"/>
          <w:sz w:val="32"/>
          <w:szCs w:val="32"/>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48"/>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كما أن من المتعين رد ما تنازع فيه الناس واختلفوا فيه، إلى كتاب الله عز وجل وسنة نبيه </w:t>
      </w:r>
      <w:r w:rsidRPr="00545961">
        <w:rPr>
          <w:rFonts w:cs="Traditional Arabic" w:hint="cs"/>
          <w:sz w:val="34"/>
          <w:szCs w:val="34"/>
          <w:rtl/>
        </w:rPr>
        <w:sym w:font="AGA Arabesque" w:char="F072"/>
      </w:r>
      <w:r w:rsidRPr="00545961">
        <w:rPr>
          <w:rFonts w:cs="Traditional Arabic" w:hint="cs"/>
          <w:sz w:val="32"/>
          <w:szCs w:val="32"/>
          <w:rtl/>
        </w:rPr>
        <w:t xml:space="preserve">، كما 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0"/>
      </w:r>
      <w:r w:rsidRPr="00545961">
        <w:rPr>
          <w:rFonts w:cs="Traditional Arabic"/>
          <w:sz w:val="26"/>
          <w:szCs w:val="26"/>
        </w:rPr>
        <w:sym w:font="HQPB2" w:char="F06B"/>
      </w:r>
      <w:r w:rsidRPr="00545961">
        <w:rPr>
          <w:rFonts w:cs="Traditional Arabic"/>
          <w:sz w:val="26"/>
          <w:szCs w:val="26"/>
        </w:rPr>
        <w:sym w:font="HQPB4" w:char="F09A"/>
      </w:r>
      <w:r w:rsidRPr="00545961">
        <w:rPr>
          <w:rFonts w:cs="Traditional Arabic"/>
          <w:sz w:val="26"/>
          <w:szCs w:val="26"/>
        </w:rPr>
        <w:sym w:font="HQPB2" w:char="F089"/>
      </w:r>
      <w:r w:rsidRPr="00545961">
        <w:rPr>
          <w:rFonts w:cs="Traditional Arabic"/>
          <w:sz w:val="26"/>
          <w:szCs w:val="26"/>
        </w:rPr>
        <w:sym w:font="HQPB5" w:char="F072"/>
      </w:r>
      <w:r w:rsidRPr="00545961">
        <w:rPr>
          <w:rFonts w:cs="Traditional Arabic"/>
          <w:sz w:val="26"/>
          <w:szCs w:val="26"/>
        </w:rPr>
        <w:sym w:font="HQPB1" w:char="F027"/>
      </w:r>
      <w:r w:rsidRPr="00545961">
        <w:rPr>
          <w:rFonts w:cs="Traditional Arabic"/>
          <w:sz w:val="26"/>
          <w:szCs w:val="26"/>
        </w:rPr>
        <w:sym w:font="HQPB5" w:char="F0AF"/>
      </w:r>
      <w:r w:rsidRPr="00545961">
        <w:rPr>
          <w:rFonts w:cs="Traditional Arabic"/>
          <w:sz w:val="26"/>
          <w:szCs w:val="26"/>
        </w:rPr>
        <w:sym w:font="HQPB2" w:char="F0BB"/>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FB"/>
      </w:r>
      <w:r w:rsidRPr="00545961">
        <w:rPr>
          <w:rFonts w:cs="Traditional Arabic"/>
          <w:sz w:val="26"/>
          <w:szCs w:val="26"/>
        </w:rPr>
        <w:sym w:font="HQPB2" w:char="F0EF"/>
      </w:r>
      <w:r w:rsidRPr="00545961">
        <w:rPr>
          <w:rFonts w:cs="Traditional Arabic"/>
          <w:sz w:val="26"/>
          <w:szCs w:val="26"/>
        </w:rPr>
        <w:sym w:font="HQPB4" w:char="F0CF"/>
      </w:r>
      <w:r w:rsidRPr="00545961">
        <w:rPr>
          <w:rFonts w:cs="Traditional Arabic"/>
          <w:sz w:val="26"/>
          <w:szCs w:val="26"/>
        </w:rPr>
        <w:sym w:font="HQPB3" w:char="F025"/>
      </w:r>
      <w:r w:rsidRPr="00545961">
        <w:rPr>
          <w:rFonts w:cs="Traditional Arabic"/>
          <w:sz w:val="26"/>
          <w:szCs w:val="26"/>
        </w:rPr>
        <w:sym w:font="HQPB4" w:char="F0A9"/>
      </w:r>
      <w:r w:rsidRPr="00545961">
        <w:rPr>
          <w:rFonts w:cs="Traditional Arabic"/>
          <w:sz w:val="26"/>
          <w:szCs w:val="26"/>
        </w:rPr>
        <w:sym w:font="HQPB3"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4" w:char="F0FE"/>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2" w:char="F059"/>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E4"/>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1" w:char="F0E8"/>
      </w:r>
      <w:r w:rsidRPr="00545961">
        <w:rPr>
          <w:rFonts w:cs="Traditional Arabic"/>
          <w:sz w:val="26"/>
          <w:szCs w:val="26"/>
        </w:rPr>
        <w:sym w:font="HQPB2" w:char="F08B"/>
      </w:r>
      <w:r w:rsidRPr="00545961">
        <w:rPr>
          <w:rFonts w:cs="Traditional Arabic"/>
          <w:sz w:val="26"/>
          <w:szCs w:val="26"/>
        </w:rPr>
        <w:sym w:font="HQPB4" w:char="F0CF"/>
      </w:r>
      <w:r w:rsidRPr="00545961">
        <w:rPr>
          <w:rFonts w:cs="Traditional Arabic"/>
          <w:sz w:val="26"/>
          <w:szCs w:val="26"/>
        </w:rPr>
        <w:sym w:font="HQPB1" w:char="F0DB"/>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5" w:char="F0A9"/>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1" w:char="F0E8"/>
      </w:r>
      <w:r w:rsidRPr="00545961">
        <w:rPr>
          <w:rFonts w:cs="Traditional Arabic"/>
          <w:sz w:val="26"/>
          <w:szCs w:val="26"/>
        </w:rPr>
        <w:sym w:font="HQPB2" w:char="F08B"/>
      </w:r>
      <w:r w:rsidRPr="00545961">
        <w:rPr>
          <w:rFonts w:cs="Traditional Arabic"/>
          <w:sz w:val="26"/>
          <w:szCs w:val="26"/>
        </w:rPr>
        <w:sym w:font="HQPB4" w:char="F0CF"/>
      </w:r>
      <w:r w:rsidRPr="00545961">
        <w:rPr>
          <w:rFonts w:cs="Traditional Arabic"/>
          <w:sz w:val="26"/>
          <w:szCs w:val="26"/>
        </w:rPr>
        <w:sym w:font="HQPB1" w:char="F0DB"/>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41"/>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1" w:char="F099"/>
      </w:r>
      <w:r w:rsidRPr="00545961">
        <w:rPr>
          <w:rFonts w:cs="Traditional Arabic"/>
          <w:sz w:val="26"/>
          <w:szCs w:val="26"/>
        </w:rPr>
        <w:sym w:font="HQPB4" w:char="F0A7"/>
      </w:r>
      <w:r w:rsidRPr="00545961">
        <w:rPr>
          <w:rFonts w:cs="Traditional Arabic"/>
          <w:sz w:val="26"/>
          <w:szCs w:val="26"/>
        </w:rPr>
        <w:sym w:font="HQPB1" w:char="F08D"/>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4" w:char="F0CD"/>
      </w:r>
      <w:r w:rsidRPr="00545961">
        <w:rPr>
          <w:rFonts w:cs="Traditional Arabic"/>
          <w:sz w:val="26"/>
          <w:szCs w:val="26"/>
        </w:rPr>
        <w:sym w:font="HQPB2" w:char="F03C"/>
      </w:r>
      <w:r w:rsidRPr="00545961">
        <w:rPr>
          <w:rFonts w:cs="Traditional Arabic"/>
          <w:sz w:val="26"/>
          <w:szCs w:val="26"/>
        </w:rPr>
        <w:sym w:font="HQPB5" w:char="F027"/>
      </w:r>
      <w:r w:rsidRPr="00545961">
        <w:rPr>
          <w:rFonts w:cs="Traditional Arabic"/>
          <w:sz w:val="26"/>
          <w:szCs w:val="26"/>
        </w:rPr>
        <w:sym w:font="HQPB2" w:char="F072"/>
      </w:r>
      <w:r w:rsidRPr="00545961">
        <w:rPr>
          <w:rFonts w:cs="Traditional Arabic"/>
          <w:sz w:val="26"/>
          <w:szCs w:val="26"/>
        </w:rPr>
        <w:sym w:font="HQPB4" w:char="F0E9"/>
      </w:r>
      <w:r w:rsidRPr="00545961">
        <w:rPr>
          <w:rFonts w:cs="Traditional Arabic"/>
          <w:sz w:val="26"/>
          <w:szCs w:val="26"/>
        </w:rPr>
        <w:sym w:font="HQPB1" w:char="F026"/>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CD"/>
      </w:r>
      <w:r w:rsidRPr="00545961">
        <w:rPr>
          <w:rFonts w:cs="Traditional Arabic"/>
          <w:sz w:val="26"/>
          <w:szCs w:val="26"/>
        </w:rPr>
        <w:sym w:font="HQPB1" w:char="F090"/>
      </w:r>
      <w:r w:rsidRPr="00545961">
        <w:rPr>
          <w:rFonts w:cs="Traditional Arabic"/>
          <w:sz w:val="26"/>
          <w:szCs w:val="26"/>
        </w:rPr>
        <w:sym w:font="HQPB4" w:char="F0F6"/>
      </w:r>
      <w:r w:rsidRPr="00545961">
        <w:rPr>
          <w:rFonts w:cs="Traditional Arabic"/>
          <w:sz w:val="26"/>
          <w:szCs w:val="26"/>
        </w:rPr>
        <w:sym w:font="HQPB2" w:char="F044"/>
      </w:r>
      <w:r w:rsidRPr="00545961">
        <w:rPr>
          <w:rFonts w:cs="Traditional Arabic"/>
          <w:sz w:val="26"/>
          <w:szCs w:val="26"/>
        </w:rPr>
        <w:sym w:font="HQPB5" w:char="F046"/>
      </w:r>
      <w:r w:rsidRPr="00545961">
        <w:rPr>
          <w:rFonts w:cs="Traditional Arabic"/>
          <w:sz w:val="26"/>
          <w:szCs w:val="26"/>
        </w:rPr>
        <w:sym w:font="HQPB2" w:char="F07B"/>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F3"/>
      </w:r>
      <w:r w:rsidRPr="00545961">
        <w:rPr>
          <w:rFonts w:cs="Traditional Arabic"/>
          <w:sz w:val="26"/>
          <w:szCs w:val="26"/>
        </w:rPr>
        <w:sym w:font="HQPB2" w:char="F04F"/>
      </w:r>
      <w:r w:rsidRPr="00545961">
        <w:rPr>
          <w:rFonts w:cs="Traditional Arabic"/>
          <w:sz w:val="26"/>
          <w:szCs w:val="26"/>
        </w:rPr>
        <w:sym w:font="HQPB4" w:char="F0E4"/>
      </w:r>
      <w:r w:rsidRPr="00545961">
        <w:rPr>
          <w:rFonts w:cs="Traditional Arabic"/>
          <w:sz w:val="26"/>
          <w:szCs w:val="26"/>
        </w:rPr>
        <w:sym w:font="HQPB2" w:char="F033"/>
      </w:r>
      <w:r w:rsidRPr="00545961">
        <w:rPr>
          <w:rFonts w:cs="Traditional Arabic"/>
          <w:sz w:val="26"/>
          <w:szCs w:val="26"/>
        </w:rPr>
        <w:sym w:font="HQPB2" w:char="F05A"/>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4" w:char="F028"/>
      </w:r>
      <w:r w:rsidRPr="00545961">
        <w:rPr>
          <w:rFonts w:cs="Traditional Arabic"/>
          <w:sz w:val="26"/>
          <w:szCs w:val="26"/>
          <w:rtl/>
        </w:rPr>
        <w:t xml:space="preserve"> </w:t>
      </w:r>
      <w:r w:rsidRPr="00545961">
        <w:rPr>
          <w:rFonts w:cs="Traditional Arabic"/>
          <w:sz w:val="26"/>
          <w:szCs w:val="26"/>
        </w:rPr>
        <w:sym w:font="HQPB2" w:char="F062"/>
      </w:r>
      <w:r w:rsidRPr="00545961">
        <w:rPr>
          <w:rFonts w:cs="Traditional Arabic"/>
          <w:sz w:val="26"/>
          <w:szCs w:val="26"/>
        </w:rPr>
        <w:sym w:font="HQPB4" w:char="F0CE"/>
      </w:r>
      <w:r w:rsidRPr="00545961">
        <w:rPr>
          <w:rFonts w:cs="Traditional Arabic"/>
          <w:sz w:val="26"/>
          <w:szCs w:val="26"/>
        </w:rPr>
        <w:sym w:font="HQPB1" w:char="F02A"/>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4" w:char="F0F7"/>
      </w:r>
      <w:r w:rsidRPr="00545961">
        <w:rPr>
          <w:rFonts w:cs="Traditional Arabic"/>
          <w:sz w:val="26"/>
          <w:szCs w:val="26"/>
        </w:rPr>
        <w:sym w:font="HQPB2" w:char="F04C"/>
      </w:r>
      <w:r w:rsidRPr="00545961">
        <w:rPr>
          <w:rFonts w:cs="Traditional Arabic"/>
          <w:sz w:val="26"/>
          <w:szCs w:val="26"/>
        </w:rPr>
        <w:sym w:font="HQPB4" w:char="F0E4"/>
      </w:r>
      <w:r w:rsidRPr="00545961">
        <w:rPr>
          <w:rFonts w:cs="Traditional Arabic"/>
          <w:sz w:val="26"/>
          <w:szCs w:val="26"/>
        </w:rPr>
        <w:sym w:font="HQPB2" w:char="F0EA"/>
      </w:r>
      <w:r w:rsidRPr="00545961">
        <w:rPr>
          <w:rFonts w:cs="Traditional Arabic"/>
          <w:sz w:val="26"/>
          <w:szCs w:val="26"/>
        </w:rPr>
        <w:sym w:font="HQPB4" w:char="F0F4"/>
      </w:r>
      <w:r w:rsidRPr="00545961">
        <w:rPr>
          <w:rFonts w:cs="Traditional Arabic"/>
          <w:sz w:val="26"/>
          <w:szCs w:val="26"/>
        </w:rPr>
        <w:sym w:font="HQPB1" w:char="F0E3"/>
      </w:r>
      <w:r w:rsidRPr="00545961">
        <w:rPr>
          <w:rFonts w:cs="Traditional Arabic"/>
          <w:sz w:val="26"/>
          <w:szCs w:val="26"/>
        </w:rPr>
        <w:sym w:font="HQPB5" w:char="F074"/>
      </w:r>
      <w:r w:rsidRPr="00545961">
        <w:rPr>
          <w:rFonts w:cs="Traditional Arabic"/>
          <w:sz w:val="26"/>
          <w:szCs w:val="26"/>
        </w:rPr>
        <w:sym w:font="HQPB1" w:char="F093"/>
      </w:r>
      <w:r w:rsidRPr="00545961">
        <w:rPr>
          <w:rFonts w:cs="Traditional Arabic"/>
          <w:sz w:val="26"/>
          <w:szCs w:val="26"/>
        </w:rPr>
        <w:sym w:font="HQPB2" w:char="F0BB"/>
      </w:r>
      <w:r w:rsidRPr="00545961">
        <w:rPr>
          <w:rFonts w:cs="Traditional Arabic"/>
          <w:sz w:val="26"/>
          <w:szCs w:val="26"/>
        </w:rPr>
        <w:sym w:font="HQPB5" w:char="F075"/>
      </w:r>
      <w:r w:rsidRPr="00545961">
        <w:rPr>
          <w:rFonts w:cs="Traditional Arabic"/>
          <w:sz w:val="26"/>
          <w:szCs w:val="26"/>
        </w:rPr>
        <w:sym w:font="HQPB2" w:char="F05A"/>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4" w:char="F0CE"/>
      </w:r>
      <w:r w:rsidRPr="00545961">
        <w:rPr>
          <w:rFonts w:cs="Traditional Arabic"/>
          <w:sz w:val="26"/>
          <w:szCs w:val="26"/>
        </w:rPr>
        <w:sym w:font="HQPB1" w:char="F0FB"/>
      </w:r>
      <w:r w:rsidRPr="00545961">
        <w:rPr>
          <w:rFonts w:cs="Traditional Arabic"/>
          <w:sz w:val="26"/>
          <w:szCs w:val="26"/>
          <w:rtl/>
        </w:rPr>
        <w:t xml:space="preserve"> </w:t>
      </w:r>
      <w:r w:rsidRPr="00545961">
        <w:rPr>
          <w:rFonts w:cs="Traditional Arabic"/>
          <w:sz w:val="26"/>
          <w:szCs w:val="26"/>
        </w:rPr>
        <w:sym w:font="HQPB4" w:char="F026"/>
      </w:r>
      <w:r w:rsidRPr="00545961">
        <w:rPr>
          <w:rFonts w:cs="Traditional Arabic"/>
          <w:sz w:val="26"/>
          <w:szCs w:val="26"/>
        </w:rPr>
        <w:sym w:font="HQPB2" w:char="F0E4"/>
      </w:r>
      <w:r w:rsidRPr="00545961">
        <w:rPr>
          <w:rFonts w:cs="Traditional Arabic"/>
          <w:sz w:val="26"/>
          <w:szCs w:val="26"/>
        </w:rPr>
        <w:sym w:font="HQPB4" w:char="F0F3"/>
      </w:r>
      <w:r w:rsidRPr="00545961">
        <w:rPr>
          <w:rFonts w:cs="Traditional Arabic"/>
          <w:sz w:val="26"/>
          <w:szCs w:val="26"/>
        </w:rPr>
        <w:sym w:font="HQPB2" w:char="F0D3"/>
      </w:r>
      <w:r w:rsidRPr="00545961">
        <w:rPr>
          <w:rFonts w:cs="Traditional Arabic"/>
          <w:sz w:val="26"/>
          <w:szCs w:val="26"/>
        </w:rPr>
        <w:sym w:font="HQPB5" w:char="F078"/>
      </w:r>
      <w:r w:rsidRPr="00545961">
        <w:rPr>
          <w:rFonts w:cs="Traditional Arabic"/>
          <w:sz w:val="26"/>
          <w:szCs w:val="26"/>
        </w:rPr>
        <w:sym w:font="HQPB1" w:char="F0AB"/>
      </w:r>
      <w:r w:rsidRPr="00545961">
        <w:rPr>
          <w:rFonts w:cs="Traditional Arabic"/>
          <w:sz w:val="26"/>
          <w:szCs w:val="26"/>
          <w:rtl/>
        </w:rPr>
        <w:t xml:space="preserve"> </w:t>
      </w:r>
      <w:r w:rsidRPr="00545961">
        <w:rPr>
          <w:rFonts w:cs="Traditional Arabic"/>
          <w:sz w:val="26"/>
          <w:szCs w:val="26"/>
        </w:rPr>
        <w:sym w:font="HQPB4" w:char="F0E7"/>
      </w:r>
      <w:r w:rsidRPr="00545961">
        <w:rPr>
          <w:rFonts w:cs="Traditional Arabic"/>
          <w:sz w:val="26"/>
          <w:szCs w:val="26"/>
        </w:rPr>
        <w:sym w:font="HQPB2" w:char="F06E"/>
      </w:r>
      <w:r w:rsidRPr="00545961">
        <w:rPr>
          <w:rFonts w:cs="Traditional Arabic"/>
          <w:sz w:val="26"/>
          <w:szCs w:val="26"/>
        </w:rPr>
        <w:sym w:font="HQPB2" w:char="F072"/>
      </w:r>
      <w:r w:rsidRPr="00545961">
        <w:rPr>
          <w:rFonts w:cs="Traditional Arabic"/>
          <w:sz w:val="26"/>
          <w:szCs w:val="26"/>
        </w:rPr>
        <w:sym w:font="HQPB4" w:char="F096"/>
      </w:r>
      <w:r w:rsidRPr="00545961">
        <w:rPr>
          <w:rFonts w:cs="Traditional Arabic"/>
          <w:sz w:val="26"/>
          <w:szCs w:val="26"/>
        </w:rPr>
        <w:sym w:font="HQPB1" w:char="F08A"/>
      </w:r>
      <w:r w:rsidRPr="00545961">
        <w:rPr>
          <w:rFonts w:cs="Traditional Arabic"/>
          <w:sz w:val="26"/>
          <w:szCs w:val="26"/>
        </w:rPr>
        <w:sym w:font="HQPB4" w:char="F0E3"/>
      </w:r>
      <w:r w:rsidRPr="00545961">
        <w:rPr>
          <w:rFonts w:cs="Traditional Arabic"/>
          <w:sz w:val="26"/>
          <w:szCs w:val="26"/>
        </w:rPr>
        <w:sym w:font="HQPB1" w:char="F08D"/>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5" w:char="F06E"/>
      </w:r>
      <w:r w:rsidRPr="00545961">
        <w:rPr>
          <w:rFonts w:cs="Traditional Arabic"/>
          <w:sz w:val="26"/>
          <w:szCs w:val="26"/>
        </w:rPr>
        <w:sym w:font="HQPB2" w:char="F03C"/>
      </w:r>
      <w:r w:rsidRPr="00545961">
        <w:rPr>
          <w:rFonts w:cs="Traditional Arabic"/>
          <w:sz w:val="26"/>
          <w:szCs w:val="26"/>
        </w:rPr>
        <w:sym w:font="HQPB4" w:char="F0CE"/>
      </w:r>
      <w:r w:rsidRPr="00545961">
        <w:rPr>
          <w:rFonts w:cs="Traditional Arabic"/>
          <w:sz w:val="26"/>
          <w:szCs w:val="26"/>
        </w:rPr>
        <w:sym w:font="HQPB1" w:char="F029"/>
      </w:r>
      <w:r w:rsidRPr="00545961">
        <w:rPr>
          <w:rFonts w:cs="Traditional Arabic"/>
          <w:sz w:val="26"/>
          <w:szCs w:val="26"/>
          <w:rtl/>
        </w:rPr>
        <w:t xml:space="preserve"> </w:t>
      </w:r>
      <w:r w:rsidRPr="00545961">
        <w:rPr>
          <w:rFonts w:cs="Traditional Arabic"/>
          <w:sz w:val="26"/>
          <w:szCs w:val="26"/>
        </w:rPr>
        <w:sym w:font="HQPB5" w:char="F0AB"/>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C9"/>
      </w:r>
      <w:r w:rsidRPr="00545961">
        <w:rPr>
          <w:rFonts w:cs="Traditional Arabic"/>
          <w:sz w:val="26"/>
          <w:szCs w:val="26"/>
        </w:rPr>
        <w:sym w:font="HQPB2" w:char="F041"/>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1" w:char="F099"/>
      </w:r>
      <w:r w:rsidRPr="00545961">
        <w:rPr>
          <w:rFonts w:cs="Traditional Arabic"/>
          <w:sz w:val="26"/>
          <w:szCs w:val="26"/>
        </w:rPr>
        <w:sym w:font="HQPB4" w:char="F0A7"/>
      </w:r>
      <w:r w:rsidRPr="00545961">
        <w:rPr>
          <w:rFonts w:cs="Traditional Arabic"/>
          <w:sz w:val="26"/>
          <w:szCs w:val="26"/>
        </w:rPr>
        <w:sym w:font="HQPB1" w:char="F08D"/>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2" w:char="F062"/>
      </w:r>
      <w:r w:rsidRPr="00545961">
        <w:rPr>
          <w:rFonts w:cs="Traditional Arabic"/>
          <w:sz w:val="26"/>
          <w:szCs w:val="26"/>
        </w:rPr>
        <w:sym w:font="HQPB4" w:char="F0CE"/>
      </w:r>
      <w:r w:rsidRPr="00545961">
        <w:rPr>
          <w:rFonts w:cs="Traditional Arabic"/>
          <w:sz w:val="26"/>
          <w:szCs w:val="26"/>
        </w:rPr>
        <w:sym w:font="HQPB1" w:char="F029"/>
      </w:r>
      <w:r w:rsidRPr="00545961">
        <w:rPr>
          <w:rFonts w:cs="Traditional Arabic"/>
          <w:sz w:val="26"/>
          <w:szCs w:val="26"/>
          <w:rtl/>
        </w:rPr>
        <w:t xml:space="preserve"> </w:t>
      </w:r>
      <w:r w:rsidRPr="00545961">
        <w:rPr>
          <w:rFonts w:cs="Traditional Arabic"/>
          <w:sz w:val="26"/>
          <w:szCs w:val="26"/>
        </w:rPr>
        <w:sym w:font="HQPB4" w:char="F0F7"/>
      </w:r>
      <w:r w:rsidRPr="00545961">
        <w:rPr>
          <w:rFonts w:cs="Traditional Arabic"/>
          <w:sz w:val="26"/>
          <w:szCs w:val="26"/>
        </w:rPr>
        <w:sym w:font="HQPB2" w:char="F04C"/>
      </w:r>
      <w:r w:rsidRPr="00545961">
        <w:rPr>
          <w:rFonts w:cs="Traditional Arabic"/>
          <w:sz w:val="26"/>
          <w:szCs w:val="26"/>
        </w:rPr>
        <w:sym w:font="HQPB4" w:char="F0E4"/>
      </w:r>
      <w:r w:rsidRPr="00545961">
        <w:rPr>
          <w:rFonts w:cs="Traditional Arabic"/>
          <w:sz w:val="26"/>
          <w:szCs w:val="26"/>
        </w:rPr>
        <w:sym w:font="HQPB2" w:char="F0EA"/>
      </w:r>
      <w:r w:rsidRPr="00545961">
        <w:rPr>
          <w:rFonts w:cs="Traditional Arabic"/>
          <w:sz w:val="26"/>
          <w:szCs w:val="26"/>
        </w:rPr>
        <w:sym w:font="HQPB2" w:char="F059"/>
      </w:r>
      <w:r w:rsidRPr="00545961">
        <w:rPr>
          <w:rFonts w:cs="Traditional Arabic"/>
          <w:sz w:val="26"/>
          <w:szCs w:val="26"/>
        </w:rPr>
        <w:sym w:font="HQPB4" w:char="F0E4"/>
      </w:r>
      <w:r w:rsidRPr="00545961">
        <w:rPr>
          <w:rFonts w:cs="Traditional Arabic"/>
          <w:sz w:val="26"/>
          <w:szCs w:val="26"/>
        </w:rPr>
        <w:sym w:font="HQPB2" w:char="F02E"/>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2" w:char="F05A"/>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Pr>
        <w:sym w:font="HQPB4" w:char="F0F7"/>
      </w:r>
      <w:r w:rsidRPr="00545961">
        <w:rPr>
          <w:rFonts w:cs="Traditional Arabic"/>
          <w:sz w:val="26"/>
          <w:szCs w:val="26"/>
        </w:rPr>
        <w:sym w:font="HQPB2" w:char="F073"/>
      </w:r>
      <w:r w:rsidRPr="00545961">
        <w:rPr>
          <w:rFonts w:cs="Traditional Arabic"/>
          <w:sz w:val="26"/>
          <w:szCs w:val="26"/>
        </w:rPr>
        <w:sym w:font="HQPB4" w:char="F0E8"/>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5" w:char="F0AB"/>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4"/>
      </w:r>
      <w:r w:rsidRPr="00545961">
        <w:rPr>
          <w:rFonts w:cs="Traditional Arabic"/>
          <w:sz w:val="26"/>
          <w:szCs w:val="26"/>
        </w:rPr>
        <w:sym w:font="HQPB4" w:char="F0CE"/>
      </w:r>
      <w:r w:rsidRPr="00545961">
        <w:rPr>
          <w:rFonts w:cs="Traditional Arabic"/>
          <w:sz w:val="26"/>
          <w:szCs w:val="26"/>
        </w:rPr>
        <w:sym w:font="HQPB1" w:char="F02F"/>
      </w:r>
      <w:r w:rsidRPr="00545961">
        <w:rPr>
          <w:rFonts w:cs="Traditional Arabic"/>
          <w:sz w:val="26"/>
          <w:szCs w:val="26"/>
          <w:rtl/>
        </w:rPr>
        <w:t xml:space="preserve"> </w:t>
      </w:r>
      <w:r w:rsidRPr="00545961">
        <w:rPr>
          <w:rFonts w:cs="Traditional Arabic"/>
          <w:sz w:val="26"/>
          <w:szCs w:val="26"/>
        </w:rPr>
        <w:sym w:font="HQPB4" w:char="F0CF"/>
      </w:r>
      <w:r w:rsidRPr="00545961">
        <w:rPr>
          <w:rFonts w:cs="Traditional Arabic"/>
          <w:sz w:val="26"/>
          <w:szCs w:val="26"/>
        </w:rPr>
        <w:sym w:font="HQPB2" w:char="F051"/>
      </w:r>
      <w:r w:rsidRPr="00545961">
        <w:rPr>
          <w:rFonts w:cs="Traditional Arabic"/>
          <w:sz w:val="26"/>
          <w:szCs w:val="26"/>
        </w:rPr>
        <w:sym w:font="HQPB4" w:char="F0F6"/>
      </w:r>
      <w:r w:rsidRPr="00545961">
        <w:rPr>
          <w:rFonts w:cs="Traditional Arabic"/>
          <w:sz w:val="26"/>
          <w:szCs w:val="26"/>
        </w:rPr>
        <w:sym w:font="HQPB2" w:char="F071"/>
      </w:r>
      <w:r w:rsidRPr="00545961">
        <w:rPr>
          <w:rFonts w:cs="Traditional Arabic"/>
          <w:sz w:val="26"/>
          <w:szCs w:val="26"/>
        </w:rPr>
        <w:sym w:font="HQPB5" w:char="F075"/>
      </w:r>
      <w:r w:rsidRPr="00545961">
        <w:rPr>
          <w:rFonts w:cs="Traditional Arabic"/>
          <w:sz w:val="26"/>
          <w:szCs w:val="26"/>
        </w:rPr>
        <w:sym w:font="HQPB2" w:char="F08B"/>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CC"/>
      </w:r>
      <w:r w:rsidRPr="00545961">
        <w:rPr>
          <w:rFonts w:cs="Traditional Arabic"/>
          <w:sz w:val="26"/>
          <w:szCs w:val="26"/>
        </w:rPr>
        <w:sym w:font="HQPB1" w:char="F08D"/>
      </w:r>
      <w:r w:rsidRPr="00545961">
        <w:rPr>
          <w:rFonts w:cs="Traditional Arabic"/>
          <w:sz w:val="26"/>
          <w:szCs w:val="26"/>
        </w:rPr>
        <w:sym w:font="HQPB4" w:char="F0C5"/>
      </w:r>
      <w:r w:rsidRPr="00545961">
        <w:rPr>
          <w:rFonts w:cs="Traditional Arabic"/>
          <w:sz w:val="26"/>
          <w:szCs w:val="26"/>
        </w:rPr>
        <w:sym w:font="HQPB1" w:char="F07A"/>
      </w:r>
      <w:r w:rsidRPr="00545961">
        <w:rPr>
          <w:rFonts w:cs="Traditional Arabic"/>
          <w:sz w:val="26"/>
          <w:szCs w:val="26"/>
        </w:rPr>
        <w:sym w:font="HQPB5" w:char="F046"/>
      </w:r>
      <w:r w:rsidRPr="00545961">
        <w:rPr>
          <w:rFonts w:cs="Traditional Arabic"/>
          <w:sz w:val="26"/>
          <w:szCs w:val="26"/>
        </w:rPr>
        <w:sym w:font="HQPB2" w:char="F07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34"/>
      </w:r>
      <w:r w:rsidRPr="00545961">
        <w:rPr>
          <w:rFonts w:cs="Traditional Arabic"/>
          <w:sz w:val="26"/>
          <w:szCs w:val="26"/>
          <w:rtl/>
        </w:rPr>
        <w:t xml:space="preserve"> </w:t>
      </w:r>
      <w:r w:rsidRPr="00545961">
        <w:rPr>
          <w:rFonts w:cs="Traditional Arabic"/>
          <w:sz w:val="26"/>
          <w:szCs w:val="26"/>
        </w:rPr>
        <w:sym w:font="HQPB5" w:char="F079"/>
      </w:r>
      <w:r w:rsidRPr="00545961">
        <w:rPr>
          <w:rFonts w:cs="Traditional Arabic"/>
          <w:sz w:val="26"/>
          <w:szCs w:val="26"/>
        </w:rPr>
        <w:sym w:font="HQPB2" w:char="F037"/>
      </w:r>
      <w:r w:rsidRPr="00545961">
        <w:rPr>
          <w:rFonts w:cs="Traditional Arabic"/>
          <w:sz w:val="26"/>
          <w:szCs w:val="26"/>
        </w:rPr>
        <w:sym w:font="HQPB4" w:char="F0CF"/>
      </w:r>
      <w:r w:rsidRPr="00545961">
        <w:rPr>
          <w:rFonts w:cs="Traditional Arabic"/>
          <w:sz w:val="26"/>
          <w:szCs w:val="26"/>
        </w:rPr>
        <w:sym w:font="HQPB2" w:char="F039"/>
      </w:r>
      <w:r w:rsidRPr="00545961">
        <w:rPr>
          <w:rFonts w:cs="Traditional Arabic"/>
          <w:sz w:val="26"/>
          <w:szCs w:val="26"/>
        </w:rPr>
        <w:sym w:font="HQPB2" w:char="F0BA"/>
      </w:r>
      <w:r w:rsidRPr="00545961">
        <w:rPr>
          <w:rFonts w:cs="Traditional Arabic"/>
          <w:sz w:val="26"/>
          <w:szCs w:val="26"/>
        </w:rPr>
        <w:sym w:font="HQPB5" w:char="F073"/>
      </w:r>
      <w:r w:rsidRPr="00545961">
        <w:rPr>
          <w:rFonts w:cs="Traditional Arabic"/>
          <w:sz w:val="26"/>
          <w:szCs w:val="26"/>
        </w:rPr>
        <w:sym w:font="HQPB1" w:char="F08C"/>
      </w:r>
      <w:r w:rsidRPr="00545961">
        <w:rPr>
          <w:rFonts w:cs="Traditional Arabic"/>
          <w:sz w:val="26"/>
          <w:szCs w:val="26"/>
          <w:rtl/>
        </w:rPr>
        <w:t xml:space="preserve"> </w:t>
      </w:r>
      <w:r w:rsidRPr="00545961">
        <w:rPr>
          <w:rFonts w:cs="Traditional Arabic"/>
          <w:sz w:val="26"/>
          <w:szCs w:val="26"/>
        </w:rPr>
        <w:sym w:font="HQPB4" w:char="F0D7"/>
      </w:r>
      <w:r w:rsidRPr="00545961">
        <w:rPr>
          <w:rFonts w:cs="Traditional Arabic"/>
          <w:sz w:val="26"/>
          <w:szCs w:val="26"/>
        </w:rPr>
        <w:sym w:font="HQPB1" w:char="F08E"/>
      </w:r>
      <w:r w:rsidRPr="00545961">
        <w:rPr>
          <w:rFonts w:cs="Traditional Arabic"/>
          <w:sz w:val="26"/>
          <w:szCs w:val="26"/>
        </w:rPr>
        <w:sym w:font="HQPB4" w:char="F0F6"/>
      </w:r>
      <w:r w:rsidRPr="00545961">
        <w:rPr>
          <w:rFonts w:cs="Traditional Arabic"/>
          <w:sz w:val="26"/>
          <w:szCs w:val="26"/>
        </w:rPr>
        <w:sym w:font="HQPB2" w:char="F08D"/>
      </w:r>
      <w:r w:rsidRPr="00545961">
        <w:rPr>
          <w:rFonts w:cs="Traditional Arabic"/>
          <w:sz w:val="26"/>
          <w:szCs w:val="26"/>
        </w:rPr>
        <w:sym w:font="HQPB5" w:char="F079"/>
      </w:r>
      <w:r w:rsidRPr="00545961">
        <w:rPr>
          <w:rFonts w:cs="Traditional Arabic"/>
          <w:sz w:val="26"/>
          <w:szCs w:val="26"/>
        </w:rPr>
        <w:sym w:font="HQPB1" w:char="F07A"/>
      </w:r>
      <w:r w:rsidRPr="00545961">
        <w:rPr>
          <w:rFonts w:cs="Traditional Arabic"/>
          <w:sz w:val="26"/>
          <w:szCs w:val="26"/>
          <w:rtl/>
        </w:rPr>
        <w:t xml:space="preserve"> </w:t>
      </w:r>
      <w:r w:rsidRPr="00545961">
        <w:rPr>
          <w:rFonts w:cs="Traditional Arabic"/>
          <w:sz w:val="26"/>
          <w:szCs w:val="26"/>
        </w:rPr>
        <w:sym w:font="HQPB4" w:char="F0DF"/>
      </w:r>
      <w:r w:rsidRPr="00545961">
        <w:rPr>
          <w:rFonts w:cs="Traditional Arabic"/>
          <w:sz w:val="26"/>
          <w:szCs w:val="26"/>
        </w:rPr>
        <w:sym w:font="HQPB2" w:char="F060"/>
      </w:r>
      <w:r w:rsidRPr="00545961">
        <w:rPr>
          <w:rFonts w:cs="Traditional Arabic"/>
          <w:sz w:val="26"/>
          <w:szCs w:val="26"/>
        </w:rPr>
        <w:sym w:font="HQPB5" w:char="F07C"/>
      </w:r>
      <w:r w:rsidRPr="00545961">
        <w:rPr>
          <w:rFonts w:cs="Traditional Arabic"/>
          <w:sz w:val="26"/>
          <w:szCs w:val="26"/>
        </w:rPr>
        <w:sym w:font="HQPB1" w:char="F0A1"/>
      </w:r>
      <w:r w:rsidRPr="00545961">
        <w:rPr>
          <w:rFonts w:cs="Traditional Arabic"/>
          <w:sz w:val="26"/>
          <w:szCs w:val="26"/>
        </w:rPr>
        <w:sym w:font="HQPB4" w:char="F0F4"/>
      </w:r>
      <w:r w:rsidRPr="00545961">
        <w:rPr>
          <w:rFonts w:cs="Traditional Arabic"/>
          <w:sz w:val="26"/>
          <w:szCs w:val="26"/>
        </w:rPr>
        <w:sym w:font="HQPB1" w:char="F06D"/>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B8"/>
      </w:r>
      <w:r w:rsidRPr="00545961">
        <w:rPr>
          <w:rFonts w:cs="Traditional Arabic"/>
          <w:sz w:val="26"/>
          <w:szCs w:val="26"/>
        </w:rPr>
        <w:sym w:font="HQPB2" w:char="F078"/>
      </w:r>
      <w:r w:rsidRPr="00545961">
        <w:rPr>
          <w:rFonts w:cs="Traditional Arabic"/>
          <w:sz w:val="26"/>
          <w:szCs w:val="26"/>
        </w:rPr>
        <w:sym w:font="HQPB2" w:char="F083"/>
      </w:r>
      <w:r w:rsidRPr="00545961">
        <w:rPr>
          <w:rFonts w:cs="Traditional Arabic"/>
          <w:sz w:val="26"/>
          <w:szCs w:val="26"/>
        </w:rPr>
        <w:sym w:font="HQPB4" w:char="F0CD"/>
      </w:r>
      <w:r w:rsidRPr="00545961">
        <w:rPr>
          <w:rFonts w:cs="Traditional Arabic"/>
          <w:sz w:val="26"/>
          <w:szCs w:val="26"/>
        </w:rPr>
        <w:sym w:font="HQPB2" w:char="F072"/>
      </w:r>
      <w:r w:rsidRPr="00545961">
        <w:rPr>
          <w:rFonts w:cs="Traditional Arabic"/>
          <w:sz w:val="26"/>
          <w:szCs w:val="26"/>
        </w:rPr>
        <w:sym w:font="HQPB4" w:char="F0F9"/>
      </w:r>
      <w:r w:rsidRPr="00545961">
        <w:rPr>
          <w:rFonts w:cs="Traditional Arabic"/>
          <w:sz w:val="26"/>
          <w:szCs w:val="26"/>
        </w:rPr>
        <w:sym w:font="HQPB1" w:char="F027"/>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E"/>
      </w:r>
      <w:r w:rsidRPr="00545961">
        <w:rPr>
          <w:rFonts w:cs="Traditional Arabic"/>
          <w:sz w:val="26"/>
          <w:szCs w:val="26"/>
        </w:rPr>
        <w:sym w:font="HQPB2" w:char="F0D2"/>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49"/>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 ففي عرضها على هذا الميزان العظيم تمحيصها، وبيان حقها من باطلها، ورشدها من غيها، وهداها من ضلالها، وبذلك ينتصر الحق وأهله، ويندحر الباطل وأهله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50"/>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فأقوال الناس، وأعمالهم، وسائر تصرفاتهم يجب أن تعرض على الكتاب والسنة.</w:t>
      </w:r>
    </w:p>
    <w:p w:rsidR="005A0609" w:rsidRPr="00545961" w:rsidRDefault="005A0609" w:rsidP="005A0609">
      <w:pPr>
        <w:widowControl w:val="0"/>
        <w:spacing w:before="60" w:after="60" w:line="520" w:lineRule="exact"/>
        <w:ind w:firstLine="482"/>
        <w:jc w:val="both"/>
        <w:rPr>
          <w:rFonts w:cs="Traditional Arabic"/>
          <w:sz w:val="32"/>
          <w:szCs w:val="32"/>
          <w:rtl/>
        </w:rPr>
      </w:pPr>
      <w:r>
        <w:rPr>
          <w:rFonts w:cs="Traditional Arabic" w:hint="cs"/>
          <w:sz w:val="32"/>
          <w:szCs w:val="32"/>
          <w:rtl/>
        </w:rPr>
        <w:t xml:space="preserve">والشيخ </w:t>
      </w:r>
      <w:r w:rsidRPr="00545961">
        <w:rPr>
          <w:rFonts w:cs="Traditional Arabic"/>
          <w:sz w:val="32"/>
          <w:szCs w:val="32"/>
          <w:rtl/>
        </w:rPr>
        <w:t>–</w:t>
      </w:r>
      <w:r>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يتابع سلف الأمة في إجلال السنة، والتمسك بها، والاحتجاج بها، ويقرر أنها محفوظة بحفظ الله تعا</w:t>
      </w:r>
      <w:r>
        <w:rPr>
          <w:rFonts w:cs="Traditional Arabic" w:hint="cs"/>
          <w:sz w:val="32"/>
          <w:szCs w:val="32"/>
          <w:rtl/>
        </w:rPr>
        <w:t>لى لها، وأنها تضمنت أحكاماً استق</w:t>
      </w:r>
      <w:r w:rsidRPr="00545961">
        <w:rPr>
          <w:rFonts w:cs="Traditional Arabic" w:hint="cs"/>
          <w:sz w:val="32"/>
          <w:szCs w:val="32"/>
          <w:rtl/>
        </w:rPr>
        <w:t>لت في بيانها، يقول رحمه ا</w:t>
      </w:r>
      <w:r>
        <w:rPr>
          <w:rFonts w:cs="Traditional Arabic" w:hint="cs"/>
          <w:sz w:val="32"/>
          <w:szCs w:val="32"/>
          <w:rtl/>
        </w:rPr>
        <w:t xml:space="preserve">لله: « </w:t>
      </w:r>
      <w:r w:rsidRPr="00545961">
        <w:rPr>
          <w:rFonts w:cs="Traditional Arabic" w:hint="cs"/>
          <w:sz w:val="32"/>
          <w:szCs w:val="32"/>
          <w:rtl/>
        </w:rPr>
        <w:t xml:space="preserve">ولا شك أن سنة رسول الله </w:t>
      </w:r>
      <w:r w:rsidRPr="00545961">
        <w:rPr>
          <w:rFonts w:cs="Traditional Arabic" w:hint="cs"/>
          <w:sz w:val="34"/>
          <w:szCs w:val="34"/>
          <w:rtl/>
        </w:rPr>
        <w:sym w:font="AGA Arabesque" w:char="F072"/>
      </w:r>
      <w:r w:rsidRPr="00545961">
        <w:rPr>
          <w:rFonts w:cs="Traditional Arabic" w:hint="cs"/>
          <w:sz w:val="32"/>
          <w:szCs w:val="32"/>
          <w:rtl/>
        </w:rPr>
        <w:t xml:space="preserve"> وحي منزل، فقد حفظها الله كما حفظ كتابه، وقيض لها علماء نقاداً، ينفون عنها تحريف المبطلين، وتأويل الجاهلين، ويذبون عنها كل ما ألصقه بها الجاهلون والكذابون والملحدون، لأن الله سبحانه جعلها تفسيراً لكتابه العزيز، وبياناً لما أجمل فيه من الأحكام، وضمنها أحكاماً أخرى لم ينص عليها الكتاب العزيز، كتفصيل أحكام الرضاع، وبعض أحكام المواريث، وتحريم الجمع بين المرأة وعمتها، وبين المرأة وخالتها، إلى غير ذلك من الأحكام التي جاءت بها السنة الصحيحة ولم تذكر في كتاب الله العزيز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51"/>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وإذا كان من الناس من يزعم الاكتفاء بالقرآن والاحتجاج به دون السنة. «فقد ضل ضلالاً بعيداً، وكفر </w:t>
      </w:r>
      <w:r w:rsidRPr="00545961">
        <w:rPr>
          <w:rFonts w:cs="Traditional Arabic" w:hint="cs"/>
          <w:sz w:val="32"/>
          <w:szCs w:val="32"/>
          <w:rtl/>
        </w:rPr>
        <w:lastRenderedPageBreak/>
        <w:t xml:space="preserve">كفراً أكبر، وارتد عن الإسلام بهذا المقال، فإنه بهذا المقال، وبهذا الاعتقاد يكون قد كذب الله ورسوله، وأنكر ما أمر الله به ورسوله، وجحد أصلاً عظيماً من أصول الإسلام قد أمر الله بالرجوع إليه، والاعتماد عليه، والأخذ به، وأنكر إجماع أهل العلم وكذب به وجحده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52"/>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فمن لم يتبعه </w:t>
      </w:r>
      <w:r w:rsidRPr="00545961">
        <w:rPr>
          <w:rFonts w:cs="Traditional Arabic" w:hint="cs"/>
          <w:sz w:val="34"/>
          <w:szCs w:val="34"/>
          <w:rtl/>
        </w:rPr>
        <w:sym w:font="AGA Arabesque" w:char="F072"/>
      </w:r>
      <w:r w:rsidRPr="00545961">
        <w:rPr>
          <w:rFonts w:cs="Traditional Arabic" w:hint="cs"/>
          <w:sz w:val="32"/>
          <w:szCs w:val="32"/>
          <w:rtl/>
        </w:rPr>
        <w:t xml:space="preserve"> فإنه لم يؤمن بكتاب الله، ولم ينفذ أوامره، إذ كتاب الله أمر بطاعة الرسول </w:t>
      </w:r>
      <w:r w:rsidRPr="00545961">
        <w:rPr>
          <w:rFonts w:cs="Traditional Arabic" w:hint="cs"/>
          <w:sz w:val="34"/>
          <w:szCs w:val="34"/>
          <w:rtl/>
        </w:rPr>
        <w:sym w:font="AGA Arabesque" w:char="F072"/>
      </w:r>
      <w:r w:rsidRPr="00545961">
        <w:rPr>
          <w:rFonts w:cs="Traditional Arabic" w:hint="cs"/>
          <w:sz w:val="32"/>
          <w:szCs w:val="32"/>
          <w:rtl/>
        </w:rPr>
        <w:t xml:space="preserve"> وحذر من مخالفته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53"/>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ويؤكد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Pr>
          <w:rFonts w:cs="Traditional Arabic" w:hint="cs"/>
          <w:sz w:val="32"/>
          <w:szCs w:val="32"/>
          <w:rtl/>
        </w:rPr>
        <w:t xml:space="preserve"> أن الاعتصام بالكتاب والسنة </w:t>
      </w:r>
      <w:r w:rsidRPr="00545961">
        <w:rPr>
          <w:rFonts w:cs="Traditional Arabic" w:hint="cs"/>
          <w:sz w:val="32"/>
          <w:szCs w:val="32"/>
          <w:rtl/>
        </w:rPr>
        <w:t>سبب للحياة الطيبة الحميدة، والمتضمنة طمأنين</w:t>
      </w:r>
      <w:r w:rsidRPr="00545961">
        <w:rPr>
          <w:rFonts w:cs="Traditional Arabic" w:hint="eastAsia"/>
          <w:sz w:val="32"/>
          <w:szCs w:val="32"/>
          <w:rtl/>
        </w:rPr>
        <w:t>ة</w:t>
      </w:r>
      <w:r w:rsidRPr="00545961">
        <w:rPr>
          <w:rFonts w:cs="Traditional Arabic" w:hint="cs"/>
          <w:sz w:val="32"/>
          <w:szCs w:val="32"/>
          <w:rtl/>
        </w:rPr>
        <w:t xml:space="preserve"> القلب، وانشراح الصدر، وراحة الضمير، كما أن في الاستجابة لله ورسوله، والاستقامة على ذلك قولاً وعملاً العز والكرامة والنجاة في الدنيا والآخرة</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54"/>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كما 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4" w:char="F0F4"/>
      </w:r>
      <w:r w:rsidRPr="00545961">
        <w:rPr>
          <w:rFonts w:cs="Traditional Arabic"/>
          <w:sz w:val="26"/>
          <w:szCs w:val="26"/>
        </w:rPr>
        <w:sym w:font="HQPB2" w:char="F060"/>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5" w:char="F09F"/>
      </w:r>
      <w:r w:rsidRPr="00545961">
        <w:rPr>
          <w:rFonts w:cs="Traditional Arabic"/>
          <w:sz w:val="26"/>
          <w:szCs w:val="26"/>
        </w:rPr>
        <w:sym w:font="HQPB2" w:char="F040"/>
      </w:r>
      <w:r w:rsidRPr="00545961">
        <w:rPr>
          <w:rFonts w:cs="Traditional Arabic"/>
          <w:sz w:val="26"/>
          <w:szCs w:val="26"/>
        </w:rPr>
        <w:sym w:font="HQPB4" w:char="F0CF"/>
      </w:r>
      <w:r w:rsidRPr="00545961">
        <w:rPr>
          <w:rFonts w:cs="Traditional Arabic"/>
          <w:sz w:val="26"/>
          <w:szCs w:val="26"/>
        </w:rPr>
        <w:sym w:font="HQPB2" w:char="F04A"/>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4" w:char="F05B"/>
      </w:r>
      <w:r w:rsidRPr="00545961">
        <w:rPr>
          <w:rFonts w:cs="Traditional Arabic"/>
          <w:sz w:val="26"/>
          <w:szCs w:val="26"/>
        </w:rPr>
        <w:sym w:font="HQPB1" w:char="F073"/>
      </w:r>
      <w:r w:rsidRPr="00545961">
        <w:rPr>
          <w:rFonts w:cs="Traditional Arabic"/>
          <w:sz w:val="26"/>
          <w:szCs w:val="26"/>
        </w:rPr>
        <w:sym w:font="HQPB4" w:char="F0CE"/>
      </w:r>
      <w:r w:rsidRPr="00545961">
        <w:rPr>
          <w:rFonts w:cs="Traditional Arabic"/>
          <w:sz w:val="26"/>
          <w:szCs w:val="26"/>
        </w:rPr>
        <w:sym w:font="HQPB2" w:char="F03D"/>
      </w:r>
      <w:r w:rsidRPr="00545961">
        <w:rPr>
          <w:rFonts w:cs="Traditional Arabic"/>
          <w:sz w:val="26"/>
          <w:szCs w:val="26"/>
        </w:rPr>
        <w:sym w:font="HQPB2" w:char="F0BB"/>
      </w:r>
      <w:r w:rsidRPr="00545961">
        <w:rPr>
          <w:rFonts w:cs="Traditional Arabic"/>
          <w:sz w:val="26"/>
          <w:szCs w:val="26"/>
        </w:rPr>
        <w:sym w:font="HQPB5" w:char="F07C"/>
      </w:r>
      <w:r w:rsidRPr="00545961">
        <w:rPr>
          <w:rFonts w:cs="Traditional Arabic"/>
          <w:sz w:val="26"/>
          <w:szCs w:val="26"/>
        </w:rPr>
        <w:sym w:font="HQPB1" w:char="F0B9"/>
      </w:r>
      <w:r w:rsidRPr="00545961">
        <w:rPr>
          <w:rFonts w:cs="Traditional Arabic"/>
          <w:sz w:val="26"/>
          <w:szCs w:val="26"/>
          <w:rtl/>
        </w:rPr>
        <w:t xml:space="preserve"> </w:t>
      </w:r>
      <w:r w:rsidRPr="00545961">
        <w:rPr>
          <w:rFonts w:cs="Traditional Arabic"/>
          <w:sz w:val="26"/>
          <w:szCs w:val="26"/>
        </w:rPr>
        <w:sym w:font="HQPB2" w:char="F060"/>
      </w:r>
      <w:r w:rsidRPr="00545961">
        <w:rPr>
          <w:rFonts w:cs="Traditional Arabic"/>
          <w:sz w:val="26"/>
          <w:szCs w:val="26"/>
        </w:rPr>
        <w:sym w:font="HQPB4" w:char="F0CF"/>
      </w:r>
      <w:r w:rsidRPr="00545961">
        <w:rPr>
          <w:rFonts w:cs="Traditional Arabic"/>
          <w:sz w:val="26"/>
          <w:szCs w:val="26"/>
        </w:rPr>
        <w:sym w:font="HQPB4" w:char="F069"/>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4" w:char="F040"/>
      </w:r>
      <w:r w:rsidRPr="00545961">
        <w:rPr>
          <w:rFonts w:cs="Traditional Arabic"/>
          <w:sz w:val="26"/>
          <w:szCs w:val="26"/>
        </w:rPr>
        <w:sym w:font="HQPB1" w:char="F08D"/>
      </w:r>
      <w:r w:rsidRPr="00545961">
        <w:rPr>
          <w:rFonts w:cs="Traditional Arabic"/>
          <w:sz w:val="26"/>
          <w:szCs w:val="26"/>
        </w:rPr>
        <w:sym w:font="HQPB5" w:char="F09F"/>
      </w:r>
      <w:r w:rsidRPr="00545961">
        <w:rPr>
          <w:rFonts w:cs="Traditional Arabic"/>
          <w:sz w:val="26"/>
          <w:szCs w:val="26"/>
        </w:rPr>
        <w:sym w:font="HQPB2" w:char="F032"/>
      </w:r>
      <w:r w:rsidRPr="00545961">
        <w:rPr>
          <w:rFonts w:cs="Traditional Arabic"/>
          <w:sz w:val="26"/>
          <w:szCs w:val="26"/>
        </w:rPr>
        <w:sym w:font="HQPB5" w:char="F073"/>
      </w:r>
      <w:r w:rsidRPr="00545961">
        <w:rPr>
          <w:rFonts w:cs="Traditional Arabic"/>
          <w:sz w:val="26"/>
          <w:szCs w:val="26"/>
        </w:rPr>
        <w:sym w:font="HQPB1" w:char="F08C"/>
      </w:r>
      <w:r w:rsidRPr="00545961">
        <w:rPr>
          <w:rFonts w:cs="Traditional Arabic"/>
          <w:sz w:val="26"/>
          <w:szCs w:val="26"/>
          <w:rtl/>
        </w:rPr>
        <w:t xml:space="preserve"> </w:t>
      </w:r>
      <w:r w:rsidRPr="00545961">
        <w:rPr>
          <w:rFonts w:cs="Traditional Arabic"/>
          <w:sz w:val="26"/>
          <w:szCs w:val="26"/>
        </w:rPr>
        <w:sym w:font="HQPB4" w:char="F0F7"/>
      </w:r>
      <w:r w:rsidRPr="00545961">
        <w:rPr>
          <w:rFonts w:cs="Traditional Arabic"/>
          <w:sz w:val="26"/>
          <w:szCs w:val="26"/>
        </w:rPr>
        <w:sym w:font="HQPB2" w:char="F072"/>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5" w:char="F034"/>
      </w:r>
      <w:r w:rsidRPr="00545961">
        <w:rPr>
          <w:rFonts w:cs="Traditional Arabic"/>
          <w:sz w:val="26"/>
          <w:szCs w:val="26"/>
        </w:rPr>
        <w:sym w:font="HQPB2" w:char="F0D3"/>
      </w:r>
      <w:r w:rsidRPr="00545961">
        <w:rPr>
          <w:rFonts w:cs="Traditional Arabic"/>
          <w:sz w:val="26"/>
          <w:szCs w:val="26"/>
        </w:rPr>
        <w:sym w:font="HQPB5" w:char="F073"/>
      </w:r>
      <w:r w:rsidRPr="00545961">
        <w:rPr>
          <w:rFonts w:cs="Traditional Arabic"/>
          <w:sz w:val="26"/>
          <w:szCs w:val="26"/>
        </w:rPr>
        <w:sym w:font="HQPB1" w:char="F05C"/>
      </w:r>
      <w:r w:rsidRPr="00545961">
        <w:rPr>
          <w:rFonts w:cs="Traditional Arabic"/>
          <w:sz w:val="26"/>
          <w:szCs w:val="26"/>
        </w:rPr>
        <w:sym w:font="HQPB2" w:char="F052"/>
      </w:r>
      <w:r w:rsidRPr="00545961">
        <w:rPr>
          <w:rFonts w:cs="Traditional Arabic"/>
          <w:sz w:val="26"/>
          <w:szCs w:val="26"/>
        </w:rPr>
        <w:sym w:font="HQPB4" w:char="F0E9"/>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5" w:char="F075"/>
      </w:r>
      <w:r w:rsidRPr="00545961">
        <w:rPr>
          <w:rFonts w:cs="Traditional Arabic"/>
          <w:sz w:val="26"/>
          <w:szCs w:val="26"/>
        </w:rPr>
        <w:sym w:font="HQPB2" w:char="F071"/>
      </w:r>
      <w:r w:rsidRPr="00545961">
        <w:rPr>
          <w:rFonts w:cs="Traditional Arabic"/>
          <w:sz w:val="26"/>
          <w:szCs w:val="26"/>
        </w:rPr>
        <w:sym w:font="HQPB4" w:char="F0E8"/>
      </w:r>
      <w:r w:rsidRPr="00545961">
        <w:rPr>
          <w:rFonts w:cs="Traditional Arabic"/>
          <w:sz w:val="26"/>
          <w:szCs w:val="26"/>
        </w:rPr>
        <w:sym w:font="HQPB2" w:char="F064"/>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D6"/>
      </w:r>
      <w:r w:rsidRPr="00545961">
        <w:rPr>
          <w:rFonts w:cs="Traditional Arabic"/>
          <w:sz w:val="26"/>
          <w:szCs w:val="26"/>
        </w:rPr>
        <w:sym w:font="HQPB2" w:char="F060"/>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Pr>
        <w:sym w:font="HQPB4" w:char="F0F7"/>
      </w:r>
      <w:r w:rsidRPr="00545961">
        <w:rPr>
          <w:rFonts w:cs="Traditional Arabic"/>
          <w:sz w:val="26"/>
          <w:szCs w:val="26"/>
        </w:rPr>
        <w:sym w:font="HQPB2" w:char="F073"/>
      </w:r>
      <w:r w:rsidRPr="00545961">
        <w:rPr>
          <w:rFonts w:cs="Traditional Arabic"/>
          <w:sz w:val="26"/>
          <w:szCs w:val="26"/>
        </w:rPr>
        <w:sym w:font="HQPB4" w:char="F0E3"/>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2" w:char="F0BC"/>
      </w:r>
      <w:r w:rsidRPr="00545961">
        <w:rPr>
          <w:rFonts w:cs="Traditional Arabic"/>
          <w:sz w:val="26"/>
          <w:szCs w:val="26"/>
        </w:rPr>
        <w:sym w:font="HQPB4" w:char="F0E7"/>
      </w:r>
      <w:r w:rsidRPr="00545961">
        <w:rPr>
          <w:rFonts w:cs="Traditional Arabic"/>
          <w:sz w:val="26"/>
          <w:szCs w:val="26"/>
        </w:rPr>
        <w:sym w:font="HQPB2" w:char="F06D"/>
      </w:r>
      <w:r w:rsidRPr="00545961">
        <w:rPr>
          <w:rFonts w:cs="Traditional Arabic"/>
          <w:sz w:val="26"/>
          <w:szCs w:val="26"/>
        </w:rPr>
        <w:sym w:font="HQPB4" w:char="F0A8"/>
      </w:r>
      <w:r w:rsidRPr="00545961">
        <w:rPr>
          <w:rFonts w:cs="Traditional Arabic"/>
          <w:sz w:val="26"/>
          <w:szCs w:val="26"/>
        </w:rPr>
        <w:sym w:font="HQPB2" w:char="F05A"/>
      </w:r>
      <w:r w:rsidRPr="00545961">
        <w:rPr>
          <w:rFonts w:cs="Traditional Arabic"/>
          <w:sz w:val="26"/>
          <w:szCs w:val="26"/>
        </w:rPr>
        <w:sym w:font="HQPB5" w:char="F074"/>
      </w:r>
      <w:r w:rsidRPr="00545961">
        <w:rPr>
          <w:rFonts w:cs="Traditional Arabic"/>
          <w:sz w:val="26"/>
          <w:szCs w:val="26"/>
        </w:rPr>
        <w:sym w:font="HQPB2" w:char="F08F"/>
      </w:r>
      <w:r w:rsidRPr="00545961">
        <w:rPr>
          <w:rFonts w:cs="Traditional Arabic"/>
          <w:sz w:val="26"/>
          <w:szCs w:val="26"/>
        </w:rPr>
        <w:sym w:font="HQPB4" w:char="F0CD"/>
      </w:r>
      <w:r w:rsidRPr="00545961">
        <w:rPr>
          <w:rFonts w:cs="Traditional Arabic"/>
          <w:sz w:val="26"/>
          <w:szCs w:val="26"/>
        </w:rPr>
        <w:sym w:font="HQPB2" w:char="F08B"/>
      </w:r>
      <w:r w:rsidRPr="00545961">
        <w:rPr>
          <w:rFonts w:cs="Traditional Arabic"/>
          <w:sz w:val="26"/>
          <w:szCs w:val="26"/>
        </w:rPr>
        <w:sym w:font="HQPB4" w:char="F0F3"/>
      </w:r>
      <w:r w:rsidRPr="00545961">
        <w:rPr>
          <w:rFonts w:cs="Traditional Arabic"/>
          <w:sz w:val="26"/>
          <w:szCs w:val="26"/>
        </w:rPr>
        <w:sym w:font="HQPB1" w:char="F073"/>
      </w:r>
      <w:r w:rsidRPr="00545961">
        <w:rPr>
          <w:rFonts w:cs="Traditional Arabic"/>
          <w:sz w:val="26"/>
          <w:szCs w:val="26"/>
        </w:rPr>
        <w:sym w:font="HQPB4" w:char="F0E3"/>
      </w:r>
      <w:r w:rsidRPr="00545961">
        <w:rPr>
          <w:rFonts w:cs="Traditional Arabic"/>
          <w:sz w:val="26"/>
          <w:szCs w:val="26"/>
        </w:rPr>
        <w:sym w:font="HQPB2" w:char="F05A"/>
      </w:r>
      <w:r w:rsidRPr="00545961">
        <w:rPr>
          <w:rFonts w:cs="Traditional Arabic"/>
          <w:sz w:val="26"/>
          <w:szCs w:val="26"/>
        </w:rPr>
        <w:sym w:font="HQPB5" w:char="F06E"/>
      </w:r>
      <w:r w:rsidRPr="00545961">
        <w:rPr>
          <w:rFonts w:cs="Traditional Arabic"/>
          <w:sz w:val="26"/>
          <w:szCs w:val="26"/>
        </w:rPr>
        <w:sym w:font="HQPB2" w:char="F03D"/>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4" w:char="F05A"/>
      </w:r>
      <w:r w:rsidRPr="00545961">
        <w:rPr>
          <w:rFonts w:cs="Traditional Arabic"/>
          <w:sz w:val="26"/>
          <w:szCs w:val="26"/>
        </w:rPr>
        <w:sym w:font="HQPB2" w:char="F06F"/>
      </w:r>
      <w:r w:rsidRPr="00545961">
        <w:rPr>
          <w:rFonts w:cs="Traditional Arabic"/>
          <w:sz w:val="26"/>
          <w:szCs w:val="26"/>
        </w:rPr>
        <w:sym w:font="HQPB5" w:char="F034"/>
      </w:r>
      <w:r w:rsidRPr="00545961">
        <w:rPr>
          <w:rFonts w:cs="Traditional Arabic"/>
          <w:sz w:val="26"/>
          <w:szCs w:val="26"/>
        </w:rPr>
        <w:sym w:font="HQPB2" w:char="F071"/>
      </w:r>
      <w:r w:rsidRPr="00545961">
        <w:rPr>
          <w:rFonts w:cs="Traditional Arabic"/>
          <w:sz w:val="26"/>
          <w:szCs w:val="26"/>
        </w:rPr>
        <w:sym w:font="HQPB5" w:char="F075"/>
      </w:r>
      <w:r w:rsidRPr="00545961">
        <w:rPr>
          <w:rFonts w:cs="Traditional Arabic"/>
          <w:sz w:val="26"/>
          <w:szCs w:val="26"/>
        </w:rPr>
        <w:sym w:font="HQPB2" w:char="F08B"/>
      </w:r>
      <w:r w:rsidRPr="00545961">
        <w:rPr>
          <w:rFonts w:cs="Traditional Arabic"/>
          <w:sz w:val="26"/>
          <w:szCs w:val="26"/>
        </w:rPr>
        <w:sym w:font="HQPB5" w:char="F079"/>
      </w:r>
      <w:r w:rsidRPr="00545961">
        <w:rPr>
          <w:rFonts w:cs="Traditional Arabic"/>
          <w:sz w:val="26"/>
          <w:szCs w:val="26"/>
        </w:rPr>
        <w:sym w:font="HQPB1" w:char="F06D"/>
      </w:r>
      <w:r w:rsidRPr="00545961">
        <w:rPr>
          <w:rFonts w:cs="Traditional Arabic"/>
          <w:sz w:val="26"/>
          <w:szCs w:val="26"/>
          <w:rtl/>
        </w:rPr>
        <w:t xml:space="preserve"> </w:t>
      </w:r>
      <w:r w:rsidRPr="00545961">
        <w:rPr>
          <w:rFonts w:cs="Traditional Arabic"/>
          <w:sz w:val="26"/>
          <w:szCs w:val="26"/>
        </w:rPr>
        <w:sym w:font="HQPB4" w:char="F05A"/>
      </w:r>
      <w:r w:rsidRPr="00545961">
        <w:rPr>
          <w:rFonts w:cs="Traditional Arabic"/>
          <w:sz w:val="26"/>
          <w:szCs w:val="26"/>
        </w:rPr>
        <w:sym w:font="HQPB2" w:char="F070"/>
      </w:r>
      <w:r w:rsidRPr="00545961">
        <w:rPr>
          <w:rFonts w:cs="Traditional Arabic"/>
          <w:sz w:val="26"/>
          <w:szCs w:val="26"/>
        </w:rPr>
        <w:sym w:font="HQPB5" w:char="F074"/>
      </w:r>
      <w:r w:rsidRPr="00545961">
        <w:rPr>
          <w:rFonts w:cs="Traditional Arabic"/>
          <w:sz w:val="26"/>
          <w:szCs w:val="26"/>
        </w:rPr>
        <w:sym w:font="HQPB1" w:char="F036"/>
      </w:r>
      <w:r w:rsidRPr="00545961">
        <w:rPr>
          <w:rFonts w:cs="Traditional Arabic"/>
          <w:sz w:val="26"/>
          <w:szCs w:val="26"/>
        </w:rPr>
        <w:sym w:font="HQPB4" w:char="F0CD"/>
      </w:r>
      <w:r w:rsidRPr="00545961">
        <w:rPr>
          <w:rFonts w:cs="Traditional Arabic"/>
          <w:sz w:val="26"/>
          <w:szCs w:val="26"/>
        </w:rPr>
        <w:sym w:font="HQPB4" w:char="F068"/>
      </w:r>
      <w:r w:rsidRPr="00545961">
        <w:rPr>
          <w:rFonts w:cs="Traditional Arabic"/>
          <w:sz w:val="26"/>
          <w:szCs w:val="26"/>
        </w:rPr>
        <w:sym w:font="HQPB2" w:char="F08A"/>
      </w:r>
      <w:r w:rsidRPr="00545961">
        <w:rPr>
          <w:rFonts w:cs="Traditional Arabic"/>
          <w:sz w:val="26"/>
          <w:szCs w:val="26"/>
        </w:rPr>
        <w:sym w:font="HQPB5" w:char="F073"/>
      </w:r>
      <w:r w:rsidRPr="00545961">
        <w:rPr>
          <w:rFonts w:cs="Traditional Arabic"/>
          <w:sz w:val="26"/>
          <w:szCs w:val="26"/>
        </w:rPr>
        <w:sym w:font="HQPB1" w:char="F0DB"/>
      </w:r>
      <w:r w:rsidRPr="00545961">
        <w:rPr>
          <w:rFonts w:cs="Traditional Arabic"/>
          <w:sz w:val="26"/>
          <w:szCs w:val="26"/>
          <w:rtl/>
        </w:rPr>
        <w:t xml:space="preserve"> </w:t>
      </w:r>
      <w:r w:rsidRPr="00545961">
        <w:rPr>
          <w:rFonts w:cs="Traditional Arabic"/>
          <w:sz w:val="26"/>
          <w:szCs w:val="26"/>
        </w:rPr>
        <w:sym w:font="HQPB4" w:char="F028"/>
      </w:r>
      <w:r w:rsidRPr="00545961">
        <w:rPr>
          <w:rFonts w:cs="Traditional Arabic"/>
          <w:sz w:val="26"/>
          <w:szCs w:val="26"/>
          <w:rtl/>
        </w:rPr>
        <w:t xml:space="preserve"> </w:t>
      </w:r>
      <w:r w:rsidRPr="00545961">
        <w:rPr>
          <w:rFonts w:cs="Traditional Arabic"/>
          <w:sz w:val="26"/>
          <w:szCs w:val="26"/>
        </w:rPr>
        <w:sym w:font="HQPB4" w:char="F0F3"/>
      </w:r>
      <w:r w:rsidRPr="00545961">
        <w:rPr>
          <w:rFonts w:cs="Traditional Arabic"/>
          <w:sz w:val="26"/>
          <w:szCs w:val="26"/>
        </w:rPr>
        <w:sym w:font="HQPB2" w:char="F04F"/>
      </w:r>
      <w:r w:rsidRPr="00545961">
        <w:rPr>
          <w:rFonts w:cs="Traditional Arabic"/>
          <w:sz w:val="26"/>
          <w:szCs w:val="26"/>
        </w:rPr>
        <w:sym w:font="HQPB4" w:char="F0DF"/>
      </w:r>
      <w:r w:rsidRPr="00545961">
        <w:rPr>
          <w:rFonts w:cs="Traditional Arabic"/>
          <w:sz w:val="26"/>
          <w:szCs w:val="26"/>
        </w:rPr>
        <w:sym w:font="HQPB2" w:char="F067"/>
      </w:r>
      <w:r w:rsidRPr="00545961">
        <w:rPr>
          <w:rFonts w:cs="Traditional Arabic"/>
          <w:sz w:val="26"/>
          <w:szCs w:val="26"/>
        </w:rPr>
        <w:sym w:font="HQPB4" w:char="F0A8"/>
      </w:r>
      <w:r w:rsidRPr="00545961">
        <w:rPr>
          <w:rFonts w:cs="Traditional Arabic"/>
          <w:sz w:val="26"/>
          <w:szCs w:val="26"/>
        </w:rPr>
        <w:sym w:font="HQPB2" w:char="F059"/>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Pr>
        <w:sym w:font="HQPB4" w:char="F0CC"/>
      </w:r>
      <w:r w:rsidRPr="00545961">
        <w:rPr>
          <w:rFonts w:cs="Traditional Arabic"/>
          <w:sz w:val="26"/>
          <w:szCs w:val="26"/>
        </w:rPr>
        <w:sym w:font="HQPB1" w:char="F093"/>
      </w:r>
      <w:r w:rsidRPr="00545961">
        <w:rPr>
          <w:rFonts w:cs="Traditional Arabic"/>
          <w:sz w:val="26"/>
          <w:szCs w:val="26"/>
        </w:rPr>
        <w:sym w:font="HQPB4" w:char="F0F4"/>
      </w:r>
      <w:r w:rsidRPr="00545961">
        <w:rPr>
          <w:rFonts w:cs="Traditional Arabic"/>
          <w:sz w:val="26"/>
          <w:szCs w:val="26"/>
        </w:rPr>
        <w:sym w:font="HQPB1" w:char="F066"/>
      </w:r>
      <w:r w:rsidRPr="00545961">
        <w:rPr>
          <w:rFonts w:cs="Traditional Arabic"/>
          <w:sz w:val="26"/>
          <w:szCs w:val="26"/>
        </w:rPr>
        <w:sym w:font="HQPB5" w:char="F075"/>
      </w:r>
      <w:r w:rsidRPr="00545961">
        <w:rPr>
          <w:rFonts w:cs="Traditional Arabic"/>
          <w:sz w:val="26"/>
          <w:szCs w:val="26"/>
        </w:rPr>
        <w:sym w:font="HQPB2" w:char="F05A"/>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2" w:char="F04E"/>
      </w:r>
      <w:r w:rsidRPr="00545961">
        <w:rPr>
          <w:rFonts w:cs="Traditional Arabic"/>
          <w:sz w:val="26"/>
          <w:szCs w:val="26"/>
        </w:rPr>
        <w:sym w:font="HQPB4" w:char="F0E8"/>
      </w:r>
      <w:r w:rsidRPr="00545961">
        <w:rPr>
          <w:rFonts w:cs="Traditional Arabic"/>
          <w:sz w:val="26"/>
          <w:szCs w:val="26"/>
        </w:rPr>
        <w:sym w:font="HQPB2" w:char="F064"/>
      </w:r>
      <w:r w:rsidRPr="00545961">
        <w:rPr>
          <w:rFonts w:cs="Traditional Arabic"/>
          <w:sz w:val="26"/>
          <w:szCs w:val="26"/>
        </w:rPr>
        <w:sym w:font="HQPB5" w:char="F074"/>
      </w:r>
      <w:r w:rsidRPr="00545961">
        <w:rPr>
          <w:rFonts w:cs="Traditional Arabic"/>
          <w:sz w:val="26"/>
          <w:szCs w:val="26"/>
        </w:rPr>
        <w:sym w:font="HQPB1" w:char="F08D"/>
      </w:r>
      <w:r w:rsidRPr="00545961">
        <w:rPr>
          <w:rFonts w:cs="Traditional Arabic"/>
          <w:sz w:val="26"/>
          <w:szCs w:val="26"/>
        </w:rPr>
        <w:sym w:font="HQPB4" w:char="F0F4"/>
      </w:r>
      <w:r w:rsidRPr="00545961">
        <w:rPr>
          <w:rFonts w:cs="Traditional Arabic"/>
          <w:sz w:val="26"/>
          <w:szCs w:val="26"/>
        </w:rPr>
        <w:sym w:font="HQPB1" w:char="F05F"/>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4" w:char="F0C7"/>
      </w:r>
      <w:r w:rsidRPr="00545961">
        <w:rPr>
          <w:rFonts w:cs="Traditional Arabic"/>
          <w:sz w:val="26"/>
          <w:szCs w:val="26"/>
        </w:rPr>
        <w:sym w:font="HQPB2" w:char="F060"/>
      </w:r>
      <w:r w:rsidRPr="00545961">
        <w:rPr>
          <w:rFonts w:cs="Traditional Arabic"/>
          <w:sz w:val="26"/>
          <w:szCs w:val="26"/>
        </w:rPr>
        <w:sym w:font="HQPB5" w:char="F07C"/>
      </w:r>
      <w:r w:rsidRPr="00545961">
        <w:rPr>
          <w:rFonts w:cs="Traditional Arabic"/>
          <w:sz w:val="26"/>
          <w:szCs w:val="26"/>
        </w:rPr>
        <w:sym w:font="HQPB1" w:char="F0A1"/>
      </w:r>
      <w:r w:rsidRPr="00545961">
        <w:rPr>
          <w:rFonts w:cs="Traditional Arabic"/>
          <w:sz w:val="26"/>
          <w:szCs w:val="26"/>
        </w:rPr>
        <w:sym w:font="HQPB4" w:char="F0F4"/>
      </w:r>
      <w:r w:rsidRPr="00545961">
        <w:rPr>
          <w:rFonts w:cs="Traditional Arabic"/>
          <w:sz w:val="26"/>
          <w:szCs w:val="26"/>
        </w:rPr>
        <w:sym w:font="HQPB1" w:char="F06D"/>
      </w:r>
      <w:r w:rsidRPr="00545961">
        <w:rPr>
          <w:rFonts w:cs="Traditional Arabic"/>
          <w:sz w:val="26"/>
          <w:szCs w:val="26"/>
        </w:rPr>
        <w:sym w:font="HQPB5" w:char="F072"/>
      </w:r>
      <w:r w:rsidRPr="00545961">
        <w:rPr>
          <w:rFonts w:cs="Traditional Arabic"/>
          <w:sz w:val="26"/>
          <w:szCs w:val="26"/>
        </w:rPr>
        <w:sym w:font="HQPB1" w:char="F027"/>
      </w:r>
      <w:r w:rsidRPr="00545961">
        <w:rPr>
          <w:rFonts w:cs="Traditional Arabic"/>
          <w:sz w:val="26"/>
          <w:szCs w:val="26"/>
        </w:rPr>
        <w:sym w:font="HQPB4" w:char="F0CE"/>
      </w:r>
      <w:r w:rsidRPr="00545961">
        <w:rPr>
          <w:rFonts w:cs="Traditional Arabic"/>
          <w:sz w:val="26"/>
          <w:szCs w:val="26"/>
        </w:rPr>
        <w:sym w:font="HQPB1" w:char="F02F"/>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7"/>
      </w:r>
      <w:r w:rsidRPr="00545961">
        <w:rPr>
          <w:rFonts w:cs="Traditional Arabic"/>
          <w:sz w:val="26"/>
          <w:szCs w:val="26"/>
        </w:rPr>
        <w:sym w:font="HQPB2" w:char="F052"/>
      </w:r>
      <w:r w:rsidRPr="00545961">
        <w:rPr>
          <w:rFonts w:cs="Traditional Arabic"/>
          <w:sz w:val="26"/>
          <w:szCs w:val="26"/>
        </w:rPr>
        <w:sym w:font="HQPB1" w:char="F024"/>
      </w:r>
      <w:r w:rsidRPr="00545961">
        <w:rPr>
          <w:rFonts w:cs="Traditional Arabic"/>
          <w:sz w:val="26"/>
          <w:szCs w:val="26"/>
        </w:rPr>
        <w:sym w:font="HQPB5" w:char="F09F"/>
      </w:r>
      <w:r w:rsidRPr="00545961">
        <w:rPr>
          <w:rFonts w:cs="Traditional Arabic"/>
          <w:sz w:val="26"/>
          <w:szCs w:val="26"/>
        </w:rPr>
        <w:sym w:font="HQPB2" w:char="F032"/>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2" w:char="F071"/>
      </w:r>
      <w:r w:rsidRPr="00545961">
        <w:rPr>
          <w:rFonts w:cs="Traditional Arabic"/>
          <w:sz w:val="26"/>
          <w:szCs w:val="26"/>
        </w:rPr>
        <w:sym w:font="HQPB4" w:char="F0E8"/>
      </w:r>
      <w:r w:rsidRPr="00545961">
        <w:rPr>
          <w:rFonts w:cs="Traditional Arabic"/>
          <w:sz w:val="26"/>
          <w:szCs w:val="26"/>
        </w:rPr>
        <w:sym w:font="HQPB2" w:char="F03D"/>
      </w:r>
      <w:r w:rsidRPr="00545961">
        <w:rPr>
          <w:rFonts w:cs="Traditional Arabic"/>
          <w:sz w:val="26"/>
          <w:szCs w:val="26"/>
        </w:rPr>
        <w:sym w:font="HQPB5" w:char="F079"/>
      </w:r>
      <w:r w:rsidRPr="00545961">
        <w:rPr>
          <w:rFonts w:cs="Traditional Arabic"/>
          <w:sz w:val="26"/>
          <w:szCs w:val="26"/>
        </w:rPr>
        <w:sym w:font="HQPB2" w:char="F04A"/>
      </w:r>
      <w:r w:rsidRPr="00545961">
        <w:rPr>
          <w:rFonts w:cs="Traditional Arabic"/>
          <w:sz w:val="26"/>
          <w:szCs w:val="26"/>
        </w:rPr>
        <w:sym w:font="HQPB4" w:char="F0F7"/>
      </w:r>
      <w:r w:rsidRPr="00545961">
        <w:rPr>
          <w:rFonts w:cs="Traditional Arabic"/>
          <w:sz w:val="26"/>
          <w:szCs w:val="26"/>
        </w:rPr>
        <w:sym w:font="HQPB1" w:char="F0E8"/>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2" w:char="F0E1"/>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55"/>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5" w:char="F0AC"/>
      </w:r>
      <w:r w:rsidRPr="00545961">
        <w:rPr>
          <w:rFonts w:cs="Traditional Arabic"/>
          <w:sz w:val="26"/>
          <w:szCs w:val="26"/>
        </w:rPr>
        <w:sym w:font="HQPB1" w:char="F021"/>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E4"/>
      </w:r>
      <w:r w:rsidRPr="00545961">
        <w:rPr>
          <w:rFonts w:cs="Traditional Arabic"/>
          <w:sz w:val="26"/>
          <w:szCs w:val="26"/>
        </w:rPr>
        <w:sym w:font="HQPB2" w:char="F06F"/>
      </w:r>
      <w:r w:rsidRPr="00545961">
        <w:rPr>
          <w:rFonts w:cs="Traditional Arabic"/>
          <w:sz w:val="26"/>
          <w:szCs w:val="26"/>
        </w:rPr>
        <w:sym w:font="HQPB4" w:char="F0A8"/>
      </w:r>
      <w:r w:rsidRPr="00545961">
        <w:rPr>
          <w:rFonts w:cs="Traditional Arabic"/>
          <w:sz w:val="26"/>
          <w:szCs w:val="26"/>
        </w:rPr>
        <w:sym w:font="HQPB1" w:char="F093"/>
      </w:r>
      <w:r w:rsidRPr="00545961">
        <w:rPr>
          <w:rFonts w:cs="Traditional Arabic"/>
          <w:sz w:val="26"/>
          <w:szCs w:val="26"/>
        </w:rPr>
        <w:sym w:font="HQPB4" w:char="F0CF"/>
      </w:r>
      <w:r w:rsidRPr="00545961">
        <w:rPr>
          <w:rFonts w:cs="Traditional Arabic"/>
          <w:sz w:val="26"/>
          <w:szCs w:val="26"/>
        </w:rPr>
        <w:sym w:font="HQPB1" w:char="F0E8"/>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2" w:char="F0BE"/>
      </w:r>
      <w:r w:rsidRPr="00545961">
        <w:rPr>
          <w:rFonts w:cs="Traditional Arabic"/>
          <w:sz w:val="26"/>
          <w:szCs w:val="26"/>
        </w:rPr>
        <w:sym w:font="HQPB4" w:char="F0CF"/>
      </w:r>
      <w:r w:rsidRPr="00545961">
        <w:rPr>
          <w:rFonts w:cs="Traditional Arabic"/>
          <w:sz w:val="26"/>
          <w:szCs w:val="26"/>
        </w:rPr>
        <w:sym w:font="HQPB3" w:char="F026"/>
      </w:r>
      <w:r w:rsidRPr="00545961">
        <w:rPr>
          <w:rFonts w:cs="Traditional Arabic"/>
          <w:sz w:val="26"/>
          <w:szCs w:val="26"/>
        </w:rPr>
        <w:sym w:font="HQPB4" w:char="F0CE"/>
      </w:r>
      <w:r w:rsidRPr="00545961">
        <w:rPr>
          <w:rFonts w:cs="Traditional Arabic"/>
          <w:sz w:val="26"/>
          <w:szCs w:val="26"/>
        </w:rPr>
        <w:sym w:font="HQPB3" w:char="F021"/>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1" w:char="F099"/>
      </w:r>
      <w:r w:rsidRPr="00545961">
        <w:rPr>
          <w:rFonts w:cs="Traditional Arabic"/>
          <w:sz w:val="26"/>
          <w:szCs w:val="26"/>
        </w:rPr>
        <w:sym w:font="HQPB5" w:char="F074"/>
      </w:r>
      <w:r w:rsidRPr="00545961">
        <w:rPr>
          <w:rFonts w:cs="Traditional Arabic"/>
          <w:sz w:val="26"/>
          <w:szCs w:val="26"/>
        </w:rPr>
        <w:sym w:font="HQPB1" w:char="F08D"/>
      </w:r>
      <w:r w:rsidRPr="00545961">
        <w:rPr>
          <w:rFonts w:cs="Traditional Arabic"/>
          <w:sz w:val="26"/>
          <w:szCs w:val="26"/>
        </w:rPr>
        <w:sym w:font="HQPB4" w:char="F0CF"/>
      </w:r>
      <w:r w:rsidRPr="00545961">
        <w:rPr>
          <w:rFonts w:cs="Traditional Arabic"/>
          <w:sz w:val="26"/>
          <w:szCs w:val="26"/>
        </w:rPr>
        <w:sym w:font="HQPB2" w:char="F039"/>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9A"/>
      </w:r>
      <w:r w:rsidRPr="00545961">
        <w:rPr>
          <w:rFonts w:cs="Traditional Arabic"/>
          <w:sz w:val="26"/>
          <w:szCs w:val="26"/>
        </w:rPr>
        <w:sym w:font="HQPB2" w:char="F0FA"/>
      </w:r>
      <w:r w:rsidRPr="00545961">
        <w:rPr>
          <w:rFonts w:cs="Traditional Arabic"/>
          <w:sz w:val="26"/>
          <w:szCs w:val="26"/>
        </w:rPr>
        <w:sym w:font="HQPB2" w:char="F0FC"/>
      </w:r>
      <w:r w:rsidRPr="00545961">
        <w:rPr>
          <w:rFonts w:cs="Traditional Arabic"/>
          <w:sz w:val="26"/>
          <w:szCs w:val="26"/>
        </w:rPr>
        <w:sym w:font="HQPB4" w:char="F0CF"/>
      </w:r>
      <w:r w:rsidRPr="00545961">
        <w:rPr>
          <w:rFonts w:cs="Traditional Arabic"/>
          <w:sz w:val="26"/>
          <w:szCs w:val="26"/>
        </w:rPr>
        <w:sym w:font="HQPB2" w:char="F05A"/>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Pr>
        <w:sym w:font="HQPB4" w:char="F0F7"/>
      </w:r>
      <w:r w:rsidRPr="00545961">
        <w:rPr>
          <w:rFonts w:cs="Traditional Arabic"/>
          <w:sz w:val="26"/>
          <w:szCs w:val="26"/>
        </w:rPr>
        <w:sym w:font="HQPB2" w:char="F073"/>
      </w:r>
      <w:r w:rsidRPr="00545961">
        <w:rPr>
          <w:rFonts w:cs="Traditional Arabic"/>
          <w:sz w:val="26"/>
          <w:szCs w:val="26"/>
        </w:rPr>
        <w:sym w:font="HQPB4" w:char="F0DF"/>
      </w:r>
      <w:r w:rsidRPr="00545961">
        <w:rPr>
          <w:rFonts w:cs="Traditional Arabic"/>
          <w:sz w:val="26"/>
          <w:szCs w:val="26"/>
        </w:rPr>
        <w:sym w:font="HQPB2" w:char="F04A"/>
      </w:r>
      <w:r w:rsidRPr="00545961">
        <w:rPr>
          <w:rFonts w:cs="Traditional Arabic"/>
          <w:sz w:val="26"/>
          <w:szCs w:val="26"/>
        </w:rPr>
        <w:sym w:font="HQPB4" w:char="F0F9"/>
      </w:r>
      <w:r w:rsidRPr="00545961">
        <w:rPr>
          <w:rFonts w:cs="Traditional Arabic"/>
          <w:sz w:val="26"/>
          <w:szCs w:val="26"/>
        </w:rPr>
        <w:sym w:font="HQPB2" w:char="F03D"/>
      </w:r>
      <w:r w:rsidRPr="00545961">
        <w:rPr>
          <w:rFonts w:cs="Traditional Arabic"/>
          <w:sz w:val="26"/>
          <w:szCs w:val="26"/>
        </w:rPr>
        <w:sym w:font="HQPB4" w:char="F0CF"/>
      </w:r>
      <w:r w:rsidRPr="00545961">
        <w:rPr>
          <w:rFonts w:cs="Traditional Arabic"/>
          <w:sz w:val="26"/>
          <w:szCs w:val="26"/>
        </w:rPr>
        <w:sym w:font="HQPB2" w:char="F039"/>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A3"/>
      </w:r>
      <w:r w:rsidRPr="00545961">
        <w:rPr>
          <w:rFonts w:cs="Traditional Arabic"/>
          <w:sz w:val="26"/>
          <w:szCs w:val="26"/>
        </w:rPr>
        <w:sym w:font="HQPB2" w:char="F060"/>
      </w:r>
      <w:r w:rsidRPr="00545961">
        <w:rPr>
          <w:rFonts w:cs="Traditional Arabic"/>
          <w:sz w:val="26"/>
          <w:szCs w:val="26"/>
        </w:rPr>
        <w:sym w:font="HQPB4" w:char="F0C5"/>
      </w:r>
      <w:r w:rsidRPr="00545961">
        <w:rPr>
          <w:rFonts w:cs="Traditional Arabic"/>
          <w:sz w:val="26"/>
          <w:szCs w:val="26"/>
        </w:rPr>
        <w:sym w:font="HQPB2" w:char="F033"/>
      </w:r>
      <w:r w:rsidRPr="00545961">
        <w:rPr>
          <w:rFonts w:cs="Traditional Arabic"/>
          <w:sz w:val="26"/>
          <w:szCs w:val="26"/>
        </w:rPr>
        <w:sym w:font="HQPB2" w:char="F0BB"/>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9A"/>
      </w:r>
      <w:r w:rsidRPr="00545961">
        <w:rPr>
          <w:rFonts w:cs="Traditional Arabic"/>
          <w:sz w:val="26"/>
          <w:szCs w:val="26"/>
        </w:rPr>
        <w:sym w:font="HQPB2" w:char="F0FA"/>
      </w:r>
      <w:r w:rsidRPr="00545961">
        <w:rPr>
          <w:rFonts w:cs="Traditional Arabic"/>
          <w:sz w:val="26"/>
          <w:szCs w:val="26"/>
        </w:rPr>
        <w:sym w:font="HQPB2" w:char="F0FC"/>
      </w:r>
      <w:r w:rsidRPr="00545961">
        <w:rPr>
          <w:rFonts w:cs="Traditional Arabic"/>
          <w:sz w:val="26"/>
          <w:szCs w:val="26"/>
        </w:rPr>
        <w:sym w:font="HQPB4" w:char="F0C9"/>
      </w:r>
      <w:r w:rsidRPr="00545961">
        <w:rPr>
          <w:rFonts w:cs="Traditional Arabic"/>
          <w:sz w:val="26"/>
          <w:szCs w:val="26"/>
        </w:rPr>
        <w:sym w:font="HQPB2" w:char="F029"/>
      </w:r>
      <w:r w:rsidRPr="00545961">
        <w:rPr>
          <w:rFonts w:cs="Traditional Arabic"/>
          <w:sz w:val="26"/>
          <w:szCs w:val="26"/>
        </w:rPr>
        <w:sym w:font="HQPB4" w:char="F0CF"/>
      </w:r>
      <w:r w:rsidRPr="00545961">
        <w:rPr>
          <w:rFonts w:cs="Traditional Arabic"/>
          <w:sz w:val="26"/>
          <w:szCs w:val="26"/>
        </w:rPr>
        <w:sym w:font="HQPB1" w:char="F0FF"/>
      </w:r>
      <w:r w:rsidRPr="00545961">
        <w:rPr>
          <w:rFonts w:cs="Traditional Arabic"/>
          <w:sz w:val="26"/>
          <w:szCs w:val="26"/>
        </w:rPr>
        <w:sym w:font="HQPB2" w:char="F0BB"/>
      </w:r>
      <w:r w:rsidRPr="00545961">
        <w:rPr>
          <w:rFonts w:cs="Traditional Arabic"/>
          <w:sz w:val="26"/>
          <w:szCs w:val="26"/>
        </w:rPr>
        <w:sym w:font="HQPB5" w:char="F06F"/>
      </w:r>
      <w:r w:rsidRPr="00545961">
        <w:rPr>
          <w:rFonts w:cs="Traditional Arabic"/>
          <w:sz w:val="26"/>
          <w:szCs w:val="26"/>
        </w:rPr>
        <w:sym w:font="HQPB2" w:char="F059"/>
      </w:r>
      <w:r w:rsidRPr="00545961">
        <w:rPr>
          <w:rFonts w:cs="Traditional Arabic"/>
          <w:sz w:val="26"/>
          <w:szCs w:val="26"/>
        </w:rPr>
        <w:sym w:font="HQPB4" w:char="F0DF"/>
      </w:r>
      <w:r w:rsidRPr="00545961">
        <w:rPr>
          <w:rFonts w:cs="Traditional Arabic"/>
          <w:sz w:val="26"/>
          <w:szCs w:val="26"/>
        </w:rPr>
        <w:sym w:font="HQPB2" w:char="F04A"/>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9F"/>
      </w:r>
      <w:r w:rsidRPr="00545961">
        <w:rPr>
          <w:rFonts w:cs="Traditional Arabic"/>
          <w:sz w:val="26"/>
          <w:szCs w:val="26"/>
        </w:rPr>
        <w:sym w:font="HQPB2" w:char="F077"/>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2" w:char="F04A"/>
      </w:r>
      <w:r w:rsidRPr="00545961">
        <w:rPr>
          <w:rFonts w:cs="Traditional Arabic"/>
          <w:sz w:val="26"/>
          <w:szCs w:val="26"/>
        </w:rPr>
        <w:sym w:font="HQPB5" w:char="F06E"/>
      </w:r>
      <w:r w:rsidRPr="00545961">
        <w:rPr>
          <w:rFonts w:cs="Traditional Arabic"/>
          <w:sz w:val="26"/>
          <w:szCs w:val="26"/>
        </w:rPr>
        <w:sym w:font="HQPB2" w:char="F03D"/>
      </w:r>
      <w:r w:rsidRPr="00545961">
        <w:rPr>
          <w:rFonts w:cs="Traditional Arabic"/>
          <w:sz w:val="26"/>
          <w:szCs w:val="26"/>
        </w:rPr>
        <w:sym w:font="HQPB4" w:char="F0F4"/>
      </w:r>
      <w:r w:rsidRPr="00545961">
        <w:rPr>
          <w:rFonts w:cs="Traditional Arabic"/>
          <w:sz w:val="26"/>
          <w:szCs w:val="26"/>
        </w:rPr>
        <w:sym w:font="HQPB1" w:char="F0E8"/>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D1"/>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56"/>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وأما من أعرض عن كتاب</w:t>
      </w:r>
      <w:r>
        <w:rPr>
          <w:rFonts w:cs="Traditional Arabic" w:hint="cs"/>
          <w:sz w:val="32"/>
          <w:szCs w:val="32"/>
          <w:rtl/>
        </w:rPr>
        <w:t xml:space="preserve"> الله</w:t>
      </w:r>
      <w:r w:rsidRPr="00545961">
        <w:rPr>
          <w:rFonts w:cs="Traditional Arabic" w:hint="cs"/>
          <w:sz w:val="32"/>
          <w:szCs w:val="32"/>
          <w:rtl/>
        </w:rPr>
        <w:t xml:space="preserve"> وسنة رسوله عليه الصلاة والسلام واشتغل عنهما بغيرهما فإنه لا يزال في العذاب والشقاء، في الهموم والغموم والمعيشة الضنك، وإن ملك الدني</w:t>
      </w:r>
      <w:r>
        <w:rPr>
          <w:rFonts w:cs="Traditional Arabic" w:hint="cs"/>
          <w:sz w:val="32"/>
          <w:szCs w:val="32"/>
          <w:rtl/>
        </w:rPr>
        <w:t>ا بأسرها، ثم ينتقل إلى ما هو أشد وأفظ</w:t>
      </w:r>
      <w:r w:rsidRPr="00545961">
        <w:rPr>
          <w:rFonts w:cs="Traditional Arabic" w:hint="cs"/>
          <w:sz w:val="32"/>
          <w:szCs w:val="32"/>
          <w:rtl/>
        </w:rPr>
        <w:t xml:space="preserve">ع وهو عذاب النار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57"/>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كما 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4" w:char="F0A8"/>
      </w:r>
      <w:r w:rsidRPr="00545961">
        <w:rPr>
          <w:rFonts w:cs="Traditional Arabic"/>
          <w:sz w:val="26"/>
          <w:szCs w:val="26"/>
        </w:rPr>
        <w:sym w:font="HQPB2" w:char="F042"/>
      </w:r>
      <w:r w:rsidRPr="00545961">
        <w:rPr>
          <w:rFonts w:cs="Traditional Arabic"/>
          <w:sz w:val="26"/>
          <w:szCs w:val="26"/>
        </w:rPr>
        <w:sym w:font="HQPB4" w:char="F0CE"/>
      </w:r>
      <w:r w:rsidRPr="00545961">
        <w:rPr>
          <w:rFonts w:cs="Traditional Arabic"/>
          <w:sz w:val="26"/>
          <w:szCs w:val="26"/>
        </w:rPr>
        <w:sym w:font="HQPB1" w:char="F02A"/>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2" w:char="F04E"/>
      </w:r>
      <w:r w:rsidRPr="00545961">
        <w:rPr>
          <w:rFonts w:cs="Traditional Arabic"/>
          <w:sz w:val="26"/>
          <w:szCs w:val="26"/>
        </w:rPr>
        <w:sym w:font="HQPB4" w:char="F0E0"/>
      </w:r>
      <w:r w:rsidRPr="00545961">
        <w:rPr>
          <w:rFonts w:cs="Traditional Arabic"/>
          <w:sz w:val="26"/>
          <w:szCs w:val="26"/>
        </w:rPr>
        <w:sym w:font="HQPB2" w:char="F036"/>
      </w:r>
      <w:r w:rsidRPr="00545961">
        <w:rPr>
          <w:rFonts w:cs="Traditional Arabic"/>
          <w:sz w:val="26"/>
          <w:szCs w:val="26"/>
        </w:rPr>
        <w:sym w:font="HQPB4" w:char="F0A8"/>
      </w:r>
      <w:r w:rsidRPr="00545961">
        <w:rPr>
          <w:rFonts w:cs="Traditional Arabic"/>
          <w:sz w:val="26"/>
          <w:szCs w:val="26"/>
        </w:rPr>
        <w:sym w:font="HQPB2" w:char="F05A"/>
      </w:r>
      <w:r w:rsidRPr="00545961">
        <w:rPr>
          <w:rFonts w:cs="Traditional Arabic"/>
          <w:sz w:val="26"/>
          <w:szCs w:val="26"/>
        </w:rPr>
        <w:sym w:font="HQPB5" w:char="F074"/>
      </w:r>
      <w:r w:rsidRPr="00545961">
        <w:rPr>
          <w:rFonts w:cs="Traditional Arabic"/>
          <w:sz w:val="26"/>
          <w:szCs w:val="26"/>
        </w:rPr>
        <w:sym w:font="HQPB2" w:char="F08F"/>
      </w:r>
      <w:r w:rsidRPr="00545961">
        <w:rPr>
          <w:rFonts w:cs="Traditional Arabic"/>
          <w:sz w:val="26"/>
          <w:szCs w:val="26"/>
        </w:rPr>
        <w:sym w:font="HQPB4" w:char="F0CF"/>
      </w:r>
      <w:r w:rsidRPr="00545961">
        <w:rPr>
          <w:rFonts w:cs="Traditional Arabic"/>
          <w:sz w:val="26"/>
          <w:szCs w:val="26"/>
        </w:rPr>
        <w:sym w:font="HQPB1" w:char="F03F"/>
      </w:r>
      <w:r w:rsidRPr="00545961">
        <w:rPr>
          <w:rFonts w:cs="Traditional Arabic"/>
          <w:sz w:val="26"/>
          <w:szCs w:val="26"/>
        </w:rPr>
        <w:sym w:font="HQPB4" w:char="F0F9"/>
      </w:r>
      <w:r w:rsidRPr="00545961">
        <w:rPr>
          <w:rFonts w:cs="Traditional Arabic"/>
          <w:sz w:val="26"/>
          <w:szCs w:val="26"/>
        </w:rPr>
        <w:sym w:font="HQPB1" w:char="F027"/>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2" w:char="F0D3"/>
      </w:r>
      <w:r w:rsidRPr="00545961">
        <w:rPr>
          <w:rFonts w:cs="Traditional Arabic"/>
          <w:sz w:val="26"/>
          <w:szCs w:val="26"/>
        </w:rPr>
        <w:sym w:font="HQPB4" w:char="F0CD"/>
      </w:r>
      <w:r w:rsidRPr="00545961">
        <w:rPr>
          <w:rFonts w:cs="Traditional Arabic"/>
          <w:sz w:val="26"/>
          <w:szCs w:val="26"/>
        </w:rPr>
        <w:sym w:font="HQPB4" w:char="F068"/>
      </w:r>
      <w:r w:rsidRPr="00545961">
        <w:rPr>
          <w:rFonts w:cs="Traditional Arabic"/>
          <w:sz w:val="26"/>
          <w:szCs w:val="26"/>
        </w:rPr>
        <w:sym w:font="HQPB2" w:char="F05F"/>
      </w:r>
      <w:r w:rsidRPr="00545961">
        <w:rPr>
          <w:rFonts w:cs="Traditional Arabic"/>
          <w:sz w:val="26"/>
          <w:szCs w:val="26"/>
        </w:rPr>
        <w:sym w:font="HQPB4" w:char="F0CF"/>
      </w:r>
      <w:r w:rsidRPr="00545961">
        <w:rPr>
          <w:rFonts w:cs="Traditional Arabic"/>
          <w:sz w:val="26"/>
          <w:szCs w:val="26"/>
        </w:rPr>
        <w:sym w:font="HQPB4" w:char="F069"/>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2" w:char="F093"/>
      </w:r>
      <w:r w:rsidRPr="00545961">
        <w:rPr>
          <w:rFonts w:cs="Traditional Arabic"/>
          <w:sz w:val="26"/>
          <w:szCs w:val="26"/>
        </w:rPr>
        <w:sym w:font="HQPB4" w:char="F057"/>
      </w:r>
      <w:r w:rsidRPr="00545961">
        <w:rPr>
          <w:rFonts w:cs="Traditional Arabic"/>
          <w:sz w:val="26"/>
          <w:szCs w:val="26"/>
        </w:rPr>
        <w:sym w:font="HQPB1" w:char="F089"/>
      </w:r>
      <w:r w:rsidRPr="00545961">
        <w:rPr>
          <w:rFonts w:cs="Traditional Arabic"/>
          <w:sz w:val="26"/>
          <w:szCs w:val="26"/>
        </w:rPr>
        <w:sym w:font="HQPB4" w:char="F0E8"/>
      </w:r>
      <w:r w:rsidRPr="00545961">
        <w:rPr>
          <w:rFonts w:cs="Traditional Arabic"/>
          <w:sz w:val="26"/>
          <w:szCs w:val="26"/>
        </w:rPr>
        <w:sym w:font="HQPB2" w:char="F064"/>
      </w:r>
      <w:r w:rsidRPr="00545961">
        <w:rPr>
          <w:rFonts w:cs="Traditional Arabic"/>
          <w:sz w:val="26"/>
          <w:szCs w:val="26"/>
          <w:rtl/>
        </w:rPr>
        <w:t xml:space="preserve"> </w:t>
      </w:r>
      <w:r w:rsidRPr="00545961">
        <w:rPr>
          <w:rFonts w:cs="Traditional Arabic"/>
          <w:sz w:val="26"/>
          <w:szCs w:val="26"/>
        </w:rPr>
        <w:sym w:font="HQPB4" w:char="F0C7"/>
      </w:r>
      <w:r w:rsidRPr="00545961">
        <w:rPr>
          <w:rFonts w:cs="Traditional Arabic"/>
          <w:sz w:val="26"/>
          <w:szCs w:val="26"/>
        </w:rPr>
        <w:sym w:font="HQPB2" w:char="F060"/>
      </w:r>
      <w:r w:rsidRPr="00545961">
        <w:rPr>
          <w:rFonts w:cs="Traditional Arabic"/>
          <w:sz w:val="26"/>
          <w:szCs w:val="26"/>
        </w:rPr>
        <w:sym w:font="HQPB5" w:char="F079"/>
      </w:r>
      <w:r w:rsidRPr="00545961">
        <w:rPr>
          <w:rFonts w:cs="Traditional Arabic"/>
          <w:sz w:val="26"/>
          <w:szCs w:val="26"/>
        </w:rPr>
        <w:sym w:font="HQPB2" w:char="F04A"/>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5" w:char="F079"/>
      </w:r>
      <w:r w:rsidRPr="00545961">
        <w:rPr>
          <w:rFonts w:cs="Traditional Arabic"/>
          <w:sz w:val="26"/>
          <w:szCs w:val="26"/>
        </w:rPr>
        <w:sym w:font="HQPB1" w:char="F0EC"/>
      </w:r>
      <w:r w:rsidRPr="00545961">
        <w:rPr>
          <w:rFonts w:cs="Traditional Arabic"/>
          <w:sz w:val="26"/>
          <w:szCs w:val="26"/>
        </w:rPr>
        <w:sym w:font="HQPB5" w:char="F074"/>
      </w:r>
      <w:r w:rsidRPr="00545961">
        <w:rPr>
          <w:rFonts w:cs="Traditional Arabic"/>
          <w:sz w:val="26"/>
          <w:szCs w:val="26"/>
        </w:rPr>
        <w:sym w:font="HQPB1" w:char="F037"/>
      </w:r>
      <w:r w:rsidRPr="00545961">
        <w:rPr>
          <w:rFonts w:cs="Traditional Arabic"/>
          <w:sz w:val="26"/>
          <w:szCs w:val="26"/>
        </w:rPr>
        <w:sym w:font="HQPB4" w:char="F0A9"/>
      </w:r>
      <w:r w:rsidRPr="00545961">
        <w:rPr>
          <w:rFonts w:cs="Traditional Arabic"/>
          <w:sz w:val="26"/>
          <w:szCs w:val="26"/>
        </w:rPr>
        <w:sym w:font="HQPB1" w:char="F03F"/>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79"/>
      </w:r>
      <w:r w:rsidRPr="00545961">
        <w:rPr>
          <w:rFonts w:cs="Traditional Arabic"/>
          <w:sz w:val="26"/>
          <w:szCs w:val="26"/>
        </w:rPr>
        <w:sym w:font="HQPB2" w:char="F093"/>
      </w:r>
      <w:r w:rsidRPr="00545961">
        <w:rPr>
          <w:rFonts w:cs="Traditional Arabic"/>
          <w:sz w:val="26"/>
          <w:szCs w:val="26"/>
        </w:rPr>
        <w:sym w:font="HQPB1" w:char="F023"/>
      </w:r>
      <w:r w:rsidRPr="00545961">
        <w:rPr>
          <w:rFonts w:cs="Traditional Arabic"/>
          <w:sz w:val="26"/>
          <w:szCs w:val="26"/>
        </w:rPr>
        <w:sym w:font="HQPB5" w:char="F079"/>
      </w:r>
      <w:r w:rsidRPr="00545961">
        <w:rPr>
          <w:rFonts w:cs="Traditional Arabic"/>
          <w:sz w:val="26"/>
          <w:szCs w:val="26"/>
        </w:rPr>
        <w:sym w:font="HQPB1" w:char="F089"/>
      </w:r>
      <w:r w:rsidRPr="00545961">
        <w:rPr>
          <w:rFonts w:cs="Traditional Arabic"/>
          <w:sz w:val="26"/>
          <w:szCs w:val="26"/>
        </w:rPr>
        <w:sym w:font="HQPB4" w:char="F0E8"/>
      </w:r>
      <w:r w:rsidRPr="00545961">
        <w:rPr>
          <w:rFonts w:cs="Traditional Arabic"/>
          <w:sz w:val="26"/>
          <w:szCs w:val="26"/>
        </w:rPr>
        <w:sym w:font="HQPB2" w:char="F064"/>
      </w:r>
      <w:r w:rsidRPr="00545961">
        <w:rPr>
          <w:rFonts w:cs="Traditional Arabic"/>
          <w:sz w:val="26"/>
          <w:szCs w:val="26"/>
          <w:rtl/>
        </w:rPr>
        <w:t xml:space="preserve"> </w:t>
      </w:r>
      <w:r w:rsidRPr="00545961">
        <w:rPr>
          <w:rFonts w:cs="Traditional Arabic"/>
          <w:sz w:val="26"/>
          <w:szCs w:val="26"/>
        </w:rPr>
        <w:sym w:font="HQPB5" w:char="F09F"/>
      </w:r>
      <w:r w:rsidRPr="00545961">
        <w:rPr>
          <w:rFonts w:cs="Traditional Arabic"/>
          <w:sz w:val="26"/>
          <w:szCs w:val="26"/>
        </w:rPr>
        <w:sym w:font="HQPB2" w:char="F078"/>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4" w:char="F091"/>
      </w:r>
      <w:r w:rsidRPr="00545961">
        <w:rPr>
          <w:rFonts w:cs="Traditional Arabic"/>
          <w:sz w:val="26"/>
          <w:szCs w:val="26"/>
        </w:rPr>
        <w:sym w:font="HQPB2" w:char="F040"/>
      </w:r>
      <w:r w:rsidRPr="00545961">
        <w:rPr>
          <w:rFonts w:cs="Traditional Arabic"/>
          <w:sz w:val="26"/>
          <w:szCs w:val="26"/>
        </w:rPr>
        <w:sym w:font="HQPB4" w:char="F0C5"/>
      </w:r>
      <w:r w:rsidRPr="00545961">
        <w:rPr>
          <w:rFonts w:cs="Traditional Arabic"/>
          <w:sz w:val="26"/>
          <w:szCs w:val="26"/>
        </w:rPr>
        <w:sym w:font="HQPB1" w:char="F0D2"/>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5" w:char="F09F"/>
      </w:r>
      <w:r w:rsidRPr="00545961">
        <w:rPr>
          <w:rFonts w:cs="Traditional Arabic"/>
          <w:sz w:val="26"/>
          <w:szCs w:val="26"/>
        </w:rPr>
        <w:sym w:font="HQPB2" w:char="F077"/>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34"/>
      </w:r>
      <w:r w:rsidRPr="00545961">
        <w:rPr>
          <w:rFonts w:cs="Traditional Arabic"/>
          <w:sz w:val="26"/>
          <w:szCs w:val="26"/>
        </w:rPr>
        <w:sym w:font="HQPB2" w:char="F092"/>
      </w:r>
      <w:r w:rsidRPr="00545961">
        <w:rPr>
          <w:rFonts w:cs="Traditional Arabic"/>
          <w:sz w:val="26"/>
          <w:szCs w:val="26"/>
        </w:rPr>
        <w:sym w:font="HQPB5" w:char="F073"/>
      </w:r>
      <w:r w:rsidRPr="00545961">
        <w:rPr>
          <w:rFonts w:cs="Traditional Arabic"/>
          <w:sz w:val="26"/>
          <w:szCs w:val="26"/>
        </w:rPr>
        <w:sym w:font="HQPB2" w:char="F02B"/>
      </w:r>
      <w:r w:rsidRPr="00545961">
        <w:rPr>
          <w:rFonts w:cs="Traditional Arabic"/>
          <w:sz w:val="26"/>
          <w:szCs w:val="26"/>
        </w:rPr>
        <w:sym w:font="HQPB4" w:char="F0F4"/>
      </w:r>
      <w:r w:rsidRPr="00545961">
        <w:rPr>
          <w:rFonts w:cs="Traditional Arabic"/>
          <w:sz w:val="26"/>
          <w:szCs w:val="26"/>
        </w:rPr>
        <w:sym w:font="HQPB1" w:char="F0B1"/>
      </w:r>
      <w:r w:rsidRPr="00545961">
        <w:rPr>
          <w:rFonts w:cs="Traditional Arabic"/>
          <w:sz w:val="26"/>
          <w:szCs w:val="26"/>
        </w:rPr>
        <w:sym w:font="HQPB5" w:char="F06F"/>
      </w:r>
      <w:r w:rsidRPr="00545961">
        <w:rPr>
          <w:rFonts w:cs="Traditional Arabic"/>
          <w:sz w:val="26"/>
          <w:szCs w:val="26"/>
        </w:rPr>
        <w:sym w:font="HQPB2" w:char="F084"/>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A"/>
      </w:r>
      <w:r w:rsidRPr="00545961">
        <w:rPr>
          <w:rFonts w:cs="Traditional Arabic"/>
          <w:sz w:val="26"/>
          <w:szCs w:val="26"/>
        </w:rPr>
        <w:sym w:font="HQPB2" w:char="F0CB"/>
      </w:r>
      <w:r w:rsidRPr="00545961">
        <w:rPr>
          <w:rFonts w:cs="Traditional Arabic"/>
          <w:sz w:val="26"/>
          <w:szCs w:val="26"/>
        </w:rPr>
        <w:sym w:font="HQPB2" w:char="F0CC"/>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4" w:char="F0F4"/>
      </w:r>
      <w:r w:rsidRPr="00545961">
        <w:rPr>
          <w:rFonts w:cs="Traditional Arabic"/>
          <w:sz w:val="26"/>
          <w:szCs w:val="26"/>
        </w:rPr>
        <w:sym w:font="HQPB2" w:char="F060"/>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75"/>
      </w:r>
      <w:r w:rsidRPr="00545961">
        <w:rPr>
          <w:rFonts w:cs="Traditional Arabic"/>
          <w:sz w:val="26"/>
          <w:szCs w:val="26"/>
        </w:rPr>
        <w:sym w:font="HQPB1" w:char="F0DA"/>
      </w:r>
      <w:r w:rsidRPr="00545961">
        <w:rPr>
          <w:rFonts w:cs="Traditional Arabic"/>
          <w:sz w:val="26"/>
          <w:szCs w:val="26"/>
        </w:rPr>
        <w:sym w:font="HQPB5" w:char="F074"/>
      </w:r>
      <w:r w:rsidRPr="00545961">
        <w:rPr>
          <w:rFonts w:cs="Traditional Arabic"/>
          <w:sz w:val="26"/>
          <w:szCs w:val="26"/>
        </w:rPr>
        <w:sym w:font="HQPB1" w:char="F08D"/>
      </w:r>
      <w:r w:rsidRPr="00545961">
        <w:rPr>
          <w:rFonts w:cs="Traditional Arabic"/>
          <w:sz w:val="26"/>
          <w:szCs w:val="26"/>
        </w:rPr>
        <w:sym w:font="HQPB4" w:char="F0F4"/>
      </w:r>
      <w:r w:rsidRPr="00545961">
        <w:rPr>
          <w:rFonts w:cs="Traditional Arabic"/>
          <w:sz w:val="26"/>
          <w:szCs w:val="26"/>
        </w:rPr>
        <w:sym w:font="HQPB1" w:char="F0E3"/>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2" w:char="F060"/>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tl/>
        </w:rPr>
        <w:t xml:space="preserve"> </w:t>
      </w:r>
      <w:r w:rsidRPr="00545961">
        <w:rPr>
          <w:rFonts w:cs="Traditional Arabic"/>
          <w:sz w:val="26"/>
          <w:szCs w:val="26"/>
        </w:rPr>
        <w:sym w:font="HQPB2" w:char="F093"/>
      </w:r>
      <w:r w:rsidRPr="00545961">
        <w:rPr>
          <w:rFonts w:cs="Traditional Arabic"/>
          <w:sz w:val="26"/>
          <w:szCs w:val="26"/>
        </w:rPr>
        <w:sym w:font="HQPB4" w:char="F0CC"/>
      </w:r>
      <w:r w:rsidRPr="00545961">
        <w:rPr>
          <w:rFonts w:cs="Traditional Arabic"/>
          <w:sz w:val="26"/>
          <w:szCs w:val="26"/>
        </w:rPr>
        <w:sym w:font="HQPB1" w:char="F08D"/>
      </w:r>
      <w:r w:rsidRPr="00545961">
        <w:rPr>
          <w:rFonts w:cs="Traditional Arabic"/>
          <w:sz w:val="26"/>
          <w:szCs w:val="26"/>
        </w:rPr>
        <w:sym w:font="HQPB4" w:char="F0F2"/>
      </w:r>
      <w:r w:rsidRPr="00545961">
        <w:rPr>
          <w:rFonts w:cs="Traditional Arabic"/>
          <w:sz w:val="26"/>
          <w:szCs w:val="26"/>
        </w:rPr>
        <w:sym w:font="HQPB2" w:char="F032"/>
      </w:r>
      <w:r w:rsidRPr="00545961">
        <w:rPr>
          <w:rFonts w:cs="Traditional Arabic"/>
          <w:sz w:val="26"/>
          <w:szCs w:val="26"/>
        </w:rPr>
        <w:sym w:font="HQPB4" w:char="F0CF"/>
      </w:r>
      <w:r w:rsidRPr="00545961">
        <w:rPr>
          <w:rFonts w:cs="Traditional Arabic"/>
          <w:sz w:val="26"/>
          <w:szCs w:val="26"/>
        </w:rPr>
        <w:sym w:font="HQPB1" w:char="F08C"/>
      </w:r>
      <w:r w:rsidRPr="00545961">
        <w:rPr>
          <w:rFonts w:cs="Traditional Arabic"/>
          <w:sz w:val="26"/>
          <w:szCs w:val="26"/>
          <w:rtl/>
        </w:rPr>
        <w:t xml:space="preserve"> </w:t>
      </w:r>
      <w:r w:rsidRPr="00545961">
        <w:rPr>
          <w:rFonts w:cs="Traditional Arabic"/>
          <w:sz w:val="26"/>
          <w:szCs w:val="26"/>
        </w:rPr>
        <w:sym w:font="HQPB4" w:char="F0A8"/>
      </w:r>
      <w:r w:rsidRPr="00545961">
        <w:rPr>
          <w:rFonts w:cs="Traditional Arabic"/>
          <w:sz w:val="26"/>
          <w:szCs w:val="26"/>
        </w:rPr>
        <w:sym w:font="HQPB2" w:char="F062"/>
      </w:r>
      <w:r w:rsidRPr="00545961">
        <w:rPr>
          <w:rFonts w:cs="Traditional Arabic"/>
          <w:sz w:val="26"/>
          <w:szCs w:val="26"/>
        </w:rPr>
        <w:sym w:font="HQPB4" w:char="F0CE"/>
      </w:r>
      <w:r w:rsidRPr="00545961">
        <w:rPr>
          <w:rFonts w:cs="Traditional Arabic"/>
          <w:sz w:val="26"/>
          <w:szCs w:val="26"/>
        </w:rPr>
        <w:sym w:font="HQPB1" w:char="F02A"/>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2" w:char="F0BC"/>
      </w:r>
      <w:r w:rsidRPr="00545961">
        <w:rPr>
          <w:rFonts w:cs="Traditional Arabic"/>
          <w:sz w:val="26"/>
          <w:szCs w:val="26"/>
        </w:rPr>
        <w:sym w:font="HQPB4" w:char="F0E3"/>
      </w:r>
      <w:r w:rsidRPr="00545961">
        <w:rPr>
          <w:rFonts w:cs="Traditional Arabic"/>
          <w:sz w:val="26"/>
          <w:szCs w:val="26"/>
        </w:rPr>
        <w:sym w:font="HQPB3" w:char="F026"/>
      </w:r>
      <w:r w:rsidRPr="00545961">
        <w:rPr>
          <w:rFonts w:cs="Traditional Arabic"/>
          <w:sz w:val="26"/>
          <w:szCs w:val="26"/>
        </w:rPr>
        <w:sym w:font="HQPB5" w:char="F073"/>
      </w:r>
      <w:r w:rsidRPr="00545961">
        <w:rPr>
          <w:rFonts w:cs="Traditional Arabic"/>
          <w:sz w:val="26"/>
          <w:szCs w:val="26"/>
        </w:rPr>
        <w:sym w:font="HQPB3" w:char="F021"/>
      </w:r>
      <w:r w:rsidRPr="00545961">
        <w:rPr>
          <w:rFonts w:cs="Traditional Arabic"/>
          <w:sz w:val="26"/>
          <w:szCs w:val="26"/>
          <w:rtl/>
        </w:rPr>
        <w:t xml:space="preserve"> </w:t>
      </w:r>
      <w:r w:rsidRPr="00545961">
        <w:rPr>
          <w:rFonts w:cs="Traditional Arabic"/>
          <w:sz w:val="26"/>
          <w:szCs w:val="26"/>
        </w:rPr>
        <w:sym w:font="HQPB4" w:char="F05A"/>
      </w:r>
      <w:r w:rsidRPr="00545961">
        <w:rPr>
          <w:rFonts w:cs="Traditional Arabic"/>
          <w:sz w:val="26"/>
          <w:szCs w:val="26"/>
        </w:rPr>
        <w:sym w:font="HQPB2" w:char="F070"/>
      </w:r>
      <w:r w:rsidRPr="00545961">
        <w:rPr>
          <w:rFonts w:cs="Traditional Arabic"/>
          <w:sz w:val="26"/>
          <w:szCs w:val="26"/>
        </w:rPr>
        <w:sym w:font="HQPB5" w:char="F074"/>
      </w:r>
      <w:r w:rsidRPr="00545961">
        <w:rPr>
          <w:rFonts w:cs="Traditional Arabic"/>
          <w:sz w:val="26"/>
          <w:szCs w:val="26"/>
        </w:rPr>
        <w:sym w:font="HQPB1" w:char="F0B1"/>
      </w:r>
      <w:r w:rsidRPr="00545961">
        <w:rPr>
          <w:rFonts w:cs="Traditional Arabic"/>
          <w:sz w:val="26"/>
          <w:szCs w:val="26"/>
        </w:rPr>
        <w:sym w:font="HQPB2" w:char="F08A"/>
      </w:r>
      <w:r w:rsidRPr="00545961">
        <w:rPr>
          <w:rFonts w:cs="Traditional Arabic"/>
          <w:sz w:val="26"/>
          <w:szCs w:val="26"/>
        </w:rPr>
        <w:sym w:font="HQPB4" w:char="F0CF"/>
      </w:r>
      <w:r w:rsidRPr="00545961">
        <w:rPr>
          <w:rFonts w:cs="Traditional Arabic"/>
          <w:sz w:val="26"/>
          <w:szCs w:val="26"/>
        </w:rPr>
        <w:sym w:font="HQPB1" w:char="F0E8"/>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1" w:char="F025"/>
      </w:r>
      <w:r w:rsidRPr="00545961">
        <w:rPr>
          <w:rFonts w:cs="Traditional Arabic"/>
          <w:sz w:val="26"/>
          <w:szCs w:val="26"/>
        </w:rPr>
        <w:sym w:font="HQPB4" w:char="F05A"/>
      </w:r>
      <w:r w:rsidRPr="00545961">
        <w:rPr>
          <w:rFonts w:cs="Traditional Arabic"/>
          <w:sz w:val="26"/>
          <w:szCs w:val="26"/>
        </w:rPr>
        <w:sym w:font="HQPB2" w:char="F033"/>
      </w:r>
      <w:r w:rsidRPr="00545961">
        <w:rPr>
          <w:rFonts w:cs="Traditional Arabic"/>
          <w:sz w:val="26"/>
          <w:szCs w:val="26"/>
        </w:rPr>
        <w:sym w:font="HQPB2" w:char="F059"/>
      </w:r>
      <w:r w:rsidRPr="00545961">
        <w:rPr>
          <w:rFonts w:cs="Traditional Arabic"/>
          <w:sz w:val="26"/>
          <w:szCs w:val="26"/>
        </w:rPr>
        <w:sym w:font="HQPB5" w:char="F07C"/>
      </w:r>
      <w:r w:rsidRPr="00545961">
        <w:rPr>
          <w:rFonts w:cs="Traditional Arabic"/>
          <w:sz w:val="26"/>
          <w:szCs w:val="26"/>
        </w:rPr>
        <w:sym w:font="HQPB1" w:char="F0CA"/>
      </w:r>
      <w:r w:rsidRPr="00545961">
        <w:rPr>
          <w:rFonts w:cs="Traditional Arabic"/>
          <w:sz w:val="26"/>
          <w:szCs w:val="26"/>
          <w:rtl/>
        </w:rPr>
        <w:t xml:space="preserve"> </w:t>
      </w:r>
      <w:r w:rsidRPr="00545961">
        <w:rPr>
          <w:rFonts w:cs="Traditional Arabic"/>
          <w:sz w:val="26"/>
          <w:szCs w:val="26"/>
        </w:rPr>
        <w:sym w:font="HQPB2" w:char="F0BC"/>
      </w:r>
      <w:r w:rsidRPr="00545961">
        <w:rPr>
          <w:rFonts w:cs="Traditional Arabic"/>
          <w:sz w:val="26"/>
          <w:szCs w:val="26"/>
        </w:rPr>
        <w:sym w:font="HQPB4" w:char="F0E7"/>
      </w:r>
      <w:r w:rsidRPr="00545961">
        <w:rPr>
          <w:rFonts w:cs="Traditional Arabic"/>
          <w:sz w:val="26"/>
          <w:szCs w:val="26"/>
        </w:rPr>
        <w:sym w:font="HQPB2" w:char="F06E"/>
      </w:r>
      <w:r w:rsidRPr="00545961">
        <w:rPr>
          <w:rFonts w:cs="Traditional Arabic"/>
          <w:sz w:val="26"/>
          <w:szCs w:val="26"/>
        </w:rPr>
        <w:sym w:font="HQPB4" w:char="F0E3"/>
      </w:r>
      <w:r w:rsidRPr="00545961">
        <w:rPr>
          <w:rFonts w:cs="Traditional Arabic"/>
          <w:sz w:val="26"/>
          <w:szCs w:val="26"/>
        </w:rPr>
        <w:sym w:font="HQPB1" w:char="F08D"/>
      </w:r>
      <w:r w:rsidRPr="00545961">
        <w:rPr>
          <w:rFonts w:cs="Traditional Arabic"/>
          <w:sz w:val="26"/>
          <w:szCs w:val="26"/>
        </w:rPr>
        <w:sym w:font="HQPB4" w:char="F0E0"/>
      </w:r>
      <w:r w:rsidRPr="00545961">
        <w:rPr>
          <w:rFonts w:cs="Traditional Arabic"/>
          <w:sz w:val="26"/>
          <w:szCs w:val="26"/>
        </w:rPr>
        <w:sym w:font="HQPB1" w:char="F0B1"/>
      </w:r>
      <w:r w:rsidRPr="00545961">
        <w:rPr>
          <w:rFonts w:cs="Traditional Arabic"/>
          <w:sz w:val="26"/>
          <w:szCs w:val="26"/>
        </w:rPr>
        <w:sym w:font="HQPB4" w:char="F0F8"/>
      </w:r>
      <w:r w:rsidRPr="00545961">
        <w:rPr>
          <w:rFonts w:cs="Traditional Arabic"/>
          <w:sz w:val="26"/>
          <w:szCs w:val="26"/>
        </w:rPr>
        <w:sym w:font="HQPB1" w:char="F074"/>
      </w:r>
      <w:r w:rsidRPr="00545961">
        <w:rPr>
          <w:rFonts w:cs="Traditional Arabic"/>
          <w:sz w:val="26"/>
          <w:szCs w:val="26"/>
        </w:rPr>
        <w:sym w:font="HQPB5" w:char="F077"/>
      </w:r>
      <w:r w:rsidRPr="00545961">
        <w:rPr>
          <w:rFonts w:cs="Traditional Arabic"/>
          <w:sz w:val="26"/>
          <w:szCs w:val="26"/>
        </w:rPr>
        <w:sym w:font="HQPB2" w:char="F055"/>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75"/>
      </w:r>
      <w:r w:rsidRPr="00545961">
        <w:rPr>
          <w:rFonts w:cs="Traditional Arabic"/>
          <w:sz w:val="26"/>
          <w:szCs w:val="26"/>
        </w:rPr>
        <w:sym w:font="HQPB2" w:char="F051"/>
      </w:r>
      <w:r w:rsidRPr="00545961">
        <w:rPr>
          <w:rFonts w:cs="Traditional Arabic"/>
          <w:sz w:val="26"/>
          <w:szCs w:val="26"/>
        </w:rPr>
        <w:sym w:font="HQPB4" w:char="F0F6"/>
      </w:r>
      <w:r w:rsidRPr="00545961">
        <w:rPr>
          <w:rFonts w:cs="Traditional Arabic"/>
          <w:sz w:val="26"/>
          <w:szCs w:val="26"/>
        </w:rPr>
        <w:sym w:font="HQPB2" w:char="F071"/>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4" w:char="F0CF"/>
      </w:r>
      <w:r w:rsidRPr="00545961">
        <w:rPr>
          <w:rFonts w:cs="Traditional Arabic"/>
          <w:sz w:val="26"/>
          <w:szCs w:val="26"/>
        </w:rPr>
        <w:sym w:font="HQPB2" w:char="F070"/>
      </w:r>
      <w:r w:rsidRPr="00545961">
        <w:rPr>
          <w:rFonts w:cs="Traditional Arabic"/>
          <w:sz w:val="26"/>
          <w:szCs w:val="26"/>
        </w:rPr>
        <w:sym w:font="HQPB5" w:char="F079"/>
      </w:r>
      <w:r w:rsidRPr="00545961">
        <w:rPr>
          <w:rFonts w:cs="Traditional Arabic"/>
          <w:sz w:val="26"/>
          <w:szCs w:val="26"/>
        </w:rPr>
        <w:sym w:font="HQPB2" w:char="F04A"/>
      </w:r>
      <w:r w:rsidRPr="00545961">
        <w:rPr>
          <w:rFonts w:cs="Traditional Arabic"/>
          <w:sz w:val="26"/>
          <w:szCs w:val="26"/>
        </w:rPr>
        <w:sym w:font="HQPB2" w:char="F0BB"/>
      </w:r>
      <w:r w:rsidRPr="00545961">
        <w:rPr>
          <w:rFonts w:cs="Traditional Arabic"/>
          <w:sz w:val="26"/>
          <w:szCs w:val="26"/>
        </w:rPr>
        <w:sym w:font="HQPB5" w:char="F075"/>
      </w:r>
      <w:r w:rsidRPr="00545961">
        <w:rPr>
          <w:rFonts w:cs="Traditional Arabic"/>
          <w:sz w:val="26"/>
          <w:szCs w:val="26"/>
        </w:rPr>
        <w:sym w:font="HQPB2" w:char="F08A"/>
      </w:r>
      <w:r w:rsidRPr="00545961">
        <w:rPr>
          <w:rFonts w:cs="Traditional Arabic"/>
          <w:sz w:val="26"/>
          <w:szCs w:val="26"/>
        </w:rPr>
        <w:sym w:font="HQPB4" w:char="F0C9"/>
      </w:r>
      <w:r w:rsidRPr="00545961">
        <w:rPr>
          <w:rFonts w:cs="Traditional Arabic"/>
          <w:sz w:val="26"/>
          <w:szCs w:val="26"/>
        </w:rPr>
        <w:sym w:font="HQPB2" w:char="F029"/>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34"/>
      </w:r>
      <w:r w:rsidRPr="00545961">
        <w:rPr>
          <w:rFonts w:cs="Traditional Arabic"/>
          <w:sz w:val="26"/>
          <w:szCs w:val="26"/>
        </w:rPr>
        <w:sym w:font="HQPB2" w:char="F091"/>
      </w:r>
      <w:r w:rsidRPr="00545961">
        <w:rPr>
          <w:rFonts w:cs="Traditional Arabic"/>
          <w:sz w:val="26"/>
          <w:szCs w:val="26"/>
        </w:rPr>
        <w:sym w:font="HQPB5" w:char="F079"/>
      </w:r>
      <w:r w:rsidRPr="00545961">
        <w:rPr>
          <w:rFonts w:cs="Traditional Arabic"/>
          <w:sz w:val="26"/>
          <w:szCs w:val="26"/>
        </w:rPr>
        <w:sym w:font="HQPB2" w:char="F04A"/>
      </w:r>
      <w:r w:rsidRPr="00545961">
        <w:rPr>
          <w:rFonts w:cs="Traditional Arabic"/>
          <w:sz w:val="26"/>
          <w:szCs w:val="26"/>
        </w:rPr>
        <w:sym w:font="HQPB4" w:char="F0F4"/>
      </w:r>
      <w:r w:rsidRPr="00545961">
        <w:rPr>
          <w:rFonts w:cs="Traditional Arabic"/>
          <w:sz w:val="26"/>
          <w:szCs w:val="26"/>
        </w:rPr>
        <w:sym w:font="HQPB1" w:char="F0E3"/>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A"/>
      </w:r>
      <w:r w:rsidRPr="00545961">
        <w:rPr>
          <w:rFonts w:cs="Traditional Arabic"/>
          <w:sz w:val="26"/>
          <w:szCs w:val="26"/>
        </w:rPr>
        <w:sym w:font="HQPB2" w:char="F0CB"/>
      </w:r>
      <w:r w:rsidRPr="00545961">
        <w:rPr>
          <w:rFonts w:cs="Traditional Arabic"/>
          <w:sz w:val="26"/>
          <w:szCs w:val="26"/>
        </w:rPr>
        <w:sym w:font="HQPB2" w:char="F0CD"/>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58"/>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وقال عز مـــن قائل: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2" w:char="F04E"/>
      </w:r>
      <w:r w:rsidRPr="00545961">
        <w:rPr>
          <w:rFonts w:cs="Traditional Arabic"/>
          <w:sz w:val="26"/>
          <w:szCs w:val="26"/>
        </w:rPr>
        <w:sym w:font="HQPB4" w:char="F0DF"/>
      </w:r>
      <w:r w:rsidRPr="00545961">
        <w:rPr>
          <w:rFonts w:cs="Traditional Arabic"/>
          <w:sz w:val="26"/>
          <w:szCs w:val="26"/>
        </w:rPr>
        <w:sym w:font="HQPB2" w:char="F067"/>
      </w:r>
      <w:r w:rsidRPr="00545961">
        <w:rPr>
          <w:rFonts w:cs="Traditional Arabic"/>
          <w:sz w:val="26"/>
          <w:szCs w:val="26"/>
        </w:rPr>
        <w:sym w:font="HQPB4" w:char="F0A8"/>
      </w:r>
      <w:r w:rsidRPr="00545961">
        <w:rPr>
          <w:rFonts w:cs="Traditional Arabic"/>
          <w:sz w:val="26"/>
          <w:szCs w:val="26"/>
        </w:rPr>
        <w:sym w:font="HQPB2" w:char="F059"/>
      </w:r>
      <w:r w:rsidRPr="00545961">
        <w:rPr>
          <w:rFonts w:cs="Traditional Arabic"/>
          <w:sz w:val="26"/>
          <w:szCs w:val="26"/>
        </w:rPr>
        <w:sym w:font="HQPB5" w:char="F073"/>
      </w:r>
      <w:r w:rsidRPr="00545961">
        <w:rPr>
          <w:rFonts w:cs="Traditional Arabic"/>
          <w:sz w:val="26"/>
          <w:szCs w:val="26"/>
        </w:rPr>
        <w:sym w:font="HQPB2" w:char="F029"/>
      </w:r>
      <w:r w:rsidRPr="00545961">
        <w:rPr>
          <w:rFonts w:cs="Traditional Arabic"/>
          <w:sz w:val="26"/>
          <w:szCs w:val="26"/>
        </w:rPr>
        <w:sym w:font="HQPB2" w:char="F083"/>
      </w:r>
      <w:r w:rsidRPr="00545961">
        <w:rPr>
          <w:rFonts w:cs="Traditional Arabic"/>
          <w:sz w:val="26"/>
          <w:szCs w:val="26"/>
        </w:rPr>
        <w:sym w:font="HQPB4" w:char="F0C9"/>
      </w:r>
      <w:r w:rsidRPr="00545961">
        <w:rPr>
          <w:rFonts w:cs="Traditional Arabic"/>
          <w:sz w:val="26"/>
          <w:szCs w:val="26"/>
        </w:rPr>
        <w:sym w:font="HQPB1" w:char="F08B"/>
      </w:r>
      <w:r w:rsidRPr="00545961">
        <w:rPr>
          <w:rFonts w:cs="Traditional Arabic"/>
          <w:sz w:val="26"/>
          <w:szCs w:val="26"/>
        </w:rPr>
        <w:sym w:font="HQPB4" w:char="F0E3"/>
      </w:r>
      <w:r w:rsidRPr="00545961">
        <w:rPr>
          <w:rFonts w:cs="Traditional Arabic"/>
          <w:sz w:val="26"/>
          <w:szCs w:val="26"/>
        </w:rPr>
        <w:sym w:font="HQPB2" w:char="F05A"/>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9A"/>
      </w:r>
      <w:r w:rsidRPr="00545961">
        <w:rPr>
          <w:rFonts w:cs="Traditional Arabic"/>
          <w:sz w:val="26"/>
          <w:szCs w:val="26"/>
        </w:rPr>
        <w:sym w:font="HQPB2" w:char="F0C6"/>
      </w:r>
      <w:r w:rsidRPr="00545961">
        <w:rPr>
          <w:rFonts w:cs="Traditional Arabic"/>
          <w:sz w:val="26"/>
          <w:szCs w:val="26"/>
        </w:rPr>
        <w:sym w:font="HQPB4" w:char="F0CF"/>
      </w:r>
      <w:r w:rsidRPr="00545961">
        <w:rPr>
          <w:rFonts w:cs="Traditional Arabic"/>
          <w:sz w:val="26"/>
          <w:szCs w:val="26"/>
        </w:rPr>
        <w:sym w:font="HQPB4" w:char="F069"/>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4" w:char="F0C9"/>
      </w:r>
      <w:r w:rsidRPr="00545961">
        <w:rPr>
          <w:rFonts w:cs="Traditional Arabic"/>
          <w:sz w:val="26"/>
          <w:szCs w:val="26"/>
        </w:rPr>
        <w:sym w:font="HQPB1" w:char="F03E"/>
      </w:r>
      <w:r w:rsidRPr="00545961">
        <w:rPr>
          <w:rFonts w:cs="Traditional Arabic"/>
          <w:sz w:val="26"/>
          <w:szCs w:val="26"/>
        </w:rPr>
        <w:sym w:font="HQPB1" w:char="F023"/>
      </w:r>
      <w:r w:rsidRPr="00545961">
        <w:rPr>
          <w:rFonts w:cs="Traditional Arabic"/>
          <w:sz w:val="26"/>
          <w:szCs w:val="26"/>
        </w:rPr>
        <w:sym w:font="HQPB5" w:char="F078"/>
      </w:r>
      <w:r w:rsidRPr="00545961">
        <w:rPr>
          <w:rFonts w:cs="Traditional Arabic"/>
          <w:sz w:val="26"/>
          <w:szCs w:val="26"/>
        </w:rPr>
        <w:sym w:font="HQPB1" w:char="F08B"/>
      </w:r>
      <w:r w:rsidRPr="00545961">
        <w:rPr>
          <w:rFonts w:cs="Traditional Arabic"/>
          <w:sz w:val="26"/>
          <w:szCs w:val="26"/>
        </w:rPr>
        <w:sym w:font="HQPB5" w:char="F079"/>
      </w:r>
      <w:r w:rsidRPr="00545961">
        <w:rPr>
          <w:rFonts w:cs="Traditional Arabic"/>
          <w:sz w:val="26"/>
          <w:szCs w:val="26"/>
        </w:rPr>
        <w:sym w:font="HQPB1" w:char="F0E8"/>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34"/>
      </w:r>
      <w:r w:rsidRPr="00545961">
        <w:rPr>
          <w:rFonts w:cs="Traditional Arabic"/>
          <w:sz w:val="26"/>
          <w:szCs w:val="26"/>
        </w:rPr>
        <w:sym w:font="HQPB2" w:char="F092"/>
      </w:r>
      <w:r w:rsidRPr="00545961">
        <w:rPr>
          <w:rFonts w:cs="Traditional Arabic"/>
          <w:sz w:val="26"/>
          <w:szCs w:val="26"/>
        </w:rPr>
        <w:sym w:font="HQPB5" w:char="F06F"/>
      </w:r>
      <w:r w:rsidRPr="00545961">
        <w:rPr>
          <w:rFonts w:cs="Traditional Arabic"/>
          <w:sz w:val="26"/>
          <w:szCs w:val="26"/>
        </w:rPr>
        <w:sym w:font="HQPB2" w:char="F054"/>
      </w:r>
      <w:r w:rsidRPr="00545961">
        <w:rPr>
          <w:rFonts w:cs="Traditional Arabic"/>
          <w:sz w:val="26"/>
          <w:szCs w:val="26"/>
        </w:rPr>
        <w:sym w:font="HQPB4" w:char="F0F7"/>
      </w:r>
      <w:r w:rsidRPr="00545961">
        <w:rPr>
          <w:rFonts w:cs="Traditional Arabic"/>
          <w:sz w:val="26"/>
          <w:szCs w:val="26"/>
        </w:rPr>
        <w:sym w:font="HQPB1" w:char="F08A"/>
      </w:r>
      <w:r w:rsidRPr="00545961">
        <w:rPr>
          <w:rFonts w:cs="Traditional Arabic"/>
          <w:sz w:val="26"/>
          <w:szCs w:val="26"/>
        </w:rPr>
        <w:sym w:font="HQPB5" w:char="F046"/>
      </w:r>
      <w:r w:rsidRPr="00545961">
        <w:rPr>
          <w:rFonts w:cs="Traditional Arabic"/>
          <w:sz w:val="26"/>
          <w:szCs w:val="26"/>
        </w:rPr>
        <w:sym w:font="HQPB2" w:char="F07B"/>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2" w:char="F072"/>
      </w:r>
      <w:r w:rsidRPr="00545961">
        <w:rPr>
          <w:rFonts w:cs="Traditional Arabic"/>
          <w:sz w:val="26"/>
          <w:szCs w:val="26"/>
        </w:rPr>
        <w:sym w:font="HQPB4" w:char="F0DF"/>
      </w:r>
      <w:r w:rsidRPr="00545961">
        <w:rPr>
          <w:rFonts w:cs="Traditional Arabic"/>
          <w:sz w:val="26"/>
          <w:szCs w:val="26"/>
        </w:rPr>
        <w:sym w:font="HQPB1" w:char="F08A"/>
      </w:r>
      <w:r w:rsidRPr="00545961">
        <w:rPr>
          <w:rFonts w:cs="Traditional Arabic"/>
          <w:sz w:val="26"/>
          <w:szCs w:val="26"/>
          <w:rtl/>
        </w:rPr>
        <w:t xml:space="preserve"> </w:t>
      </w:r>
      <w:r w:rsidRPr="00545961">
        <w:rPr>
          <w:rFonts w:cs="Traditional Arabic"/>
          <w:sz w:val="26"/>
          <w:szCs w:val="26"/>
        </w:rPr>
        <w:sym w:font="HQPB4" w:char="F0C9"/>
      </w:r>
      <w:r w:rsidRPr="00545961">
        <w:rPr>
          <w:rFonts w:cs="Traditional Arabic"/>
          <w:sz w:val="26"/>
          <w:szCs w:val="26"/>
        </w:rPr>
        <w:sym w:font="HQPB1" w:char="F03E"/>
      </w:r>
      <w:r w:rsidRPr="00545961">
        <w:rPr>
          <w:rFonts w:cs="Traditional Arabic"/>
          <w:sz w:val="26"/>
          <w:szCs w:val="26"/>
        </w:rPr>
        <w:sym w:font="HQPB1" w:char="F023"/>
      </w:r>
      <w:r w:rsidRPr="00545961">
        <w:rPr>
          <w:rFonts w:cs="Traditional Arabic"/>
          <w:sz w:val="26"/>
          <w:szCs w:val="26"/>
        </w:rPr>
        <w:sym w:font="HQPB5" w:char="F078"/>
      </w:r>
      <w:r w:rsidRPr="00545961">
        <w:rPr>
          <w:rFonts w:cs="Traditional Arabic"/>
          <w:sz w:val="26"/>
          <w:szCs w:val="26"/>
        </w:rPr>
        <w:sym w:font="HQPB1" w:char="F08B"/>
      </w:r>
      <w:r w:rsidRPr="00545961">
        <w:rPr>
          <w:rFonts w:cs="Traditional Arabic"/>
          <w:sz w:val="26"/>
          <w:szCs w:val="26"/>
        </w:rPr>
        <w:sym w:font="HQPB5" w:char="F079"/>
      </w:r>
      <w:r w:rsidRPr="00545961">
        <w:rPr>
          <w:rFonts w:cs="Traditional Arabic"/>
          <w:sz w:val="26"/>
          <w:szCs w:val="26"/>
        </w:rPr>
        <w:sym w:font="HQPB1" w:char="F0E8"/>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CE"/>
      </w:r>
      <w:r w:rsidRPr="00545961">
        <w:rPr>
          <w:rFonts w:cs="Traditional Arabic"/>
          <w:sz w:val="26"/>
          <w:szCs w:val="26"/>
        </w:rPr>
        <w:sym w:font="HQPB1" w:char="F08E"/>
      </w:r>
      <w:r w:rsidRPr="00545961">
        <w:rPr>
          <w:rFonts w:cs="Traditional Arabic"/>
          <w:sz w:val="26"/>
          <w:szCs w:val="26"/>
        </w:rPr>
        <w:sym w:font="HQPB5" w:char="F079"/>
      </w:r>
      <w:r w:rsidRPr="00545961">
        <w:rPr>
          <w:rFonts w:cs="Traditional Arabic"/>
          <w:sz w:val="26"/>
          <w:szCs w:val="26"/>
        </w:rPr>
        <w:sym w:font="HQPB1" w:char="F039"/>
      </w:r>
      <w:r w:rsidRPr="00545961">
        <w:rPr>
          <w:rFonts w:cs="Traditional Arabic"/>
          <w:sz w:val="26"/>
          <w:szCs w:val="26"/>
        </w:rPr>
        <w:sym w:font="HQPB4" w:char="F0F8"/>
      </w:r>
      <w:r w:rsidRPr="00545961">
        <w:rPr>
          <w:rFonts w:cs="Traditional Arabic"/>
          <w:sz w:val="26"/>
          <w:szCs w:val="26"/>
        </w:rPr>
        <w:sym w:font="HQPB2" w:char="F02E"/>
      </w:r>
      <w:r w:rsidRPr="00545961">
        <w:rPr>
          <w:rFonts w:cs="Traditional Arabic"/>
          <w:sz w:val="26"/>
          <w:szCs w:val="26"/>
        </w:rPr>
        <w:sym w:font="HQPB5" w:char="F046"/>
      </w:r>
      <w:r w:rsidRPr="00545961">
        <w:rPr>
          <w:rFonts w:cs="Traditional Arabic"/>
          <w:sz w:val="26"/>
          <w:szCs w:val="26"/>
        </w:rPr>
        <w:sym w:font="HQPB2" w:char="F07B"/>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DF"/>
      </w:r>
      <w:r w:rsidRPr="00545961">
        <w:rPr>
          <w:rFonts w:cs="Traditional Arabic"/>
          <w:sz w:val="26"/>
          <w:szCs w:val="26"/>
        </w:rPr>
        <w:sym w:font="HQPB2" w:char="F067"/>
      </w:r>
      <w:r w:rsidRPr="00545961">
        <w:rPr>
          <w:rFonts w:cs="Traditional Arabic"/>
          <w:sz w:val="26"/>
          <w:szCs w:val="26"/>
        </w:rPr>
        <w:sym w:font="HQPB4" w:char="F0AF"/>
      </w:r>
      <w:r w:rsidRPr="00545961">
        <w:rPr>
          <w:rFonts w:cs="Traditional Arabic"/>
          <w:sz w:val="26"/>
          <w:szCs w:val="26"/>
        </w:rPr>
        <w:sym w:font="HQPB2" w:char="F03D"/>
      </w:r>
      <w:r w:rsidRPr="00545961">
        <w:rPr>
          <w:rFonts w:cs="Traditional Arabic"/>
          <w:sz w:val="26"/>
          <w:szCs w:val="26"/>
        </w:rPr>
        <w:sym w:font="HQPB5" w:char="F079"/>
      </w:r>
      <w:r w:rsidRPr="00545961">
        <w:rPr>
          <w:rFonts w:cs="Traditional Arabic"/>
          <w:sz w:val="26"/>
          <w:szCs w:val="26"/>
        </w:rPr>
        <w:sym w:font="HQPB1" w:char="F0E8"/>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5" w:char="F09A"/>
      </w:r>
      <w:r w:rsidRPr="00545961">
        <w:rPr>
          <w:rFonts w:cs="Traditional Arabic"/>
          <w:sz w:val="26"/>
          <w:szCs w:val="26"/>
        </w:rPr>
        <w:sym w:font="HQPB2" w:char="F063"/>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1" w:char="F0E8"/>
      </w:r>
      <w:r w:rsidRPr="00545961">
        <w:rPr>
          <w:rFonts w:cs="Traditional Arabic"/>
          <w:sz w:val="26"/>
          <w:szCs w:val="26"/>
        </w:rPr>
        <w:sym w:font="HQPB4" w:char="F0C5"/>
      </w:r>
      <w:r w:rsidRPr="00545961">
        <w:rPr>
          <w:rFonts w:cs="Traditional Arabic"/>
          <w:sz w:val="26"/>
          <w:szCs w:val="26"/>
        </w:rPr>
        <w:sym w:font="HQPB1" w:char="F05F"/>
      </w:r>
      <w:r w:rsidRPr="00545961">
        <w:rPr>
          <w:rFonts w:cs="Traditional Arabic"/>
          <w:sz w:val="26"/>
          <w:szCs w:val="26"/>
        </w:rPr>
        <w:sym w:font="HQPB4" w:char="F0F6"/>
      </w:r>
      <w:r w:rsidRPr="00545961">
        <w:rPr>
          <w:rFonts w:cs="Traditional Arabic"/>
          <w:sz w:val="26"/>
          <w:szCs w:val="26"/>
        </w:rPr>
        <w:sym w:font="HQPB1" w:char="F08D"/>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B"/>
      </w:r>
      <w:r w:rsidRPr="00545961">
        <w:rPr>
          <w:rFonts w:cs="Traditional Arabic"/>
          <w:sz w:val="26"/>
          <w:szCs w:val="26"/>
        </w:rPr>
        <w:sym w:font="HQPB2" w:char="F0CA"/>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59"/>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jc w:val="both"/>
        <w:rPr>
          <w:rFonts w:cs="Traditional Arabic"/>
          <w:sz w:val="32"/>
          <w:szCs w:val="32"/>
          <w:rtl/>
        </w:rPr>
      </w:pPr>
    </w:p>
    <w:p w:rsidR="005A0609" w:rsidRPr="00545961" w:rsidRDefault="005A0609" w:rsidP="005A0609">
      <w:pPr>
        <w:widowControl w:val="0"/>
        <w:spacing w:before="60" w:after="60" w:line="520" w:lineRule="exact"/>
        <w:jc w:val="both"/>
        <w:rPr>
          <w:rFonts w:cs="Traditional Arabic"/>
          <w:b/>
          <w:bCs/>
          <w:sz w:val="32"/>
          <w:szCs w:val="32"/>
          <w:rtl/>
        </w:rPr>
      </w:pPr>
      <w:r w:rsidRPr="00545961">
        <w:rPr>
          <w:rFonts w:cs="Traditional Arabic" w:hint="cs"/>
          <w:b/>
          <w:bCs/>
          <w:sz w:val="32"/>
          <w:szCs w:val="32"/>
          <w:rtl/>
        </w:rPr>
        <w:t>المبحث الثاني : اعتماد النصوص الصحيحة في الاستدلال :</w:t>
      </w:r>
    </w:p>
    <w:p w:rsidR="005A0609" w:rsidRPr="00545961" w:rsidRDefault="005A0609" w:rsidP="005A0609">
      <w:pPr>
        <w:widowControl w:val="0"/>
        <w:spacing w:before="60" w:after="60" w:line="520" w:lineRule="exact"/>
        <w:ind w:firstLine="482"/>
        <w:jc w:val="lowKashida"/>
        <w:rPr>
          <w:rFonts w:cs="Traditional Arabic"/>
          <w:sz w:val="32"/>
          <w:szCs w:val="32"/>
          <w:rtl/>
        </w:rPr>
      </w:pPr>
      <w:r w:rsidRPr="00545961">
        <w:rPr>
          <w:rFonts w:cs="Traditional Arabic" w:hint="cs"/>
          <w:sz w:val="32"/>
          <w:szCs w:val="32"/>
          <w:rtl/>
        </w:rPr>
        <w:t>لما كان من الأصول المعتمدة عند أهل السنة والجماعة الاعتصام بالكتاب والسنة، والوقوف عند حدودهما، والرد إليه</w:t>
      </w:r>
      <w:r>
        <w:rPr>
          <w:rFonts w:cs="Traditional Arabic" w:hint="cs"/>
          <w:sz w:val="32"/>
          <w:szCs w:val="32"/>
          <w:rtl/>
        </w:rPr>
        <w:t>م</w:t>
      </w:r>
      <w:r w:rsidRPr="00545961">
        <w:rPr>
          <w:rFonts w:cs="Traditional Arabic" w:hint="cs"/>
          <w:sz w:val="32"/>
          <w:szCs w:val="32"/>
          <w:rtl/>
        </w:rPr>
        <w:t xml:space="preserve">ا عند التنازع </w:t>
      </w:r>
      <w:r w:rsidRPr="00545961">
        <w:rPr>
          <w:rFonts w:cs="Traditional Arabic"/>
          <w:sz w:val="32"/>
          <w:szCs w:val="32"/>
          <w:rtl/>
        </w:rPr>
        <w:t>–</w:t>
      </w:r>
      <w:r w:rsidRPr="00545961">
        <w:rPr>
          <w:rFonts w:cs="Traditional Arabic" w:hint="cs"/>
          <w:sz w:val="32"/>
          <w:szCs w:val="32"/>
          <w:rtl/>
        </w:rPr>
        <w:t xml:space="preserve"> كما تقدم -، وحيث أن السنة تتفاوت باعتبار وصولها إلينا؛ فمنها المتواتر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60"/>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ومنها الآحاد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61"/>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والآحاد منها المقبول ومنه المردود، فإن الواجب الاعتماد على الأحاديث المقبولة وهي الصحيحة والحسنة </w:t>
      </w:r>
      <w:r w:rsidRPr="00545961">
        <w:rPr>
          <w:rFonts w:cs="Traditional Arabic"/>
          <w:sz w:val="32"/>
          <w:szCs w:val="32"/>
          <w:rtl/>
        </w:rPr>
        <w:t>–</w:t>
      </w:r>
      <w:r w:rsidRPr="00545961">
        <w:rPr>
          <w:rFonts w:cs="Traditional Arabic" w:hint="cs"/>
          <w:sz w:val="32"/>
          <w:szCs w:val="32"/>
          <w:rtl/>
        </w:rPr>
        <w:t xml:space="preserve"> وأما الضعيفة والموضوعة فلا يجوز الاستدلال بها أو الاعتماد عليها في الأحكام الشرعية.</w:t>
      </w:r>
    </w:p>
    <w:p w:rsidR="005A0609" w:rsidRPr="00545961" w:rsidRDefault="005A0609" w:rsidP="005A0609">
      <w:pPr>
        <w:widowControl w:val="0"/>
        <w:spacing w:before="60" w:after="60" w:line="520" w:lineRule="exact"/>
        <w:ind w:firstLine="482"/>
        <w:jc w:val="lowKashida"/>
        <w:rPr>
          <w:rFonts w:cs="Traditional Arabic"/>
          <w:sz w:val="32"/>
          <w:szCs w:val="32"/>
          <w:rtl/>
        </w:rPr>
      </w:pPr>
      <w:r w:rsidRPr="00545961">
        <w:rPr>
          <w:rFonts w:cs="Traditional Arabic" w:hint="cs"/>
          <w:sz w:val="32"/>
          <w:szCs w:val="32"/>
          <w:rtl/>
        </w:rPr>
        <w:t>قال شيخ الإسلام ابن تيمي</w:t>
      </w:r>
      <w:r>
        <w:rPr>
          <w:rFonts w:cs="Traditional Arabic" w:hint="cs"/>
          <w:sz w:val="32"/>
          <w:szCs w:val="32"/>
          <w:rtl/>
        </w:rPr>
        <w:t xml:space="preserve">ة : « فالواجب أن يفرق بين الحديث </w:t>
      </w:r>
      <w:r w:rsidRPr="00545961">
        <w:rPr>
          <w:rFonts w:cs="Traditional Arabic" w:hint="cs"/>
          <w:sz w:val="32"/>
          <w:szCs w:val="32"/>
          <w:rtl/>
        </w:rPr>
        <w:t xml:space="preserve">الصحيح والحديث الكذب، فإن السنة هي الحق دون الباطل، وهي الأحاديث الصحيحة دون الموضوعة. فهذا أصل عظيم لأهل الإسلام عموماً ولمن </w:t>
      </w:r>
      <w:r w:rsidRPr="00545961">
        <w:rPr>
          <w:rFonts w:cs="Traditional Arabic" w:hint="cs"/>
          <w:sz w:val="32"/>
          <w:szCs w:val="32"/>
          <w:rtl/>
        </w:rPr>
        <w:lastRenderedPageBreak/>
        <w:t xml:space="preserve">يدعي السنة خصوصاً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62"/>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lowKashida"/>
        <w:rPr>
          <w:rFonts w:cs="Traditional Arabic"/>
          <w:sz w:val="32"/>
          <w:szCs w:val="32"/>
          <w:rtl/>
        </w:rPr>
      </w:pPr>
      <w:r w:rsidRPr="00545961">
        <w:rPr>
          <w:rFonts w:cs="Traditional Arabic" w:hint="cs"/>
          <w:sz w:val="32"/>
          <w:szCs w:val="32"/>
          <w:rtl/>
        </w:rPr>
        <w:t xml:space="preserve">ويقول أيضاً : « ولا يجوز أن يعتمد في الشريعة على الأحاديث الضعيفة التي ليست صحيحة ولا حسنة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63"/>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Default="005A0609" w:rsidP="005A0609">
      <w:pPr>
        <w:widowControl w:val="0"/>
        <w:spacing w:before="60" w:after="60" w:line="520" w:lineRule="exact"/>
        <w:ind w:firstLine="482"/>
        <w:jc w:val="lowKashida"/>
        <w:rPr>
          <w:rFonts w:cs="Traditional Arabic"/>
          <w:sz w:val="32"/>
          <w:szCs w:val="32"/>
          <w:rtl/>
        </w:rPr>
      </w:pPr>
      <w:r w:rsidRPr="00545961">
        <w:rPr>
          <w:rFonts w:cs="Traditional Arabic" w:hint="cs"/>
          <w:sz w:val="32"/>
          <w:szCs w:val="32"/>
          <w:rtl/>
        </w:rPr>
        <w:t>ولقد اعتمد الشيخ ابن باز هذا الأصل العظيم، فعني بتمحيص مرويات الحديث، ودعا إلى اعتماد الأحاديث الصحيحة في الاستدلال، والرد إليها عند التنازع</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64"/>
      </w:r>
      <w:r w:rsidRPr="00545961">
        <w:rPr>
          <w:rFonts w:ascii="Arial" w:hAnsi="Arial" w:cs="Traditional Arabic" w:hint="cs"/>
          <w:position w:val="6"/>
          <w:sz w:val="46"/>
          <w:szCs w:val="32"/>
          <w:vertAlign w:val="superscript"/>
          <w:rtl/>
        </w:rPr>
        <w:t>)</w:t>
      </w:r>
      <w:r>
        <w:rPr>
          <w:rFonts w:cs="Traditional Arabic" w:hint="cs"/>
          <w:sz w:val="32"/>
          <w:szCs w:val="32"/>
          <w:rtl/>
        </w:rPr>
        <w:t>، وبين أنه لا يجوز مخالفتها، أو</w:t>
      </w:r>
      <w:r w:rsidRPr="00545961">
        <w:rPr>
          <w:rFonts w:cs="Traditional Arabic" w:hint="cs"/>
          <w:sz w:val="32"/>
          <w:szCs w:val="32"/>
          <w:rtl/>
        </w:rPr>
        <w:t xml:space="preserve"> معارضته</w:t>
      </w:r>
      <w:r w:rsidRPr="00545961">
        <w:rPr>
          <w:rFonts w:cs="Traditional Arabic" w:hint="eastAsia"/>
          <w:sz w:val="32"/>
          <w:szCs w:val="32"/>
          <w:rtl/>
        </w:rPr>
        <w:t>ا</w:t>
      </w:r>
      <w:r w:rsidRPr="00545961">
        <w:rPr>
          <w:rFonts w:cs="Traditional Arabic" w:hint="cs"/>
          <w:sz w:val="32"/>
          <w:szCs w:val="32"/>
          <w:rtl/>
        </w:rPr>
        <w:t xml:space="preserve"> برأي أو هوى، أو قياس</w:t>
      </w:r>
      <w:r>
        <w:rPr>
          <w:rFonts w:cs="Traditional Arabic" w:hint="cs"/>
          <w:sz w:val="32"/>
          <w:szCs w:val="32"/>
          <w:rtl/>
        </w:rPr>
        <w:t>،</w:t>
      </w:r>
      <w:r w:rsidRPr="00545961">
        <w:rPr>
          <w:rFonts w:cs="Traditional Arabic" w:hint="cs"/>
          <w:sz w:val="32"/>
          <w:szCs w:val="32"/>
          <w:rtl/>
        </w:rPr>
        <w:t xml:space="preserve"> يقول الشيخ </w:t>
      </w:r>
      <w:r w:rsidRPr="00545961">
        <w:rPr>
          <w:rFonts w:cs="Traditional Arabic"/>
          <w:sz w:val="32"/>
          <w:szCs w:val="32"/>
          <w:rtl/>
        </w:rPr>
        <w:t>–</w:t>
      </w:r>
      <w:r w:rsidRPr="00545961">
        <w:rPr>
          <w:rFonts w:cs="Traditional Arabic" w:hint="cs"/>
          <w:sz w:val="32"/>
          <w:szCs w:val="32"/>
          <w:rtl/>
        </w:rPr>
        <w:t xml:space="preserve"> رحمه الله تعالى -: « وإذا صحت الأحاديث عن رسول الله </w:t>
      </w:r>
      <w:r w:rsidRPr="00545961">
        <w:rPr>
          <w:rFonts w:cs="Traditional Arabic" w:hint="cs"/>
          <w:sz w:val="34"/>
          <w:szCs w:val="34"/>
          <w:rtl/>
        </w:rPr>
        <w:sym w:font="AGA Arabesque" w:char="F072"/>
      </w:r>
      <w:r w:rsidRPr="00545961">
        <w:rPr>
          <w:rFonts w:cs="Traditional Arabic" w:hint="cs"/>
          <w:sz w:val="32"/>
          <w:szCs w:val="32"/>
          <w:rtl/>
        </w:rPr>
        <w:t xml:space="preserve"> لم تجز معارضتها بقول أحد من الناس ولا فعله كائناً من كان، ووجب على المؤمن اتباعها والتمسك بما دلت عليه، ورفض ما خالفه، كما 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5" w:char="F021"/>
      </w:r>
      <w:r w:rsidRPr="00545961">
        <w:rPr>
          <w:rFonts w:cs="Traditional Arabic"/>
          <w:sz w:val="26"/>
          <w:szCs w:val="26"/>
        </w:rPr>
        <w:sym w:font="HQPB1" w:char="F024"/>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E3"/>
      </w:r>
      <w:r w:rsidRPr="00545961">
        <w:rPr>
          <w:rFonts w:cs="Traditional Arabic"/>
          <w:sz w:val="26"/>
          <w:szCs w:val="26"/>
        </w:rPr>
        <w:sym w:font="HQPB2" w:char="F04E"/>
      </w:r>
      <w:r w:rsidRPr="00545961">
        <w:rPr>
          <w:rFonts w:cs="Traditional Arabic"/>
          <w:sz w:val="26"/>
          <w:szCs w:val="26"/>
        </w:rPr>
        <w:sym w:font="HQPB4" w:char="F0E4"/>
      </w:r>
      <w:r w:rsidRPr="00545961">
        <w:rPr>
          <w:rFonts w:cs="Traditional Arabic"/>
          <w:sz w:val="26"/>
          <w:szCs w:val="26"/>
        </w:rPr>
        <w:sym w:font="HQPB2" w:char="F033"/>
      </w:r>
      <w:r w:rsidRPr="00545961">
        <w:rPr>
          <w:rFonts w:cs="Traditional Arabic"/>
          <w:sz w:val="26"/>
          <w:szCs w:val="26"/>
        </w:rPr>
        <w:sym w:font="HQPB3" w:char="F039"/>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E4"/>
      </w:r>
      <w:r w:rsidRPr="00545961">
        <w:rPr>
          <w:rFonts w:cs="Traditional Arabic"/>
          <w:sz w:val="26"/>
          <w:szCs w:val="26"/>
          <w:rtl/>
        </w:rPr>
        <w:t xml:space="preserve"> </w:t>
      </w:r>
      <w:r w:rsidRPr="00545961">
        <w:rPr>
          <w:rFonts w:cs="Traditional Arabic"/>
          <w:sz w:val="26"/>
          <w:szCs w:val="26"/>
        </w:rPr>
        <w:sym w:font="HQPB4" w:char="F0E3"/>
      </w:r>
      <w:r w:rsidRPr="00545961">
        <w:rPr>
          <w:rFonts w:cs="Traditional Arabic"/>
          <w:sz w:val="26"/>
          <w:szCs w:val="26"/>
        </w:rPr>
        <w:sym w:font="HQPB2" w:char="F041"/>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1" w:char="F099"/>
      </w:r>
      <w:r w:rsidRPr="00545961">
        <w:rPr>
          <w:rFonts w:cs="Traditional Arabic"/>
          <w:sz w:val="26"/>
          <w:szCs w:val="26"/>
        </w:rPr>
        <w:sym w:font="HQPB4" w:char="F0A7"/>
      </w:r>
      <w:r w:rsidRPr="00545961">
        <w:rPr>
          <w:rFonts w:cs="Traditional Arabic"/>
          <w:sz w:val="26"/>
          <w:szCs w:val="26"/>
        </w:rPr>
        <w:sym w:font="HQPB1" w:char="F08D"/>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E7"/>
      </w:r>
      <w:r w:rsidRPr="00545961">
        <w:rPr>
          <w:rFonts w:cs="Traditional Arabic"/>
          <w:sz w:val="26"/>
          <w:szCs w:val="26"/>
        </w:rPr>
        <w:sym w:font="HQPB2" w:char="F06E"/>
      </w:r>
      <w:r w:rsidRPr="00545961">
        <w:rPr>
          <w:rFonts w:cs="Traditional Arabic"/>
          <w:sz w:val="26"/>
          <w:szCs w:val="26"/>
        </w:rPr>
        <w:sym w:font="HQPB2" w:char="F072"/>
      </w:r>
      <w:r w:rsidRPr="00545961">
        <w:rPr>
          <w:rFonts w:cs="Traditional Arabic"/>
          <w:sz w:val="26"/>
          <w:szCs w:val="26"/>
        </w:rPr>
        <w:sym w:font="HQPB4" w:char="F0E4"/>
      </w:r>
      <w:r w:rsidRPr="00545961">
        <w:rPr>
          <w:rFonts w:cs="Traditional Arabic"/>
          <w:sz w:val="26"/>
          <w:szCs w:val="26"/>
        </w:rPr>
        <w:sym w:font="HQPB1" w:char="F08B"/>
      </w:r>
      <w:r w:rsidRPr="00545961">
        <w:rPr>
          <w:rFonts w:cs="Traditional Arabic"/>
          <w:sz w:val="26"/>
          <w:szCs w:val="26"/>
        </w:rPr>
        <w:sym w:font="HQPB4" w:char="F0E3"/>
      </w:r>
      <w:r w:rsidRPr="00545961">
        <w:rPr>
          <w:rFonts w:cs="Traditional Arabic"/>
          <w:sz w:val="26"/>
          <w:szCs w:val="26"/>
        </w:rPr>
        <w:sym w:font="HQPB1" w:char="F082"/>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4"/>
      </w:r>
      <w:r w:rsidRPr="00545961">
        <w:rPr>
          <w:rFonts w:cs="Traditional Arabic"/>
          <w:sz w:val="26"/>
          <w:szCs w:val="26"/>
        </w:rPr>
        <w:sym w:font="HQPB2" w:char="F033"/>
      </w:r>
      <w:r w:rsidRPr="00545961">
        <w:rPr>
          <w:rFonts w:cs="Traditional Arabic"/>
          <w:sz w:val="26"/>
          <w:szCs w:val="26"/>
        </w:rPr>
        <w:sym w:font="HQPB3" w:char="F039"/>
      </w:r>
      <w:r w:rsidRPr="00545961">
        <w:rPr>
          <w:rFonts w:cs="Traditional Arabic"/>
          <w:sz w:val="26"/>
          <w:szCs w:val="26"/>
        </w:rPr>
        <w:sym w:font="HQPB5" w:char="F070"/>
      </w:r>
      <w:r w:rsidRPr="00545961">
        <w:rPr>
          <w:rFonts w:cs="Traditional Arabic"/>
          <w:sz w:val="26"/>
          <w:szCs w:val="26"/>
        </w:rPr>
        <w:sym w:font="HQPB2" w:char="F06B"/>
      </w:r>
      <w:r w:rsidRPr="00545961">
        <w:rPr>
          <w:rFonts w:cs="Traditional Arabic"/>
          <w:sz w:val="26"/>
          <w:szCs w:val="26"/>
        </w:rPr>
        <w:sym w:font="HQPB5" w:char="F074"/>
      </w:r>
      <w:r w:rsidRPr="00545961">
        <w:rPr>
          <w:rFonts w:cs="Traditional Arabic"/>
          <w:sz w:val="26"/>
          <w:szCs w:val="26"/>
        </w:rPr>
        <w:sym w:font="HQPB2" w:char="F058"/>
      </w:r>
      <w:r w:rsidRPr="00545961">
        <w:rPr>
          <w:rFonts w:cs="Traditional Arabic"/>
          <w:sz w:val="26"/>
          <w:szCs w:val="26"/>
          <w:rtl/>
        </w:rPr>
        <w:t xml:space="preserve"> </w:t>
      </w:r>
      <w:r w:rsidRPr="00545961">
        <w:rPr>
          <w:rFonts w:cs="Traditional Arabic"/>
          <w:sz w:val="26"/>
          <w:szCs w:val="26"/>
        </w:rPr>
        <w:sym w:font="HQPB4" w:char="F0E7"/>
      </w:r>
      <w:r w:rsidRPr="00545961">
        <w:rPr>
          <w:rFonts w:cs="Traditional Arabic"/>
          <w:sz w:val="26"/>
          <w:szCs w:val="26"/>
        </w:rPr>
        <w:sym w:font="HQPB2" w:char="F06D"/>
      </w:r>
      <w:r w:rsidRPr="00545961">
        <w:rPr>
          <w:rFonts w:cs="Traditional Arabic"/>
          <w:sz w:val="26"/>
          <w:szCs w:val="26"/>
        </w:rPr>
        <w:sym w:font="HQPB4" w:char="F0F7"/>
      </w:r>
      <w:r w:rsidRPr="00545961">
        <w:rPr>
          <w:rFonts w:cs="Traditional Arabic"/>
          <w:sz w:val="26"/>
          <w:szCs w:val="26"/>
        </w:rPr>
        <w:sym w:font="HQPB2" w:char="F059"/>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2" w:char="F067"/>
      </w:r>
      <w:r w:rsidRPr="00545961">
        <w:rPr>
          <w:rFonts w:cs="Traditional Arabic"/>
          <w:sz w:val="26"/>
          <w:szCs w:val="26"/>
        </w:rPr>
        <w:sym w:font="HQPB5" w:char="F074"/>
      </w:r>
      <w:r w:rsidRPr="00545961">
        <w:rPr>
          <w:rFonts w:cs="Traditional Arabic"/>
          <w:sz w:val="26"/>
          <w:szCs w:val="26"/>
        </w:rPr>
        <w:sym w:font="HQPB1" w:char="F046"/>
      </w:r>
      <w:r w:rsidRPr="00545961">
        <w:rPr>
          <w:rFonts w:cs="Traditional Arabic"/>
          <w:sz w:val="26"/>
          <w:szCs w:val="26"/>
        </w:rPr>
        <w:sym w:font="HQPB2" w:char="F052"/>
      </w:r>
      <w:r w:rsidRPr="00545961">
        <w:rPr>
          <w:rFonts w:cs="Traditional Arabic"/>
          <w:sz w:val="26"/>
          <w:szCs w:val="26"/>
        </w:rPr>
        <w:sym w:font="HQPB5" w:char="F024"/>
      </w:r>
      <w:r w:rsidRPr="00545961">
        <w:rPr>
          <w:rFonts w:cs="Traditional Arabic"/>
          <w:sz w:val="26"/>
          <w:szCs w:val="26"/>
        </w:rPr>
        <w:sym w:font="HQPB1" w:char="F024"/>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2" w:char="F0E1"/>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65"/>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66"/>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lowKashida"/>
        <w:rPr>
          <w:rFonts w:cs="Traditional Arabic"/>
          <w:sz w:val="32"/>
          <w:szCs w:val="32"/>
          <w:rtl/>
        </w:rPr>
      </w:pPr>
      <w:r w:rsidRPr="00545961">
        <w:rPr>
          <w:rFonts w:cs="Traditional Arabic" w:hint="cs"/>
          <w:sz w:val="32"/>
          <w:szCs w:val="32"/>
          <w:rtl/>
        </w:rPr>
        <w:t>ويقول أيضاً: «</w:t>
      </w:r>
      <w:r>
        <w:rPr>
          <w:rFonts w:cs="Traditional Arabic" w:hint="cs"/>
          <w:sz w:val="32"/>
          <w:szCs w:val="32"/>
          <w:rtl/>
        </w:rPr>
        <w:t xml:space="preserve"> </w:t>
      </w:r>
      <w:r w:rsidRPr="00545961">
        <w:rPr>
          <w:rFonts w:cs="Traditional Arabic" w:hint="cs"/>
          <w:sz w:val="32"/>
          <w:szCs w:val="32"/>
          <w:rtl/>
        </w:rPr>
        <w:t>وأما من علم الأحاديث الصحيحة .. فلا عذر له في مخالفتها، ومتى خالف العبد الأحاديث الصحيحة الصريحة اتباعاً للهوى، أو تقليداً لأحد من الناس استوجب غضب الرب ومقته، وخيف عليه من زيغ القلب وفتنته، كما حذر الله سبحانه من ذلك في قوله:</w:t>
      </w:r>
      <w:r>
        <w:rPr>
          <w:rFonts w:cs="Traditional Arabic" w:hint="cs"/>
          <w:sz w:val="32"/>
          <w:szCs w:val="32"/>
          <w:rtl/>
        </w:rPr>
        <w:t xml:space="preserve">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4" w:char="F0CD"/>
      </w:r>
      <w:r w:rsidRPr="00545961">
        <w:rPr>
          <w:rFonts w:cs="Traditional Arabic"/>
          <w:sz w:val="26"/>
          <w:szCs w:val="26"/>
        </w:rPr>
        <w:sym w:font="HQPB1" w:char="F091"/>
      </w:r>
      <w:r w:rsidRPr="00545961">
        <w:rPr>
          <w:rFonts w:cs="Traditional Arabic"/>
          <w:sz w:val="26"/>
          <w:szCs w:val="26"/>
        </w:rPr>
        <w:sym w:font="HQPB5" w:char="F078"/>
      </w:r>
      <w:r w:rsidRPr="00545961">
        <w:rPr>
          <w:rFonts w:cs="Traditional Arabic"/>
          <w:sz w:val="26"/>
          <w:szCs w:val="26"/>
        </w:rPr>
        <w:sym w:font="HQPB1" w:char="F08B"/>
      </w:r>
      <w:r w:rsidRPr="00545961">
        <w:rPr>
          <w:rFonts w:cs="Traditional Arabic"/>
          <w:sz w:val="26"/>
          <w:szCs w:val="26"/>
        </w:rPr>
        <w:sym w:font="HQPB4" w:char="F0F3"/>
      </w:r>
      <w:r w:rsidRPr="00545961">
        <w:rPr>
          <w:rFonts w:cs="Traditional Arabic"/>
          <w:sz w:val="26"/>
          <w:szCs w:val="26"/>
        </w:rPr>
        <w:sym w:font="HQPB1" w:char="F073"/>
      </w:r>
      <w:r w:rsidRPr="00545961">
        <w:rPr>
          <w:rFonts w:cs="Traditional Arabic"/>
          <w:sz w:val="26"/>
          <w:szCs w:val="26"/>
        </w:rPr>
        <w:sym w:font="HQPB5" w:char="F075"/>
      </w:r>
      <w:r w:rsidRPr="00545961">
        <w:rPr>
          <w:rFonts w:cs="Traditional Arabic"/>
          <w:sz w:val="26"/>
          <w:szCs w:val="26"/>
        </w:rPr>
        <w:sym w:font="HQPB2" w:char="F08A"/>
      </w:r>
      <w:r w:rsidRPr="00545961">
        <w:rPr>
          <w:rFonts w:cs="Traditional Arabic"/>
          <w:sz w:val="26"/>
          <w:szCs w:val="26"/>
        </w:rPr>
        <w:sym w:font="HQPB4" w:char="F0F9"/>
      </w:r>
      <w:r w:rsidRPr="00545961">
        <w:rPr>
          <w:rFonts w:cs="Traditional Arabic"/>
          <w:sz w:val="26"/>
          <w:szCs w:val="26"/>
        </w:rPr>
        <w:sym w:font="HQPB2" w:char="F03D"/>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FB"/>
      </w:r>
      <w:r w:rsidRPr="00545961">
        <w:rPr>
          <w:rFonts w:cs="Traditional Arabic"/>
          <w:sz w:val="26"/>
          <w:szCs w:val="26"/>
        </w:rPr>
        <w:sym w:font="HQPB2" w:char="F0EF"/>
      </w:r>
      <w:r w:rsidRPr="00545961">
        <w:rPr>
          <w:rFonts w:cs="Traditional Arabic"/>
          <w:sz w:val="26"/>
          <w:szCs w:val="26"/>
        </w:rPr>
        <w:sym w:font="HQPB4" w:char="F0CF"/>
      </w:r>
      <w:r w:rsidRPr="00545961">
        <w:rPr>
          <w:rFonts w:cs="Traditional Arabic"/>
          <w:sz w:val="26"/>
          <w:szCs w:val="26"/>
        </w:rPr>
        <w:sym w:font="HQPB3" w:char="F025"/>
      </w:r>
      <w:r w:rsidRPr="00545961">
        <w:rPr>
          <w:rFonts w:cs="Traditional Arabic"/>
          <w:sz w:val="26"/>
          <w:szCs w:val="26"/>
        </w:rPr>
        <w:sym w:font="HQPB4" w:char="F0A9"/>
      </w:r>
      <w:r w:rsidRPr="00545961">
        <w:rPr>
          <w:rFonts w:cs="Traditional Arabic"/>
          <w:sz w:val="26"/>
          <w:szCs w:val="26"/>
        </w:rPr>
        <w:sym w:font="HQPB3"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2" w:char="F071"/>
      </w:r>
      <w:r w:rsidRPr="00545961">
        <w:rPr>
          <w:rFonts w:cs="Traditional Arabic"/>
          <w:sz w:val="26"/>
          <w:szCs w:val="26"/>
        </w:rPr>
        <w:sym w:font="HQPB4" w:char="F0E0"/>
      </w:r>
      <w:r w:rsidRPr="00545961">
        <w:rPr>
          <w:rFonts w:cs="Traditional Arabic"/>
          <w:sz w:val="26"/>
          <w:szCs w:val="26"/>
        </w:rPr>
        <w:sym w:font="HQPB1" w:char="F0FF"/>
      </w:r>
      <w:r w:rsidRPr="00545961">
        <w:rPr>
          <w:rFonts w:cs="Traditional Arabic"/>
          <w:sz w:val="26"/>
          <w:szCs w:val="26"/>
        </w:rPr>
        <w:sym w:font="HQPB4" w:char="F0CF"/>
      </w:r>
      <w:r w:rsidRPr="00545961">
        <w:rPr>
          <w:rFonts w:cs="Traditional Arabic"/>
          <w:sz w:val="26"/>
          <w:szCs w:val="26"/>
        </w:rPr>
        <w:sym w:font="HQPB2" w:char="F039"/>
      </w:r>
      <w:r w:rsidRPr="00545961">
        <w:rPr>
          <w:rFonts w:cs="Traditional Arabic"/>
          <w:sz w:val="26"/>
          <w:szCs w:val="26"/>
        </w:rPr>
        <w:sym w:font="HQPB1" w:char="F024"/>
      </w:r>
      <w:r w:rsidRPr="00545961">
        <w:rPr>
          <w:rFonts w:cs="Traditional Arabic"/>
          <w:sz w:val="26"/>
          <w:szCs w:val="26"/>
        </w:rPr>
        <w:sym w:font="HQPB5" w:char="F073"/>
      </w:r>
      <w:r w:rsidRPr="00545961">
        <w:rPr>
          <w:rFonts w:cs="Traditional Arabic"/>
          <w:sz w:val="26"/>
          <w:szCs w:val="26"/>
        </w:rPr>
        <w:sym w:font="HQPB1" w:char="F083"/>
      </w:r>
      <w:r w:rsidRPr="00545961">
        <w:rPr>
          <w:rFonts w:cs="Traditional Arabic"/>
          <w:sz w:val="26"/>
          <w:szCs w:val="26"/>
        </w:rPr>
        <w:sym w:font="HQPB4" w:char="F0E4"/>
      </w:r>
      <w:r w:rsidRPr="00545961">
        <w:rPr>
          <w:rFonts w:cs="Traditional Arabic"/>
          <w:sz w:val="26"/>
          <w:szCs w:val="26"/>
        </w:rPr>
        <w:sym w:font="HQPB2" w:char="F086"/>
      </w:r>
      <w:r w:rsidRPr="00545961">
        <w:rPr>
          <w:rFonts w:cs="Traditional Arabic"/>
          <w:sz w:val="26"/>
          <w:szCs w:val="26"/>
          <w:rtl/>
        </w:rPr>
        <w:t xml:space="preserve"> </w:t>
      </w:r>
      <w:r w:rsidRPr="00545961">
        <w:rPr>
          <w:rFonts w:cs="Traditional Arabic"/>
          <w:sz w:val="26"/>
          <w:szCs w:val="26"/>
        </w:rPr>
        <w:sym w:font="HQPB4" w:char="F0F4"/>
      </w:r>
      <w:r w:rsidRPr="00545961">
        <w:rPr>
          <w:rFonts w:cs="Traditional Arabic"/>
          <w:sz w:val="26"/>
          <w:szCs w:val="26"/>
        </w:rPr>
        <w:sym w:font="HQPB2" w:char="F060"/>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tl/>
        </w:rPr>
        <w:t xml:space="preserve"> </w:t>
      </w:r>
      <w:r w:rsidRPr="00545961">
        <w:rPr>
          <w:rFonts w:cs="Traditional Arabic"/>
          <w:sz w:val="26"/>
          <w:szCs w:val="26"/>
        </w:rPr>
        <w:sym w:font="HQPB4" w:char="F0FF"/>
      </w:r>
      <w:r w:rsidRPr="00545961">
        <w:rPr>
          <w:rFonts w:cs="Traditional Arabic"/>
          <w:sz w:val="26"/>
          <w:szCs w:val="26"/>
        </w:rPr>
        <w:sym w:font="HQPB2" w:char="F0BE"/>
      </w:r>
      <w:r w:rsidRPr="00545961">
        <w:rPr>
          <w:rFonts w:cs="Traditional Arabic"/>
          <w:sz w:val="26"/>
          <w:szCs w:val="26"/>
        </w:rPr>
        <w:sym w:font="HQPB4" w:char="F0CD"/>
      </w:r>
      <w:r w:rsidRPr="00545961">
        <w:rPr>
          <w:rFonts w:cs="Traditional Arabic"/>
          <w:sz w:val="26"/>
          <w:szCs w:val="26"/>
        </w:rPr>
        <w:sym w:font="HQPB2" w:char="F06E"/>
      </w:r>
      <w:r w:rsidRPr="00545961">
        <w:rPr>
          <w:rFonts w:cs="Traditional Arabic"/>
          <w:sz w:val="26"/>
          <w:szCs w:val="26"/>
        </w:rPr>
        <w:sym w:font="HQPB4" w:char="F0CD"/>
      </w:r>
      <w:r w:rsidRPr="00545961">
        <w:rPr>
          <w:rFonts w:cs="Traditional Arabic"/>
          <w:sz w:val="26"/>
          <w:szCs w:val="26"/>
        </w:rPr>
        <w:sym w:font="HQPB1" w:char="F090"/>
      </w:r>
      <w:r w:rsidRPr="00545961">
        <w:rPr>
          <w:rFonts w:cs="Traditional Arabic"/>
          <w:sz w:val="26"/>
          <w:szCs w:val="26"/>
        </w:rPr>
        <w:sym w:font="HQPB4" w:char="F0F6"/>
      </w:r>
      <w:r w:rsidRPr="00545961">
        <w:rPr>
          <w:rFonts w:cs="Traditional Arabic"/>
          <w:sz w:val="26"/>
          <w:szCs w:val="26"/>
        </w:rPr>
        <w:sym w:font="HQPB2" w:char="F044"/>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2" w:char="F062"/>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5"/>
      </w:r>
      <w:r w:rsidRPr="00545961">
        <w:rPr>
          <w:rFonts w:cs="Traditional Arabic"/>
          <w:sz w:val="26"/>
          <w:szCs w:val="26"/>
        </w:rPr>
        <w:sym w:font="HQPB2" w:char="F06B"/>
      </w:r>
      <w:r w:rsidRPr="00545961">
        <w:rPr>
          <w:rFonts w:cs="Traditional Arabic"/>
          <w:sz w:val="26"/>
          <w:szCs w:val="26"/>
        </w:rPr>
        <w:sym w:font="HQPB5" w:char="F07A"/>
      </w:r>
      <w:r w:rsidRPr="00545961">
        <w:rPr>
          <w:rFonts w:cs="Traditional Arabic"/>
          <w:sz w:val="26"/>
          <w:szCs w:val="26"/>
        </w:rPr>
        <w:sym w:font="HQPB1" w:char="F03A"/>
      </w:r>
      <w:r w:rsidRPr="00545961">
        <w:rPr>
          <w:rFonts w:cs="Traditional Arabic"/>
          <w:sz w:val="26"/>
          <w:szCs w:val="26"/>
        </w:rPr>
        <w:sym w:font="HQPB2" w:char="F08A"/>
      </w:r>
      <w:r w:rsidRPr="00545961">
        <w:rPr>
          <w:rFonts w:cs="Traditional Arabic"/>
          <w:sz w:val="26"/>
          <w:szCs w:val="26"/>
        </w:rPr>
        <w:sym w:font="HQPB4" w:char="F0C5"/>
      </w:r>
      <w:r w:rsidRPr="00545961">
        <w:rPr>
          <w:rFonts w:cs="Traditional Arabic"/>
          <w:sz w:val="26"/>
          <w:szCs w:val="26"/>
        </w:rPr>
        <w:sym w:font="HQPB1" w:char="F0C1"/>
      </w:r>
      <w:r w:rsidRPr="00545961">
        <w:rPr>
          <w:rFonts w:cs="Traditional Arabic"/>
          <w:sz w:val="26"/>
          <w:szCs w:val="26"/>
        </w:rPr>
        <w:sym w:font="HQPB4" w:char="F0E8"/>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4" w:char="F0EE"/>
      </w:r>
      <w:r w:rsidRPr="00545961">
        <w:rPr>
          <w:rFonts w:cs="Traditional Arabic"/>
          <w:sz w:val="26"/>
          <w:szCs w:val="26"/>
        </w:rPr>
        <w:sym w:font="HQPB2" w:char="F070"/>
      </w:r>
      <w:r w:rsidRPr="00545961">
        <w:rPr>
          <w:rFonts w:cs="Traditional Arabic"/>
          <w:sz w:val="26"/>
          <w:szCs w:val="26"/>
        </w:rPr>
        <w:sym w:font="HQPB5" w:char="F075"/>
      </w:r>
      <w:r w:rsidRPr="00545961">
        <w:rPr>
          <w:rFonts w:cs="Traditional Arabic"/>
          <w:sz w:val="26"/>
          <w:szCs w:val="26"/>
        </w:rPr>
        <w:sym w:font="HQPB2" w:char="F05A"/>
      </w:r>
      <w:r w:rsidRPr="00545961">
        <w:rPr>
          <w:rFonts w:cs="Traditional Arabic"/>
          <w:sz w:val="26"/>
          <w:szCs w:val="26"/>
        </w:rPr>
        <w:sym w:font="HQPB4" w:char="F0F7"/>
      </w:r>
      <w:r w:rsidRPr="00545961">
        <w:rPr>
          <w:rFonts w:cs="Traditional Arabic"/>
          <w:sz w:val="26"/>
          <w:szCs w:val="26"/>
        </w:rPr>
        <w:sym w:font="HQPB1" w:char="F046"/>
      </w:r>
      <w:r w:rsidRPr="00545961">
        <w:rPr>
          <w:rFonts w:cs="Traditional Arabic"/>
          <w:sz w:val="26"/>
          <w:szCs w:val="26"/>
        </w:rPr>
        <w:sym w:font="HQPB4" w:char="F0CF"/>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4" w:char="F0F7"/>
      </w:r>
      <w:r w:rsidRPr="00545961">
        <w:rPr>
          <w:rFonts w:cs="Traditional Arabic"/>
          <w:sz w:val="26"/>
          <w:szCs w:val="26"/>
        </w:rPr>
        <w:sym w:font="HQPB2" w:char="F072"/>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5"/>
      </w:r>
      <w:r w:rsidRPr="00545961">
        <w:rPr>
          <w:rFonts w:cs="Traditional Arabic"/>
          <w:sz w:val="26"/>
          <w:szCs w:val="26"/>
        </w:rPr>
        <w:sym w:font="HQPB2" w:char="F06B"/>
      </w:r>
      <w:r w:rsidRPr="00545961">
        <w:rPr>
          <w:rFonts w:cs="Traditional Arabic"/>
          <w:sz w:val="26"/>
          <w:szCs w:val="26"/>
        </w:rPr>
        <w:sym w:font="HQPB5" w:char="F07A"/>
      </w:r>
      <w:r w:rsidRPr="00545961">
        <w:rPr>
          <w:rFonts w:cs="Traditional Arabic"/>
          <w:sz w:val="26"/>
          <w:szCs w:val="26"/>
        </w:rPr>
        <w:sym w:font="HQPB1" w:char="F03A"/>
      </w:r>
      <w:r w:rsidRPr="00545961">
        <w:rPr>
          <w:rFonts w:cs="Traditional Arabic"/>
          <w:sz w:val="26"/>
          <w:szCs w:val="26"/>
        </w:rPr>
        <w:sym w:font="HQPB2" w:char="F08F"/>
      </w:r>
      <w:r w:rsidRPr="00545961">
        <w:rPr>
          <w:rFonts w:cs="Traditional Arabic"/>
          <w:sz w:val="26"/>
          <w:szCs w:val="26"/>
        </w:rPr>
        <w:sym w:font="HQPB4" w:char="F0C5"/>
      </w:r>
      <w:r w:rsidRPr="00545961">
        <w:rPr>
          <w:rFonts w:cs="Traditional Arabic"/>
          <w:sz w:val="26"/>
          <w:szCs w:val="26"/>
        </w:rPr>
        <w:sym w:font="HQPB1" w:char="F0C1"/>
      </w:r>
      <w:r w:rsidRPr="00545961">
        <w:rPr>
          <w:rFonts w:cs="Traditional Arabic"/>
          <w:sz w:val="26"/>
          <w:szCs w:val="26"/>
        </w:rPr>
        <w:sym w:font="HQPB4" w:char="F0E3"/>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4" w:char="F0EB"/>
      </w:r>
      <w:r w:rsidRPr="00545961">
        <w:rPr>
          <w:rFonts w:cs="Traditional Arabic"/>
          <w:sz w:val="26"/>
          <w:szCs w:val="26"/>
        </w:rPr>
        <w:sym w:font="HQPB1" w:char="F03E"/>
      </w:r>
      <w:r w:rsidRPr="00545961">
        <w:rPr>
          <w:rFonts w:cs="Traditional Arabic"/>
          <w:sz w:val="26"/>
          <w:szCs w:val="26"/>
        </w:rPr>
        <w:sym w:font="HQPB1" w:char="F023"/>
      </w:r>
      <w:r w:rsidRPr="00545961">
        <w:rPr>
          <w:rFonts w:cs="Traditional Arabic"/>
          <w:sz w:val="26"/>
          <w:szCs w:val="26"/>
        </w:rPr>
        <w:sym w:font="HQPB5" w:char="F078"/>
      </w:r>
      <w:r w:rsidRPr="00545961">
        <w:rPr>
          <w:rFonts w:cs="Traditional Arabic"/>
          <w:sz w:val="26"/>
          <w:szCs w:val="26"/>
        </w:rPr>
        <w:sym w:font="HQPB1" w:char="F08B"/>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tl/>
        </w:rPr>
        <w:t xml:space="preserve"> </w:t>
      </w:r>
      <w:r w:rsidRPr="00545961">
        <w:rPr>
          <w:rFonts w:cs="Traditional Arabic"/>
          <w:sz w:val="26"/>
          <w:szCs w:val="26"/>
        </w:rPr>
        <w:sym w:font="HQPB4" w:char="F0ED"/>
      </w:r>
      <w:r w:rsidRPr="00545961">
        <w:rPr>
          <w:rFonts w:cs="Traditional Arabic"/>
          <w:sz w:val="26"/>
          <w:szCs w:val="26"/>
        </w:rPr>
        <w:sym w:font="HQPB2" w:char="F04F"/>
      </w:r>
      <w:r w:rsidRPr="00545961">
        <w:rPr>
          <w:rFonts w:cs="Traditional Arabic"/>
          <w:sz w:val="26"/>
          <w:szCs w:val="26"/>
        </w:rPr>
        <w:sym w:font="HQPB2" w:char="F08A"/>
      </w:r>
      <w:r w:rsidRPr="00545961">
        <w:rPr>
          <w:rFonts w:cs="Traditional Arabic"/>
          <w:sz w:val="26"/>
          <w:szCs w:val="26"/>
        </w:rPr>
        <w:sym w:font="HQPB4" w:char="F0CF"/>
      </w:r>
      <w:r w:rsidRPr="00545961">
        <w:rPr>
          <w:rFonts w:cs="Traditional Arabic"/>
          <w:sz w:val="26"/>
          <w:szCs w:val="26"/>
        </w:rPr>
        <w:sym w:font="HQPB2" w:char="F039"/>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F"/>
      </w:r>
      <w:r w:rsidRPr="00545961">
        <w:rPr>
          <w:rFonts w:cs="Traditional Arabic"/>
          <w:sz w:val="26"/>
          <w:szCs w:val="26"/>
        </w:rPr>
        <w:sym w:font="HQPB2" w:char="F0CC"/>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67"/>
      </w:r>
      <w:r w:rsidRPr="00545961">
        <w:rPr>
          <w:rFonts w:ascii="Arial" w:hAnsi="Arial" w:cs="Traditional Arabic" w:hint="cs"/>
          <w:position w:val="6"/>
          <w:sz w:val="46"/>
          <w:szCs w:val="32"/>
          <w:vertAlign w:val="superscript"/>
          <w:rtl/>
        </w:rPr>
        <w:t>)</w:t>
      </w:r>
      <w:r w:rsidRPr="00545961">
        <w:rPr>
          <w:rFonts w:cs="Traditional Arabic" w:hint="cs"/>
          <w:sz w:val="32"/>
          <w:szCs w:val="32"/>
          <w:rtl/>
        </w:rPr>
        <w:t>، وفي قوله تعالى</w:t>
      </w:r>
      <w:r>
        <w:rPr>
          <w:rFonts w:cs="Traditional Arabic" w:hint="cs"/>
          <w:sz w:val="32"/>
          <w:szCs w:val="32"/>
          <w:rtl/>
        </w:rPr>
        <w:t xml:space="preserve"> </w:t>
      </w:r>
      <w:r w:rsidRPr="00545961">
        <w:rPr>
          <w:rFonts w:cs="Traditional Arabic" w:hint="cs"/>
          <w:sz w:val="32"/>
          <w:szCs w:val="32"/>
          <w:rtl/>
        </w:rPr>
        <w:t xml:space="preserve">: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4" w:char="F0A3"/>
      </w:r>
      <w:r w:rsidRPr="00545961">
        <w:rPr>
          <w:rFonts w:cs="Traditional Arabic"/>
          <w:sz w:val="26"/>
          <w:szCs w:val="26"/>
        </w:rPr>
        <w:sym w:font="HQPB2" w:char="F04A"/>
      </w:r>
      <w:r w:rsidRPr="00545961">
        <w:rPr>
          <w:rFonts w:cs="Traditional Arabic"/>
          <w:sz w:val="26"/>
          <w:szCs w:val="26"/>
        </w:rPr>
        <w:sym w:font="HQPB5" w:char="F06E"/>
      </w:r>
      <w:r w:rsidRPr="00545961">
        <w:rPr>
          <w:rFonts w:cs="Traditional Arabic"/>
          <w:sz w:val="26"/>
          <w:szCs w:val="26"/>
        </w:rPr>
        <w:sym w:font="HQPB2" w:char="F03D"/>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4" w:char="F0FE"/>
      </w:r>
      <w:r w:rsidRPr="00545961">
        <w:rPr>
          <w:rFonts w:cs="Traditional Arabic"/>
          <w:sz w:val="26"/>
          <w:szCs w:val="26"/>
        </w:rPr>
        <w:sym w:font="HQPB2" w:char="F071"/>
      </w:r>
      <w:r w:rsidRPr="00545961">
        <w:rPr>
          <w:rFonts w:cs="Traditional Arabic"/>
          <w:sz w:val="26"/>
          <w:szCs w:val="26"/>
        </w:rPr>
        <w:sym w:font="HQPB4" w:char="F0E4"/>
      </w:r>
      <w:r w:rsidRPr="00545961">
        <w:rPr>
          <w:rFonts w:cs="Traditional Arabic"/>
          <w:sz w:val="26"/>
          <w:szCs w:val="26"/>
        </w:rPr>
        <w:sym w:font="HQPB1" w:char="F0EE"/>
      </w:r>
      <w:r w:rsidRPr="00545961">
        <w:rPr>
          <w:rFonts w:cs="Traditional Arabic"/>
          <w:sz w:val="26"/>
          <w:szCs w:val="26"/>
        </w:rPr>
        <w:sym w:font="HQPB1" w:char="F023"/>
      </w:r>
      <w:r w:rsidRPr="00545961">
        <w:rPr>
          <w:rFonts w:cs="Traditional Arabic"/>
          <w:sz w:val="26"/>
          <w:szCs w:val="26"/>
        </w:rPr>
        <w:sym w:font="HQPB5" w:char="F079"/>
      </w:r>
      <w:r w:rsidRPr="00545961">
        <w:rPr>
          <w:rFonts w:cs="Traditional Arabic"/>
          <w:sz w:val="26"/>
          <w:szCs w:val="26"/>
        </w:rPr>
        <w:sym w:font="HQPB1" w:char="F097"/>
      </w:r>
      <w:r w:rsidRPr="00545961">
        <w:rPr>
          <w:rFonts w:cs="Traditional Arabic"/>
          <w:sz w:val="26"/>
          <w:szCs w:val="26"/>
          <w:rtl/>
        </w:rPr>
        <w:t xml:space="preserve"> </w:t>
      </w:r>
      <w:r w:rsidRPr="00545961">
        <w:rPr>
          <w:rFonts w:cs="Traditional Arabic"/>
          <w:sz w:val="26"/>
          <w:szCs w:val="26"/>
        </w:rPr>
        <w:sym w:font="HQPB5" w:char="F073"/>
      </w:r>
      <w:r w:rsidRPr="00545961">
        <w:rPr>
          <w:rFonts w:cs="Traditional Arabic"/>
          <w:sz w:val="26"/>
          <w:szCs w:val="26"/>
        </w:rPr>
        <w:sym w:font="HQPB1" w:char="F0F8"/>
      </w:r>
      <w:r w:rsidRPr="00545961">
        <w:rPr>
          <w:rFonts w:cs="Traditional Arabic"/>
          <w:sz w:val="26"/>
          <w:szCs w:val="26"/>
        </w:rPr>
        <w:sym w:font="HQPB1" w:char="F023"/>
      </w:r>
      <w:r w:rsidRPr="00545961">
        <w:rPr>
          <w:rFonts w:cs="Traditional Arabic"/>
          <w:sz w:val="26"/>
          <w:szCs w:val="26"/>
        </w:rPr>
        <w:sym w:font="HQPB5" w:char="F079"/>
      </w:r>
      <w:r w:rsidRPr="00545961">
        <w:rPr>
          <w:rFonts w:cs="Traditional Arabic"/>
          <w:sz w:val="26"/>
          <w:szCs w:val="26"/>
        </w:rPr>
        <w:sym w:font="HQPB1" w:char="F097"/>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5" w:char="F0AA"/>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DF"/>
      </w:r>
      <w:r w:rsidRPr="00545961">
        <w:rPr>
          <w:rFonts w:cs="Traditional Arabic"/>
          <w:sz w:val="26"/>
          <w:szCs w:val="26"/>
        </w:rPr>
        <w:sym w:font="HQPB2" w:char="F067"/>
      </w:r>
      <w:r w:rsidRPr="00545961">
        <w:rPr>
          <w:rFonts w:cs="Traditional Arabic"/>
          <w:sz w:val="26"/>
          <w:szCs w:val="26"/>
        </w:rPr>
        <w:sym w:font="HQPB5" w:char="F074"/>
      </w:r>
      <w:r w:rsidRPr="00545961">
        <w:rPr>
          <w:rFonts w:cs="Traditional Arabic"/>
          <w:sz w:val="26"/>
          <w:szCs w:val="26"/>
        </w:rPr>
        <w:sym w:font="HQPB1" w:char="F02F"/>
      </w:r>
      <w:r w:rsidRPr="00545961">
        <w:rPr>
          <w:rFonts w:cs="Traditional Arabic"/>
          <w:sz w:val="26"/>
          <w:szCs w:val="26"/>
        </w:rPr>
        <w:sym w:font="HQPB2" w:char="F071"/>
      </w:r>
      <w:r w:rsidRPr="00545961">
        <w:rPr>
          <w:rFonts w:cs="Traditional Arabic"/>
          <w:sz w:val="26"/>
          <w:szCs w:val="26"/>
        </w:rPr>
        <w:sym w:font="HQPB4" w:char="F0E8"/>
      </w:r>
      <w:r w:rsidRPr="00545961">
        <w:rPr>
          <w:rFonts w:cs="Traditional Arabic"/>
          <w:sz w:val="26"/>
          <w:szCs w:val="26"/>
        </w:rPr>
        <w:sym w:font="HQPB2" w:char="F03D"/>
      </w:r>
      <w:r w:rsidRPr="00545961">
        <w:rPr>
          <w:rFonts w:cs="Traditional Arabic"/>
          <w:sz w:val="26"/>
          <w:szCs w:val="26"/>
        </w:rPr>
        <w:sym w:font="HQPB4" w:char="F0E8"/>
      </w:r>
      <w:r w:rsidRPr="00545961">
        <w:rPr>
          <w:rFonts w:cs="Traditional Arabic"/>
          <w:sz w:val="26"/>
          <w:szCs w:val="26"/>
        </w:rPr>
        <w:sym w:font="HQPB2" w:char="F025"/>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68"/>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وقوله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5"/>
      </w:r>
      <w:r w:rsidRPr="00545961">
        <w:rPr>
          <w:rFonts w:cs="Traditional Arabic"/>
          <w:sz w:val="26"/>
          <w:szCs w:val="26"/>
        </w:rPr>
        <w:sym w:font="HQPB2" w:char="F06B"/>
      </w:r>
      <w:r w:rsidRPr="00545961">
        <w:rPr>
          <w:rFonts w:cs="Traditional Arabic"/>
          <w:sz w:val="26"/>
          <w:szCs w:val="26"/>
        </w:rPr>
        <w:sym w:font="HQPB5" w:char="F07A"/>
      </w:r>
      <w:r w:rsidRPr="00545961">
        <w:rPr>
          <w:rFonts w:cs="Traditional Arabic"/>
          <w:sz w:val="26"/>
          <w:szCs w:val="26"/>
        </w:rPr>
        <w:sym w:font="HQPB1" w:char="F03A"/>
      </w:r>
      <w:r w:rsidRPr="00545961">
        <w:rPr>
          <w:rFonts w:cs="Traditional Arabic"/>
          <w:sz w:val="26"/>
          <w:szCs w:val="26"/>
        </w:rPr>
        <w:sym w:font="HQPB5" w:char="F073"/>
      </w:r>
      <w:r w:rsidRPr="00545961">
        <w:rPr>
          <w:rFonts w:cs="Traditional Arabic"/>
          <w:sz w:val="26"/>
          <w:szCs w:val="26"/>
        </w:rPr>
        <w:sym w:font="HQPB2" w:char="F029"/>
      </w:r>
      <w:r w:rsidRPr="00545961">
        <w:rPr>
          <w:rFonts w:cs="Traditional Arabic"/>
          <w:sz w:val="26"/>
          <w:szCs w:val="26"/>
        </w:rPr>
        <w:sym w:font="HQPB4" w:char="F0F4"/>
      </w:r>
      <w:r w:rsidRPr="00545961">
        <w:rPr>
          <w:rFonts w:cs="Traditional Arabic"/>
          <w:sz w:val="26"/>
          <w:szCs w:val="26"/>
        </w:rPr>
        <w:sym w:font="HQPB1" w:char="F0E3"/>
      </w:r>
      <w:r w:rsidRPr="00545961">
        <w:rPr>
          <w:rFonts w:cs="Traditional Arabic"/>
          <w:sz w:val="26"/>
          <w:szCs w:val="26"/>
        </w:rPr>
        <w:sym w:font="HQPB5" w:char="F072"/>
      </w:r>
      <w:r w:rsidRPr="00545961">
        <w:rPr>
          <w:rFonts w:cs="Traditional Arabic"/>
          <w:sz w:val="26"/>
          <w:szCs w:val="26"/>
        </w:rPr>
        <w:sym w:font="HQPB1" w:char="F027"/>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4" w:char="F05D"/>
      </w:r>
      <w:r w:rsidRPr="00545961">
        <w:rPr>
          <w:rFonts w:cs="Traditional Arabic"/>
          <w:sz w:val="26"/>
          <w:szCs w:val="26"/>
        </w:rPr>
        <w:sym w:font="HQPB2" w:char="F025"/>
      </w:r>
      <w:r w:rsidRPr="00545961">
        <w:rPr>
          <w:rFonts w:cs="Traditional Arabic"/>
          <w:sz w:val="26"/>
          <w:szCs w:val="26"/>
        </w:rPr>
        <w:sym w:font="HQPB1" w:char="F024"/>
      </w:r>
      <w:r w:rsidRPr="00545961">
        <w:rPr>
          <w:rFonts w:cs="Traditional Arabic"/>
          <w:sz w:val="26"/>
          <w:szCs w:val="26"/>
        </w:rPr>
        <w:sym w:font="HQPB5" w:char="F078"/>
      </w:r>
      <w:r w:rsidRPr="00545961">
        <w:rPr>
          <w:rFonts w:cs="Traditional Arabic"/>
          <w:sz w:val="26"/>
          <w:szCs w:val="26"/>
        </w:rPr>
        <w:sym w:font="HQPB1" w:char="F0FF"/>
      </w:r>
      <w:r w:rsidRPr="00545961">
        <w:rPr>
          <w:rFonts w:cs="Traditional Arabic"/>
          <w:sz w:val="26"/>
          <w:szCs w:val="26"/>
        </w:rPr>
        <w:sym w:font="HQPB4" w:char="F0CF"/>
      </w:r>
      <w:r w:rsidRPr="00545961">
        <w:rPr>
          <w:rFonts w:cs="Traditional Arabic"/>
          <w:sz w:val="26"/>
          <w:szCs w:val="26"/>
        </w:rPr>
        <w:sym w:font="HQPB2" w:char="F052"/>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4" w:char="F0CE"/>
      </w:r>
      <w:r w:rsidRPr="00545961">
        <w:rPr>
          <w:rFonts w:cs="Traditional Arabic"/>
          <w:sz w:val="26"/>
          <w:szCs w:val="26"/>
        </w:rPr>
        <w:sym w:font="HQPB1" w:char="F0FB"/>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CD"/>
      </w:r>
      <w:r w:rsidRPr="00545961">
        <w:rPr>
          <w:rFonts w:cs="Traditional Arabic"/>
          <w:sz w:val="26"/>
          <w:szCs w:val="26"/>
        </w:rPr>
        <w:sym w:font="HQPB2" w:char="F06B"/>
      </w:r>
      <w:r w:rsidRPr="00545961">
        <w:rPr>
          <w:rFonts w:cs="Traditional Arabic"/>
          <w:sz w:val="26"/>
          <w:szCs w:val="26"/>
        </w:rPr>
        <w:sym w:font="HQPB4" w:char="F0CD"/>
      </w:r>
      <w:r w:rsidRPr="00545961">
        <w:rPr>
          <w:rFonts w:cs="Traditional Arabic"/>
          <w:sz w:val="26"/>
          <w:szCs w:val="26"/>
        </w:rPr>
        <w:sym w:font="HQPB1" w:char="F035"/>
      </w:r>
      <w:r w:rsidRPr="00545961">
        <w:rPr>
          <w:rFonts w:cs="Traditional Arabic"/>
          <w:sz w:val="26"/>
          <w:szCs w:val="26"/>
        </w:rPr>
        <w:sym w:font="HQPB2" w:char="F071"/>
      </w:r>
      <w:r w:rsidRPr="00545961">
        <w:rPr>
          <w:rFonts w:cs="Traditional Arabic"/>
          <w:sz w:val="26"/>
          <w:szCs w:val="26"/>
        </w:rPr>
        <w:sym w:font="HQPB4" w:char="F0E8"/>
      </w:r>
      <w:r w:rsidRPr="00545961">
        <w:rPr>
          <w:rFonts w:cs="Traditional Arabic"/>
          <w:sz w:val="26"/>
          <w:szCs w:val="26"/>
        </w:rPr>
        <w:sym w:font="HQPB2" w:char="F03D"/>
      </w:r>
      <w:r w:rsidRPr="00545961">
        <w:rPr>
          <w:rFonts w:cs="Traditional Arabic"/>
          <w:sz w:val="26"/>
          <w:szCs w:val="26"/>
        </w:rPr>
        <w:sym w:font="HQPB4" w:char="F0E8"/>
      </w:r>
      <w:r w:rsidRPr="00545961">
        <w:rPr>
          <w:rFonts w:cs="Traditional Arabic"/>
          <w:sz w:val="26"/>
          <w:szCs w:val="26"/>
        </w:rPr>
        <w:sym w:font="HQPB2" w:char="F025"/>
      </w:r>
      <w:r w:rsidRPr="00545961">
        <w:rPr>
          <w:rFonts w:cs="Traditional Arabic"/>
          <w:sz w:val="26"/>
          <w:szCs w:val="26"/>
          <w:rtl/>
        </w:rPr>
        <w:t xml:space="preserve"> </w:t>
      </w:r>
      <w:r w:rsidRPr="00545961">
        <w:rPr>
          <w:rFonts w:cs="Traditional Arabic"/>
          <w:sz w:val="26"/>
          <w:szCs w:val="26"/>
        </w:rPr>
        <w:sym w:font="HQPB2" w:char="F0E1"/>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69"/>
      </w:r>
      <w:r w:rsidRPr="00545961">
        <w:rPr>
          <w:rFonts w:ascii="Arial" w:hAnsi="Arial" w:cs="Traditional Arabic" w:hint="cs"/>
          <w:position w:val="6"/>
          <w:sz w:val="46"/>
          <w:szCs w:val="32"/>
          <w:vertAlign w:val="superscript"/>
          <w:rtl/>
        </w:rPr>
        <w:t>)</w:t>
      </w:r>
      <w:r>
        <w:rPr>
          <w:rFonts w:cs="Traditional Arabic" w:hint="cs"/>
          <w:sz w:val="32"/>
          <w:szCs w:val="32"/>
          <w:rtl/>
        </w:rPr>
        <w:t xml:space="preserve"> </w:t>
      </w:r>
      <w:r w:rsidRPr="00545961">
        <w:rPr>
          <w:rFonts w:cs="Traditional Arabic" w:hint="cs"/>
          <w:sz w:val="32"/>
          <w:szCs w:val="32"/>
          <w:rtl/>
        </w:rPr>
        <w:t>»</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70"/>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وإذا كان طوائف من أهل الكلام ومن سلك سبيلهم، يرون أن أخبار الآحاد لا تقبل في العقائد، لأنها لا تفيد القطع واليقين، وأن العقائد لابد فيها من اليقين، فردوا بهذه الشبهة كثيراً من الأحاديث الصحيحة الثابتة عن النبي </w:t>
      </w:r>
      <w:r w:rsidRPr="00545961">
        <w:rPr>
          <w:rFonts w:cs="Traditional Arabic" w:hint="cs"/>
          <w:sz w:val="34"/>
          <w:szCs w:val="34"/>
          <w:rtl/>
        </w:rPr>
        <w:sym w:font="AGA Arabesque" w:char="F072"/>
      </w:r>
      <w:r w:rsidRPr="00545961">
        <w:rPr>
          <w:rFonts w:cs="Traditional Arabic" w:hint="cs"/>
          <w:sz w:val="32"/>
          <w:szCs w:val="32"/>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71"/>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فإن هذا الذي ذهب إليه أهل الكلام خلاف ما كان عليه سلف الأمة من الصحابة والتابعين ومن سلك سبيلهم من الأئمة، الذين يأخذون بكل ما صح عن النبي </w:t>
      </w:r>
      <w:r w:rsidRPr="00545961">
        <w:rPr>
          <w:rFonts w:cs="Traditional Arabic" w:hint="cs"/>
          <w:sz w:val="34"/>
          <w:szCs w:val="34"/>
          <w:rtl/>
        </w:rPr>
        <w:sym w:font="AGA Arabesque" w:char="F072"/>
      </w:r>
      <w:r w:rsidRPr="00545961">
        <w:rPr>
          <w:rFonts w:cs="Traditional Arabic" w:hint="cs"/>
          <w:sz w:val="32"/>
          <w:szCs w:val="32"/>
          <w:rtl/>
        </w:rPr>
        <w:t>، دون تفريق بين الآحاد وغيره، ودون تفريق بين العمل والاعتقاد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يقول الخطيب البغدادي: « وعلى العمل بخبر الواحد كان كافة التابعين ومن بعدهم من الفقهاء الخالفين في سائر أمصار المسلمين إلى وقتنا هذا، ولم يبلغنا عن أحد منهم إنكار لذلك ولا اعتراض عليه، فثبت أنه من دين جميعهم وجوبه، إذ لو كان فيهم</w:t>
      </w:r>
      <w:r>
        <w:rPr>
          <w:rFonts w:cs="Traditional Arabic" w:hint="cs"/>
          <w:sz w:val="32"/>
          <w:szCs w:val="32"/>
          <w:rtl/>
        </w:rPr>
        <w:t xml:space="preserve"> من</w:t>
      </w:r>
      <w:r w:rsidRPr="00545961">
        <w:rPr>
          <w:rFonts w:cs="Traditional Arabic" w:hint="cs"/>
          <w:sz w:val="32"/>
          <w:szCs w:val="32"/>
          <w:rtl/>
        </w:rPr>
        <w:t xml:space="preserve"> كان لا يرى العمل به لنقل إلينا الخبر عنه بمذهبه فيه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72"/>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وقال ابن عبد الب</w:t>
      </w:r>
      <w:r w:rsidRPr="00545961">
        <w:rPr>
          <w:rFonts w:cs="Traditional Arabic" w:hint="eastAsia"/>
          <w:sz w:val="32"/>
          <w:szCs w:val="32"/>
          <w:rtl/>
        </w:rPr>
        <w:t>ر</w:t>
      </w:r>
      <w:r w:rsidRPr="00545961">
        <w:rPr>
          <w:rFonts w:cs="Traditional Arabic" w:hint="cs"/>
          <w:sz w:val="32"/>
          <w:szCs w:val="32"/>
          <w:rtl/>
        </w:rPr>
        <w:t xml:space="preserve">: « وكلهم </w:t>
      </w:r>
      <w:r w:rsidRPr="00545961">
        <w:rPr>
          <w:rFonts w:cs="Traditional Arabic"/>
          <w:sz w:val="32"/>
          <w:szCs w:val="32"/>
          <w:rtl/>
        </w:rPr>
        <w:t>–</w:t>
      </w:r>
      <w:r w:rsidRPr="00545961">
        <w:rPr>
          <w:rFonts w:cs="Traditional Arabic" w:hint="cs"/>
          <w:sz w:val="32"/>
          <w:szCs w:val="32"/>
          <w:rtl/>
        </w:rPr>
        <w:t xml:space="preserve"> يعني أهل الفقه والأثر </w:t>
      </w:r>
      <w:r w:rsidRPr="00545961">
        <w:rPr>
          <w:rFonts w:cs="Traditional Arabic"/>
          <w:sz w:val="32"/>
          <w:szCs w:val="32"/>
          <w:rtl/>
        </w:rPr>
        <w:t>–</w:t>
      </w:r>
      <w:r>
        <w:rPr>
          <w:rFonts w:cs="Traditional Arabic" w:hint="cs"/>
          <w:sz w:val="32"/>
          <w:szCs w:val="32"/>
          <w:rtl/>
        </w:rPr>
        <w:t xml:space="preserve"> يدين ب</w:t>
      </w:r>
      <w:r w:rsidRPr="00545961">
        <w:rPr>
          <w:rFonts w:cs="Traditional Arabic" w:hint="cs"/>
          <w:sz w:val="32"/>
          <w:szCs w:val="32"/>
          <w:rtl/>
        </w:rPr>
        <w:t xml:space="preserve">خبر الواحد العدل في الاعتقادات، ويعادي ويوالي عليها ويجعلها شرعاً وديناً يعتقده، وعلى ذلك جماعة أهل السنة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73"/>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lastRenderedPageBreak/>
        <w:t xml:space="preserve">وما سار عليه سلف الأمة من الأخذ بحديث الآحاد والاحتجاج به، هو ما يختاره الشيخ ابن باز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ويعتمده ويدعو إليه، وفي هذا يقول: «متى صح السند إلى رسول الله </w:t>
      </w:r>
      <w:r w:rsidRPr="00545961">
        <w:rPr>
          <w:rFonts w:cs="Traditional Arabic" w:hint="cs"/>
          <w:sz w:val="34"/>
          <w:szCs w:val="34"/>
          <w:rtl/>
        </w:rPr>
        <w:sym w:font="AGA Arabesque" w:char="F072"/>
      </w:r>
      <w:r w:rsidRPr="00545961">
        <w:rPr>
          <w:rFonts w:cs="Traditional Arabic" w:hint="cs"/>
          <w:sz w:val="32"/>
          <w:szCs w:val="32"/>
          <w:rtl/>
        </w:rPr>
        <w:t xml:space="preserve"> وجب الأخذ به مطلقاً، ولا يشترط في ذلك أن يكون متواتراً أو مشهوراً أو مستفيضاً أو بعد</w:t>
      </w:r>
      <w:r>
        <w:rPr>
          <w:rFonts w:cs="Traditional Arabic" w:hint="cs"/>
          <w:sz w:val="32"/>
          <w:szCs w:val="32"/>
          <w:rtl/>
        </w:rPr>
        <w:t xml:space="preserve">د </w:t>
      </w:r>
      <w:r w:rsidRPr="00545961">
        <w:rPr>
          <w:rFonts w:cs="Traditional Arabic" w:hint="cs"/>
          <w:sz w:val="32"/>
          <w:szCs w:val="32"/>
          <w:rtl/>
        </w:rPr>
        <w:t>كذا من الطرق، بل يجب أن يؤخذ بالسنة ولو كانت من طريق واحدة، متى استقام الإسناد وجب الأخذ بالحديث مطلقاً بسند واحد أو بسندين أو بثلاثة أو بأكثر سوا</w:t>
      </w:r>
      <w:r>
        <w:rPr>
          <w:rFonts w:cs="Traditional Arabic" w:hint="cs"/>
          <w:sz w:val="32"/>
          <w:szCs w:val="32"/>
          <w:rtl/>
        </w:rPr>
        <w:t>ء</w:t>
      </w:r>
      <w:r w:rsidRPr="00545961">
        <w:rPr>
          <w:rFonts w:cs="Traditional Arabic" w:hint="cs"/>
          <w:sz w:val="32"/>
          <w:szCs w:val="32"/>
          <w:rtl/>
        </w:rPr>
        <w:t xml:space="preserve"> سمي الخبر متواتراً، أو خبر آحاد، لا فرق في ذلك، كلها حجة يجب الأخذ بها، مع اختلاف ما تقتضيه من العلم الضروري، أو العلم النظري، أو الظني»</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74"/>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p>
    <w:p w:rsidR="005A0609" w:rsidRPr="00545961" w:rsidRDefault="005A0609" w:rsidP="005A0609">
      <w:pPr>
        <w:widowControl w:val="0"/>
        <w:spacing w:before="60" w:after="60" w:line="520" w:lineRule="exact"/>
        <w:jc w:val="both"/>
        <w:rPr>
          <w:rFonts w:cs="Traditional Arabic"/>
          <w:b/>
          <w:bCs/>
          <w:sz w:val="32"/>
          <w:szCs w:val="32"/>
          <w:rtl/>
        </w:rPr>
      </w:pPr>
      <w:r w:rsidRPr="00545961">
        <w:rPr>
          <w:rFonts w:cs="Traditional Arabic" w:hint="cs"/>
          <w:b/>
          <w:bCs/>
          <w:sz w:val="32"/>
          <w:szCs w:val="32"/>
          <w:rtl/>
        </w:rPr>
        <w:t>المبحث الثالث : اتباع سلف الأمة في فهم النصوص :</w:t>
      </w:r>
    </w:p>
    <w:p w:rsidR="005A0609" w:rsidRPr="00545961" w:rsidRDefault="005A0609" w:rsidP="005A0609">
      <w:pPr>
        <w:widowControl w:val="0"/>
        <w:spacing w:before="60" w:after="60" w:line="520" w:lineRule="exact"/>
        <w:ind w:firstLine="482"/>
        <w:jc w:val="lowKashida"/>
        <w:rPr>
          <w:rFonts w:cs="Traditional Arabic"/>
          <w:sz w:val="32"/>
          <w:szCs w:val="32"/>
          <w:rtl/>
        </w:rPr>
      </w:pPr>
      <w:r w:rsidRPr="00545961">
        <w:rPr>
          <w:rFonts w:cs="Traditional Arabic" w:hint="cs"/>
          <w:sz w:val="32"/>
          <w:szCs w:val="32"/>
          <w:rtl/>
        </w:rPr>
        <w:t xml:space="preserve">من القواعد المقررة عند أهل السنة والجماعة أنهم يعتمدون تفسير الصحابة </w:t>
      </w:r>
      <w:r w:rsidRPr="00545961">
        <w:rPr>
          <w:rFonts w:cs="Traditional Arabic"/>
          <w:sz w:val="32"/>
          <w:szCs w:val="32"/>
          <w:rtl/>
        </w:rPr>
        <w:t>–</w:t>
      </w:r>
      <w:r w:rsidRPr="00545961">
        <w:rPr>
          <w:rFonts w:cs="Traditional Arabic" w:hint="cs"/>
          <w:sz w:val="32"/>
          <w:szCs w:val="32"/>
          <w:rtl/>
        </w:rPr>
        <w:t xml:space="preserve"> رضي الله عنهم </w:t>
      </w:r>
      <w:r w:rsidRPr="00545961">
        <w:rPr>
          <w:rFonts w:cs="Traditional Arabic"/>
          <w:sz w:val="32"/>
          <w:szCs w:val="32"/>
          <w:rtl/>
        </w:rPr>
        <w:t>–</w:t>
      </w:r>
      <w:r w:rsidRPr="00545961">
        <w:rPr>
          <w:rFonts w:cs="Traditional Arabic" w:hint="cs"/>
          <w:sz w:val="32"/>
          <w:szCs w:val="32"/>
          <w:rtl/>
        </w:rPr>
        <w:t xml:space="preserve"> وفهمهم </w:t>
      </w:r>
      <w:r>
        <w:rPr>
          <w:rFonts w:cs="Traditional Arabic" w:hint="cs"/>
          <w:sz w:val="32"/>
          <w:szCs w:val="32"/>
          <w:rtl/>
        </w:rPr>
        <w:t>ل</w:t>
      </w:r>
      <w:r w:rsidRPr="00545961">
        <w:rPr>
          <w:rFonts w:cs="Traditional Arabic" w:hint="cs"/>
          <w:sz w:val="32"/>
          <w:szCs w:val="32"/>
          <w:rtl/>
        </w:rPr>
        <w:t xml:space="preserve">لنصوص، لأنهم « حضروا التنزيل، وفهموا كلام الرسول </w:t>
      </w:r>
      <w:r w:rsidRPr="00545961">
        <w:rPr>
          <w:rFonts w:cs="Traditional Arabic" w:hint="cs"/>
          <w:sz w:val="34"/>
          <w:szCs w:val="34"/>
          <w:rtl/>
        </w:rPr>
        <w:sym w:font="AGA Arabesque" w:char="F072"/>
      </w:r>
      <w:r w:rsidRPr="00545961">
        <w:rPr>
          <w:rFonts w:cs="Traditional Arabic" w:hint="cs"/>
          <w:sz w:val="32"/>
          <w:szCs w:val="32"/>
          <w:rtl/>
        </w:rPr>
        <w:t xml:space="preserve"> ، واطلعوا على قرائن القضايا، وما خرج عليه الكلام من الأسباب والمحامل التي لا تدرك إلا بالحضور، وخصهم الله تعالى بالفهم الثاقب، وحدة القرائح، وحسن التصرف، لما جعل الله فيهم من الخشية والزهد والورع، إلى غير ذلك من المناقب الجليلة، فهم أعرف بالتأويل، وأعلم بالمقاصد ..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75"/>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وقد أثنى الله عز وجل على السابقين من الصحابة، وعلى كل من تبعهم بإحسان، وجعل اتباعهم بإحسان سبيلاً إلى رضوانه، فقال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5" w:char="F09A"/>
      </w:r>
      <w:r w:rsidRPr="00545961">
        <w:rPr>
          <w:rFonts w:cs="Traditional Arabic"/>
          <w:sz w:val="26"/>
          <w:szCs w:val="26"/>
        </w:rPr>
        <w:sym w:font="HQPB2" w:char="F063"/>
      </w:r>
      <w:r w:rsidRPr="00545961">
        <w:rPr>
          <w:rFonts w:cs="Traditional Arabic"/>
          <w:sz w:val="26"/>
          <w:szCs w:val="26"/>
        </w:rPr>
        <w:sym w:font="HQPB2" w:char="F071"/>
      </w:r>
      <w:r w:rsidRPr="00545961">
        <w:rPr>
          <w:rFonts w:cs="Traditional Arabic"/>
          <w:sz w:val="26"/>
          <w:szCs w:val="26"/>
        </w:rPr>
        <w:sym w:font="HQPB4" w:char="F0E0"/>
      </w:r>
      <w:r w:rsidRPr="00545961">
        <w:rPr>
          <w:rFonts w:cs="Traditional Arabic"/>
          <w:sz w:val="26"/>
          <w:szCs w:val="26"/>
        </w:rPr>
        <w:sym w:font="HQPB2" w:char="F029"/>
      </w:r>
      <w:r w:rsidRPr="00545961">
        <w:rPr>
          <w:rFonts w:cs="Traditional Arabic"/>
          <w:sz w:val="26"/>
          <w:szCs w:val="26"/>
        </w:rPr>
        <w:sym w:font="HQPB4" w:char="F0CE"/>
      </w:r>
      <w:r w:rsidRPr="00545961">
        <w:rPr>
          <w:rFonts w:cs="Traditional Arabic"/>
          <w:sz w:val="26"/>
          <w:szCs w:val="26"/>
        </w:rPr>
        <w:sym w:font="HQPB1" w:char="F036"/>
      </w:r>
      <w:r w:rsidRPr="00545961">
        <w:rPr>
          <w:rFonts w:cs="Traditional Arabic"/>
          <w:sz w:val="26"/>
          <w:szCs w:val="26"/>
        </w:rPr>
        <w:sym w:font="HQPB2" w:char="F0BB"/>
      </w:r>
      <w:r w:rsidRPr="00545961">
        <w:rPr>
          <w:rFonts w:cs="Traditional Arabic"/>
          <w:sz w:val="26"/>
          <w:szCs w:val="26"/>
        </w:rPr>
        <w:sym w:font="HQPB4" w:char="F0A1"/>
      </w:r>
      <w:r w:rsidRPr="00545961">
        <w:rPr>
          <w:rFonts w:cs="Traditional Arabic"/>
          <w:sz w:val="26"/>
          <w:szCs w:val="26"/>
        </w:rPr>
        <w:sym w:font="HQPB1" w:char="F0A1"/>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2" w:char="F071"/>
      </w:r>
      <w:r w:rsidRPr="00545961">
        <w:rPr>
          <w:rFonts w:cs="Traditional Arabic"/>
          <w:sz w:val="26"/>
          <w:szCs w:val="26"/>
        </w:rPr>
        <w:sym w:font="HQPB4" w:char="F0E4"/>
      </w:r>
      <w:r w:rsidRPr="00545961">
        <w:rPr>
          <w:rFonts w:cs="Traditional Arabic"/>
          <w:sz w:val="26"/>
          <w:szCs w:val="26"/>
        </w:rPr>
        <w:sym w:font="HQPB2" w:char="F039"/>
      </w:r>
      <w:r w:rsidRPr="00545961">
        <w:rPr>
          <w:rFonts w:cs="Traditional Arabic"/>
          <w:sz w:val="26"/>
          <w:szCs w:val="26"/>
        </w:rPr>
        <w:sym w:font="HQPB4" w:char="F0A8"/>
      </w:r>
      <w:r w:rsidRPr="00545961">
        <w:rPr>
          <w:rFonts w:cs="Traditional Arabic"/>
          <w:sz w:val="26"/>
          <w:szCs w:val="26"/>
        </w:rPr>
        <w:sym w:font="HQPB2" w:char="F072"/>
      </w:r>
      <w:r w:rsidRPr="00545961">
        <w:rPr>
          <w:rFonts w:cs="Traditional Arabic"/>
          <w:sz w:val="26"/>
          <w:szCs w:val="26"/>
        </w:rPr>
        <w:sym w:font="HQPB5" w:char="F046"/>
      </w:r>
      <w:r w:rsidRPr="00545961">
        <w:rPr>
          <w:rFonts w:cs="Traditional Arabic"/>
          <w:sz w:val="26"/>
          <w:szCs w:val="26"/>
        </w:rPr>
        <w:sym w:font="HQPB2" w:char="F07B"/>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7A"/>
      </w:r>
      <w:r w:rsidRPr="00545961">
        <w:rPr>
          <w:rFonts w:cs="Traditional Arabic"/>
          <w:sz w:val="26"/>
          <w:szCs w:val="26"/>
        </w:rPr>
        <w:sym w:font="HQPB2" w:char="F060"/>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FB"/>
      </w:r>
      <w:r w:rsidRPr="00545961">
        <w:rPr>
          <w:rFonts w:cs="Traditional Arabic"/>
          <w:sz w:val="26"/>
          <w:szCs w:val="26"/>
        </w:rPr>
        <w:sym w:font="HQPB2" w:char="F0EF"/>
      </w:r>
      <w:r w:rsidRPr="00545961">
        <w:rPr>
          <w:rFonts w:cs="Traditional Arabic"/>
          <w:sz w:val="26"/>
          <w:szCs w:val="26"/>
        </w:rPr>
        <w:sym w:font="HQPB4" w:char="F0CC"/>
      </w:r>
      <w:r w:rsidRPr="00545961">
        <w:rPr>
          <w:rFonts w:cs="Traditional Arabic"/>
          <w:sz w:val="26"/>
          <w:szCs w:val="26"/>
        </w:rPr>
        <w:sym w:font="HQPB1" w:char="F08D"/>
      </w:r>
      <w:r w:rsidRPr="00545961">
        <w:rPr>
          <w:rFonts w:cs="Traditional Arabic"/>
          <w:sz w:val="26"/>
          <w:szCs w:val="26"/>
        </w:rPr>
        <w:sym w:font="HQPB4" w:char="F0C9"/>
      </w:r>
      <w:r w:rsidRPr="00545961">
        <w:rPr>
          <w:rFonts w:cs="Traditional Arabic"/>
          <w:sz w:val="26"/>
          <w:szCs w:val="26"/>
        </w:rPr>
        <w:sym w:font="HQPB1" w:char="F066"/>
      </w:r>
      <w:r w:rsidRPr="00545961">
        <w:rPr>
          <w:rFonts w:cs="Traditional Arabic"/>
          <w:sz w:val="26"/>
          <w:szCs w:val="26"/>
        </w:rPr>
        <w:sym w:font="HQPB2" w:char="F0BB"/>
      </w:r>
      <w:r w:rsidRPr="00545961">
        <w:rPr>
          <w:rFonts w:cs="Traditional Arabic"/>
          <w:sz w:val="26"/>
          <w:szCs w:val="26"/>
        </w:rPr>
        <w:sym w:font="HQPB5" w:char="F079"/>
      </w:r>
      <w:r w:rsidRPr="00545961">
        <w:rPr>
          <w:rFonts w:cs="Traditional Arabic"/>
          <w:sz w:val="26"/>
          <w:szCs w:val="26"/>
        </w:rPr>
        <w:sym w:font="HQPB2" w:char="F067"/>
      </w:r>
      <w:r w:rsidRPr="00545961">
        <w:rPr>
          <w:rFonts w:cs="Traditional Arabic"/>
          <w:sz w:val="26"/>
          <w:szCs w:val="26"/>
        </w:rPr>
        <w:sym w:font="HQPB4" w:char="F0DF"/>
      </w:r>
      <w:r w:rsidRPr="00545961">
        <w:rPr>
          <w:rFonts w:cs="Traditional Arabic"/>
          <w:sz w:val="26"/>
          <w:szCs w:val="26"/>
        </w:rPr>
        <w:sym w:font="HQPB2" w:char="F04A"/>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CD"/>
      </w:r>
      <w:r w:rsidRPr="00545961">
        <w:rPr>
          <w:rFonts w:cs="Traditional Arabic"/>
          <w:sz w:val="26"/>
          <w:szCs w:val="26"/>
        </w:rPr>
        <w:sym w:font="HQPB1" w:char="F091"/>
      </w:r>
      <w:r w:rsidRPr="00545961">
        <w:rPr>
          <w:rFonts w:cs="Traditional Arabic"/>
          <w:sz w:val="26"/>
          <w:szCs w:val="26"/>
        </w:rPr>
        <w:sym w:font="HQPB1" w:char="F024"/>
      </w:r>
      <w:r w:rsidRPr="00545961">
        <w:rPr>
          <w:rFonts w:cs="Traditional Arabic"/>
          <w:sz w:val="26"/>
          <w:szCs w:val="26"/>
        </w:rPr>
        <w:sym w:font="HQPB5" w:char="F07C"/>
      </w:r>
      <w:r w:rsidRPr="00545961">
        <w:rPr>
          <w:rFonts w:cs="Traditional Arabic"/>
          <w:sz w:val="26"/>
          <w:szCs w:val="26"/>
        </w:rPr>
        <w:sym w:font="HQPB1" w:char="F0C1"/>
      </w:r>
      <w:r w:rsidRPr="00545961">
        <w:rPr>
          <w:rFonts w:cs="Traditional Arabic"/>
          <w:sz w:val="26"/>
          <w:szCs w:val="26"/>
        </w:rPr>
        <w:sym w:font="HQPB2" w:char="F052"/>
      </w:r>
      <w:r w:rsidRPr="00545961">
        <w:rPr>
          <w:rFonts w:cs="Traditional Arabic"/>
          <w:sz w:val="26"/>
          <w:szCs w:val="26"/>
        </w:rPr>
        <w:sym w:font="HQPB5" w:char="F046"/>
      </w:r>
      <w:r w:rsidRPr="00545961">
        <w:rPr>
          <w:rFonts w:cs="Traditional Arabic"/>
          <w:sz w:val="26"/>
          <w:szCs w:val="26"/>
        </w:rPr>
        <w:sym w:font="HQPB2" w:char="F07B"/>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FB"/>
      </w:r>
      <w:r w:rsidRPr="00545961">
        <w:rPr>
          <w:rFonts w:cs="Traditional Arabic"/>
          <w:sz w:val="26"/>
          <w:szCs w:val="26"/>
        </w:rPr>
        <w:sym w:font="HQPB2" w:char="F0EF"/>
      </w:r>
      <w:r w:rsidRPr="00545961">
        <w:rPr>
          <w:rFonts w:cs="Traditional Arabic"/>
          <w:sz w:val="26"/>
          <w:szCs w:val="26"/>
        </w:rPr>
        <w:sym w:font="HQPB4" w:char="F0CF"/>
      </w:r>
      <w:r w:rsidRPr="00545961">
        <w:rPr>
          <w:rFonts w:cs="Traditional Arabic"/>
          <w:sz w:val="26"/>
          <w:szCs w:val="26"/>
        </w:rPr>
        <w:sym w:font="HQPB3" w:char="F025"/>
      </w:r>
      <w:r w:rsidRPr="00545961">
        <w:rPr>
          <w:rFonts w:cs="Traditional Arabic"/>
          <w:sz w:val="26"/>
          <w:szCs w:val="26"/>
        </w:rPr>
        <w:sym w:font="HQPB4" w:char="F0A9"/>
      </w:r>
      <w:r w:rsidRPr="00545961">
        <w:rPr>
          <w:rFonts w:cs="Traditional Arabic"/>
          <w:sz w:val="26"/>
          <w:szCs w:val="26"/>
        </w:rPr>
        <w:sym w:font="HQPB3"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2" w:char="F04E"/>
      </w:r>
      <w:r w:rsidRPr="00545961">
        <w:rPr>
          <w:rFonts w:cs="Traditional Arabic"/>
          <w:sz w:val="26"/>
          <w:szCs w:val="26"/>
        </w:rPr>
        <w:sym w:font="HQPB4" w:char="F0E8"/>
      </w:r>
      <w:r w:rsidRPr="00545961">
        <w:rPr>
          <w:rFonts w:cs="Traditional Arabic"/>
          <w:sz w:val="26"/>
          <w:szCs w:val="26"/>
        </w:rPr>
        <w:sym w:font="HQPB2" w:char="F064"/>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1" w:char="F0E8"/>
      </w:r>
      <w:r w:rsidRPr="00545961">
        <w:rPr>
          <w:rFonts w:cs="Traditional Arabic"/>
          <w:sz w:val="26"/>
          <w:szCs w:val="26"/>
        </w:rPr>
        <w:sym w:font="HQPB5" w:char="F074"/>
      </w:r>
      <w:r w:rsidRPr="00545961">
        <w:rPr>
          <w:rFonts w:cs="Traditional Arabic"/>
          <w:sz w:val="26"/>
          <w:szCs w:val="26"/>
        </w:rPr>
        <w:sym w:font="HQPB1" w:char="F037"/>
      </w:r>
      <w:r w:rsidRPr="00545961">
        <w:rPr>
          <w:rFonts w:cs="Traditional Arabic"/>
          <w:sz w:val="26"/>
          <w:szCs w:val="26"/>
        </w:rPr>
        <w:sym w:font="HQPB4" w:char="F0A8"/>
      </w:r>
      <w:r w:rsidRPr="00545961">
        <w:rPr>
          <w:rFonts w:cs="Traditional Arabic"/>
          <w:sz w:val="26"/>
          <w:szCs w:val="26"/>
        </w:rPr>
        <w:sym w:font="HQPB1" w:char="F03F"/>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39"/>
      </w:r>
      <w:r w:rsidRPr="00545961">
        <w:rPr>
          <w:rFonts w:cs="Traditional Arabic"/>
          <w:sz w:val="26"/>
          <w:szCs w:val="26"/>
        </w:rPr>
        <w:sym w:font="HQPB2" w:char="F060"/>
      </w:r>
      <w:r w:rsidRPr="00545961">
        <w:rPr>
          <w:rFonts w:cs="Traditional Arabic"/>
          <w:sz w:val="26"/>
          <w:szCs w:val="26"/>
        </w:rPr>
        <w:sym w:font="HQPB2" w:char="F0BB"/>
      </w:r>
      <w:r w:rsidRPr="00545961">
        <w:rPr>
          <w:rFonts w:cs="Traditional Arabic"/>
          <w:sz w:val="26"/>
          <w:szCs w:val="26"/>
        </w:rPr>
        <w:sym w:font="HQPB5" w:char="F07C"/>
      </w:r>
      <w:r w:rsidRPr="00545961">
        <w:rPr>
          <w:rFonts w:cs="Traditional Arabic"/>
          <w:sz w:val="26"/>
          <w:szCs w:val="26"/>
        </w:rPr>
        <w:sym w:font="HQPB1" w:char="F0A1"/>
      </w:r>
      <w:r w:rsidRPr="00545961">
        <w:rPr>
          <w:rFonts w:cs="Traditional Arabic"/>
          <w:sz w:val="26"/>
          <w:szCs w:val="26"/>
        </w:rPr>
        <w:sym w:font="HQPB4" w:char="F0F4"/>
      </w:r>
      <w:r w:rsidRPr="00545961">
        <w:rPr>
          <w:rFonts w:cs="Traditional Arabic"/>
          <w:sz w:val="26"/>
          <w:szCs w:val="26"/>
        </w:rPr>
        <w:sym w:font="HQPB1" w:char="F06D"/>
      </w:r>
      <w:r w:rsidRPr="00545961">
        <w:rPr>
          <w:rFonts w:cs="Traditional Arabic"/>
          <w:sz w:val="26"/>
          <w:szCs w:val="26"/>
        </w:rPr>
        <w:sym w:font="HQPB4" w:char="F0CE"/>
      </w:r>
      <w:r w:rsidRPr="00545961">
        <w:rPr>
          <w:rFonts w:cs="Traditional Arabic"/>
          <w:sz w:val="26"/>
          <w:szCs w:val="26"/>
        </w:rPr>
        <w:sym w:font="HQPB1" w:char="F02A"/>
      </w:r>
      <w:r w:rsidRPr="00545961">
        <w:rPr>
          <w:rFonts w:cs="Traditional Arabic"/>
          <w:sz w:val="26"/>
          <w:szCs w:val="26"/>
        </w:rPr>
        <w:sym w:font="HQPB4" w:char="F0CE"/>
      </w:r>
      <w:r w:rsidRPr="00545961">
        <w:rPr>
          <w:rFonts w:cs="Traditional Arabic"/>
          <w:sz w:val="26"/>
          <w:szCs w:val="26"/>
        </w:rPr>
        <w:sym w:font="HQPB1" w:char="F02F"/>
      </w:r>
      <w:r w:rsidRPr="00545961">
        <w:rPr>
          <w:rFonts w:cs="Traditional Arabic"/>
          <w:sz w:val="26"/>
          <w:szCs w:val="26"/>
          <w:rtl/>
        </w:rPr>
        <w:t xml:space="preserve"> </w:t>
      </w:r>
      <w:r w:rsidRPr="00545961">
        <w:rPr>
          <w:rFonts w:cs="Traditional Arabic"/>
          <w:sz w:val="26"/>
          <w:szCs w:val="26"/>
        </w:rPr>
        <w:sym w:font="HQPB5" w:char="F09A"/>
      </w:r>
      <w:r w:rsidRPr="00545961">
        <w:rPr>
          <w:rFonts w:cs="Traditional Arabic"/>
          <w:sz w:val="26"/>
          <w:szCs w:val="26"/>
        </w:rPr>
        <w:sym w:font="HQPB3" w:char="F086"/>
      </w:r>
      <w:r w:rsidRPr="00545961">
        <w:rPr>
          <w:rFonts w:cs="Traditional Arabic"/>
          <w:sz w:val="26"/>
          <w:szCs w:val="26"/>
        </w:rPr>
        <w:sym w:font="HQPB4" w:char="F0C5"/>
      </w:r>
      <w:r w:rsidRPr="00545961">
        <w:rPr>
          <w:rFonts w:cs="Traditional Arabic"/>
          <w:sz w:val="26"/>
          <w:szCs w:val="26"/>
        </w:rPr>
        <w:sym w:font="HQPB1" w:char="F0CC"/>
      </w:r>
      <w:r w:rsidRPr="00545961">
        <w:rPr>
          <w:rFonts w:cs="Traditional Arabic"/>
          <w:sz w:val="26"/>
          <w:szCs w:val="26"/>
        </w:rPr>
        <w:sym w:font="HQPB4" w:char="F0A7"/>
      </w:r>
      <w:r w:rsidRPr="00545961">
        <w:rPr>
          <w:rFonts w:cs="Traditional Arabic"/>
          <w:sz w:val="26"/>
          <w:szCs w:val="26"/>
        </w:rPr>
        <w:sym w:font="HQPB1" w:char="F091"/>
      </w:r>
      <w:r w:rsidRPr="00545961">
        <w:rPr>
          <w:rFonts w:cs="Traditional Arabic"/>
          <w:sz w:val="26"/>
          <w:szCs w:val="26"/>
          <w:rtl/>
        </w:rPr>
        <w:t xml:space="preserve"> </w:t>
      </w:r>
      <w:r w:rsidRPr="00545961">
        <w:rPr>
          <w:rFonts w:cs="Traditional Arabic"/>
          <w:sz w:val="26"/>
          <w:szCs w:val="26"/>
        </w:rPr>
        <w:sym w:font="HQPB5" w:char="F0AA"/>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5"/>
      </w:r>
      <w:r w:rsidRPr="00545961">
        <w:rPr>
          <w:rFonts w:cs="Traditional Arabic"/>
          <w:sz w:val="26"/>
          <w:szCs w:val="26"/>
        </w:rPr>
        <w:sym w:font="HQPB2" w:char="F06B"/>
      </w:r>
      <w:r w:rsidRPr="00545961">
        <w:rPr>
          <w:rFonts w:cs="Traditional Arabic"/>
          <w:sz w:val="26"/>
          <w:szCs w:val="26"/>
        </w:rPr>
        <w:sym w:font="HQPB4" w:char="F0F7"/>
      </w:r>
      <w:r w:rsidRPr="00545961">
        <w:rPr>
          <w:rFonts w:cs="Traditional Arabic"/>
          <w:sz w:val="26"/>
          <w:szCs w:val="26"/>
        </w:rPr>
        <w:sym w:font="HQPB2" w:char="F05D"/>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0"/>
      </w:r>
      <w:r w:rsidRPr="00545961">
        <w:rPr>
          <w:rFonts w:cs="Traditional Arabic"/>
          <w:sz w:val="26"/>
          <w:szCs w:val="26"/>
        </w:rPr>
        <w:sym w:font="HQPB1" w:char="F0CA"/>
      </w:r>
      <w:r w:rsidRPr="00545961">
        <w:rPr>
          <w:rFonts w:cs="Traditional Arabic"/>
          <w:sz w:val="26"/>
          <w:szCs w:val="26"/>
        </w:rPr>
        <w:sym w:font="HQPB5" w:char="F075"/>
      </w:r>
      <w:r w:rsidRPr="00545961">
        <w:rPr>
          <w:rFonts w:cs="Traditional Arabic"/>
          <w:sz w:val="26"/>
          <w:szCs w:val="26"/>
        </w:rPr>
        <w:sym w:font="HQPB1" w:char="F091"/>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E7"/>
      </w:r>
      <w:r w:rsidRPr="00545961">
        <w:rPr>
          <w:rFonts w:cs="Traditional Arabic"/>
          <w:sz w:val="26"/>
          <w:szCs w:val="26"/>
        </w:rPr>
        <w:sym w:font="HQPB2" w:char="F06D"/>
      </w:r>
      <w:r w:rsidRPr="00545961">
        <w:rPr>
          <w:rFonts w:cs="Traditional Arabic"/>
          <w:sz w:val="26"/>
          <w:szCs w:val="26"/>
        </w:rPr>
        <w:sym w:font="HQPB4" w:char="F0F7"/>
      </w:r>
      <w:r w:rsidRPr="00545961">
        <w:rPr>
          <w:rFonts w:cs="Traditional Arabic"/>
          <w:sz w:val="26"/>
          <w:szCs w:val="26"/>
        </w:rPr>
        <w:sym w:font="HQPB2" w:char="F05A"/>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tl/>
        </w:rPr>
        <w:t xml:space="preserve"> </w:t>
      </w:r>
      <w:r w:rsidRPr="00545961">
        <w:rPr>
          <w:rFonts w:cs="Traditional Arabic"/>
          <w:sz w:val="26"/>
          <w:szCs w:val="26"/>
        </w:rPr>
        <w:sym w:font="HQPB4" w:char="F0A3"/>
      </w:r>
      <w:r w:rsidRPr="00545961">
        <w:rPr>
          <w:rFonts w:cs="Traditional Arabic"/>
          <w:sz w:val="26"/>
          <w:szCs w:val="26"/>
        </w:rPr>
        <w:sym w:font="HQPB1" w:char="F089"/>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7"/>
      </w:r>
      <w:r w:rsidRPr="00545961">
        <w:rPr>
          <w:rFonts w:cs="Traditional Arabic"/>
          <w:sz w:val="26"/>
          <w:szCs w:val="26"/>
        </w:rPr>
        <w:sym w:font="HQPB2" w:char="F06C"/>
      </w:r>
      <w:r w:rsidRPr="00545961">
        <w:rPr>
          <w:rFonts w:cs="Traditional Arabic"/>
          <w:sz w:val="26"/>
          <w:szCs w:val="26"/>
        </w:rPr>
        <w:sym w:font="HQPB5" w:char="F06D"/>
      </w:r>
      <w:r w:rsidRPr="00545961">
        <w:rPr>
          <w:rFonts w:cs="Traditional Arabic"/>
          <w:sz w:val="26"/>
          <w:szCs w:val="26"/>
        </w:rPr>
        <w:sym w:font="HQPB2" w:char="F03B"/>
      </w:r>
      <w:r w:rsidRPr="00545961">
        <w:rPr>
          <w:rFonts w:cs="Traditional Arabic"/>
          <w:sz w:val="26"/>
          <w:szCs w:val="26"/>
          <w:rtl/>
        </w:rPr>
        <w:t xml:space="preserve"> </w:t>
      </w:r>
      <w:r w:rsidRPr="00545961">
        <w:rPr>
          <w:rFonts w:cs="Traditional Arabic"/>
          <w:sz w:val="26"/>
          <w:szCs w:val="26"/>
        </w:rPr>
        <w:sym w:font="HQPB4" w:char="F03B"/>
      </w:r>
      <w:r w:rsidRPr="00545961">
        <w:rPr>
          <w:rFonts w:cs="Traditional Arabic"/>
          <w:sz w:val="26"/>
          <w:szCs w:val="26"/>
        </w:rPr>
        <w:sym w:font="HQPB1" w:char="F04D"/>
      </w:r>
      <w:r w:rsidRPr="00545961">
        <w:rPr>
          <w:rFonts w:cs="Traditional Arabic"/>
          <w:sz w:val="26"/>
          <w:szCs w:val="26"/>
        </w:rPr>
        <w:sym w:font="HQPB2" w:char="F0BB"/>
      </w:r>
      <w:r w:rsidRPr="00545961">
        <w:rPr>
          <w:rFonts w:cs="Traditional Arabic"/>
          <w:sz w:val="26"/>
          <w:szCs w:val="26"/>
        </w:rPr>
        <w:sym w:font="HQPB4" w:char="F0A8"/>
      </w:r>
      <w:r w:rsidRPr="00545961">
        <w:rPr>
          <w:rFonts w:cs="Traditional Arabic"/>
          <w:sz w:val="26"/>
          <w:szCs w:val="26"/>
        </w:rPr>
        <w:sym w:font="HQPB2" w:char="F05A"/>
      </w:r>
      <w:r w:rsidRPr="00545961">
        <w:rPr>
          <w:rFonts w:cs="Traditional Arabic"/>
          <w:sz w:val="26"/>
          <w:szCs w:val="26"/>
        </w:rPr>
        <w:sym w:font="HQPB5" w:char="F079"/>
      </w:r>
      <w:r w:rsidRPr="00545961">
        <w:rPr>
          <w:rFonts w:cs="Traditional Arabic"/>
          <w:sz w:val="26"/>
          <w:szCs w:val="26"/>
        </w:rPr>
        <w:sym w:font="HQPB1" w:char="F05F"/>
      </w:r>
      <w:r w:rsidRPr="00545961">
        <w:rPr>
          <w:rFonts w:cs="Traditional Arabic"/>
          <w:sz w:val="26"/>
          <w:szCs w:val="26"/>
          <w:rtl/>
        </w:rPr>
        <w:t xml:space="preserve"> </w:t>
      </w:r>
      <w:r w:rsidRPr="00545961">
        <w:rPr>
          <w:rFonts w:cs="Traditional Arabic"/>
          <w:sz w:val="26"/>
          <w:szCs w:val="26"/>
        </w:rPr>
        <w:sym w:font="HQPB2" w:char="F093"/>
      </w:r>
      <w:r w:rsidRPr="00545961">
        <w:rPr>
          <w:rFonts w:cs="Traditional Arabic"/>
          <w:sz w:val="26"/>
          <w:szCs w:val="26"/>
        </w:rPr>
        <w:sym w:font="HQPB4" w:char="F0CC"/>
      </w:r>
      <w:r w:rsidRPr="00545961">
        <w:rPr>
          <w:rFonts w:cs="Traditional Arabic"/>
          <w:sz w:val="26"/>
          <w:szCs w:val="26"/>
        </w:rPr>
        <w:sym w:font="HQPB1" w:char="F08D"/>
      </w:r>
      <w:r w:rsidRPr="00545961">
        <w:rPr>
          <w:rFonts w:cs="Traditional Arabic"/>
          <w:sz w:val="26"/>
          <w:szCs w:val="26"/>
        </w:rPr>
        <w:sym w:font="HQPB4" w:char="F0F4"/>
      </w:r>
      <w:r w:rsidRPr="00545961">
        <w:rPr>
          <w:rFonts w:cs="Traditional Arabic"/>
          <w:sz w:val="26"/>
          <w:szCs w:val="26"/>
        </w:rPr>
        <w:sym w:font="HQPB1" w:char="F066"/>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9"/>
      </w:r>
      <w:r w:rsidRPr="00545961">
        <w:rPr>
          <w:rFonts w:cs="Traditional Arabic"/>
          <w:sz w:val="26"/>
          <w:szCs w:val="26"/>
        </w:rPr>
        <w:sym w:font="HQPB2" w:char="F067"/>
      </w:r>
      <w:r w:rsidRPr="00545961">
        <w:rPr>
          <w:rFonts w:cs="Traditional Arabic"/>
          <w:sz w:val="26"/>
          <w:szCs w:val="26"/>
        </w:rPr>
        <w:sym w:font="HQPB5" w:char="F074"/>
      </w:r>
      <w:r w:rsidRPr="00545961">
        <w:rPr>
          <w:rFonts w:cs="Traditional Arabic"/>
          <w:sz w:val="26"/>
          <w:szCs w:val="26"/>
        </w:rPr>
        <w:sym w:font="HQPB1" w:char="F046"/>
      </w:r>
      <w:r w:rsidRPr="00545961">
        <w:rPr>
          <w:rFonts w:cs="Traditional Arabic"/>
          <w:sz w:val="26"/>
          <w:szCs w:val="26"/>
        </w:rPr>
        <w:sym w:font="HQPB4" w:char="F0F8"/>
      </w:r>
      <w:r w:rsidRPr="00545961">
        <w:rPr>
          <w:rFonts w:cs="Traditional Arabic"/>
          <w:sz w:val="26"/>
          <w:szCs w:val="26"/>
        </w:rPr>
        <w:sym w:font="HQPB1" w:char="F074"/>
      </w:r>
      <w:r w:rsidRPr="00545961">
        <w:rPr>
          <w:rFonts w:cs="Traditional Arabic"/>
          <w:sz w:val="26"/>
          <w:szCs w:val="26"/>
        </w:rPr>
        <w:sym w:font="HQPB5" w:char="F072"/>
      </w:r>
      <w:r w:rsidRPr="00545961">
        <w:rPr>
          <w:rFonts w:cs="Traditional Arabic"/>
          <w:sz w:val="26"/>
          <w:szCs w:val="26"/>
        </w:rPr>
        <w:sym w:font="HQPB1" w:char="F042"/>
      </w:r>
      <w:r w:rsidRPr="00545961">
        <w:rPr>
          <w:rFonts w:cs="Traditional Arabic"/>
          <w:sz w:val="26"/>
          <w:szCs w:val="26"/>
          <w:rtl/>
        </w:rPr>
        <w:t xml:space="preserve"> </w:t>
      </w:r>
      <w:r w:rsidRPr="00545961">
        <w:rPr>
          <w:rFonts w:cs="Traditional Arabic"/>
          <w:sz w:val="26"/>
          <w:szCs w:val="26"/>
        </w:rPr>
        <w:sym w:font="HQPB4" w:char="F0E3"/>
      </w:r>
      <w:r w:rsidRPr="00545961">
        <w:rPr>
          <w:rFonts w:cs="Traditional Arabic"/>
          <w:sz w:val="26"/>
          <w:szCs w:val="26"/>
        </w:rPr>
        <w:sym w:font="HQPB1" w:char="F08D"/>
      </w:r>
      <w:r w:rsidRPr="00545961">
        <w:rPr>
          <w:rFonts w:cs="Traditional Arabic"/>
          <w:sz w:val="26"/>
          <w:szCs w:val="26"/>
        </w:rPr>
        <w:sym w:font="HQPB2" w:char="F0BB"/>
      </w:r>
      <w:r w:rsidRPr="00545961">
        <w:rPr>
          <w:rFonts w:cs="Traditional Arabic"/>
          <w:sz w:val="26"/>
          <w:szCs w:val="26"/>
        </w:rPr>
        <w:sym w:font="HQPB5" w:char="F079"/>
      </w:r>
      <w:r w:rsidRPr="00545961">
        <w:rPr>
          <w:rFonts w:cs="Traditional Arabic"/>
          <w:sz w:val="26"/>
          <w:szCs w:val="26"/>
        </w:rPr>
        <w:sym w:font="HQPB2" w:char="F067"/>
      </w:r>
      <w:r w:rsidRPr="00545961">
        <w:rPr>
          <w:rFonts w:cs="Traditional Arabic"/>
          <w:sz w:val="26"/>
          <w:szCs w:val="26"/>
        </w:rPr>
        <w:sym w:font="HQPB4" w:char="F0F7"/>
      </w:r>
      <w:r w:rsidRPr="00545961">
        <w:rPr>
          <w:rFonts w:cs="Traditional Arabic"/>
          <w:sz w:val="26"/>
          <w:szCs w:val="26"/>
        </w:rPr>
        <w:sym w:font="HQPB2" w:char="F052"/>
      </w:r>
      <w:r w:rsidRPr="00545961">
        <w:rPr>
          <w:rFonts w:cs="Traditional Arabic"/>
          <w:sz w:val="26"/>
          <w:szCs w:val="26"/>
        </w:rPr>
        <w:sym w:font="HQPB5" w:char="F046"/>
      </w:r>
      <w:r w:rsidRPr="00545961">
        <w:rPr>
          <w:rFonts w:cs="Traditional Arabic"/>
          <w:sz w:val="26"/>
          <w:szCs w:val="26"/>
        </w:rPr>
        <w:sym w:font="HQPB2" w:char="F07B"/>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FB"/>
      </w:r>
      <w:r w:rsidRPr="00545961">
        <w:rPr>
          <w:rFonts w:cs="Traditional Arabic"/>
          <w:sz w:val="26"/>
          <w:szCs w:val="26"/>
        </w:rPr>
        <w:sym w:font="HQPB2" w:char="F0EF"/>
      </w:r>
      <w:r w:rsidRPr="00545961">
        <w:rPr>
          <w:rFonts w:cs="Traditional Arabic"/>
          <w:sz w:val="26"/>
          <w:szCs w:val="26"/>
        </w:rPr>
        <w:sym w:font="HQPB4" w:char="F0CF"/>
      </w:r>
      <w:r w:rsidRPr="00545961">
        <w:rPr>
          <w:rFonts w:cs="Traditional Arabic"/>
          <w:sz w:val="26"/>
          <w:szCs w:val="26"/>
        </w:rPr>
        <w:sym w:font="HQPB3" w:char="F024"/>
      </w:r>
      <w:r w:rsidRPr="00545961">
        <w:rPr>
          <w:rFonts w:cs="Traditional Arabic"/>
          <w:sz w:val="26"/>
          <w:szCs w:val="26"/>
        </w:rPr>
        <w:sym w:font="HQPB4" w:char="F0CE"/>
      </w:r>
      <w:r w:rsidRPr="00545961">
        <w:rPr>
          <w:rFonts w:cs="Traditional Arabic"/>
          <w:sz w:val="26"/>
          <w:szCs w:val="26"/>
        </w:rPr>
        <w:sym w:font="HQPB3" w:char="F023"/>
      </w:r>
      <w:r w:rsidRPr="00545961">
        <w:rPr>
          <w:rFonts w:cs="Traditional Arabic"/>
          <w:sz w:val="26"/>
          <w:szCs w:val="26"/>
        </w:rPr>
        <w:sym w:font="HQPB2" w:char="F0BB"/>
      </w:r>
      <w:r w:rsidRPr="00545961">
        <w:rPr>
          <w:rFonts w:cs="Traditional Arabic"/>
          <w:sz w:val="26"/>
          <w:szCs w:val="26"/>
        </w:rPr>
        <w:sym w:font="HQPB5" w:char="F079"/>
      </w:r>
      <w:r w:rsidRPr="00545961">
        <w:rPr>
          <w:rFonts w:cs="Traditional Arabic"/>
          <w:sz w:val="26"/>
          <w:szCs w:val="26"/>
        </w:rPr>
        <w:sym w:font="HQPB1" w:char="F07A"/>
      </w:r>
      <w:r w:rsidRPr="00545961">
        <w:rPr>
          <w:rFonts w:cs="Traditional Arabic"/>
          <w:sz w:val="26"/>
          <w:szCs w:val="26"/>
          <w:rtl/>
        </w:rPr>
        <w:t xml:space="preserve"> </w:t>
      </w:r>
      <w:r w:rsidRPr="00545961">
        <w:rPr>
          <w:rFonts w:cs="Traditional Arabic"/>
          <w:sz w:val="26"/>
          <w:szCs w:val="26"/>
        </w:rPr>
        <w:sym w:font="HQPB5" w:char="F021"/>
      </w:r>
      <w:r w:rsidRPr="00545961">
        <w:rPr>
          <w:rFonts w:cs="Traditional Arabic"/>
          <w:sz w:val="26"/>
          <w:szCs w:val="26"/>
        </w:rPr>
        <w:sym w:font="HQPB1" w:char="F024"/>
      </w:r>
      <w:r w:rsidRPr="00545961">
        <w:rPr>
          <w:rFonts w:cs="Traditional Arabic"/>
          <w:sz w:val="26"/>
          <w:szCs w:val="26"/>
        </w:rPr>
        <w:sym w:font="HQPB5" w:char="F070"/>
      </w:r>
      <w:r w:rsidRPr="00545961">
        <w:rPr>
          <w:rFonts w:cs="Traditional Arabic"/>
          <w:sz w:val="26"/>
          <w:szCs w:val="26"/>
        </w:rPr>
        <w:sym w:font="HQPB2" w:char="F06B"/>
      </w:r>
      <w:r w:rsidRPr="00545961">
        <w:rPr>
          <w:rFonts w:cs="Traditional Arabic"/>
          <w:sz w:val="26"/>
          <w:szCs w:val="26"/>
        </w:rPr>
        <w:sym w:font="HQPB2" w:char="F08E"/>
      </w:r>
      <w:r w:rsidRPr="00545961">
        <w:rPr>
          <w:rFonts w:cs="Traditional Arabic"/>
          <w:sz w:val="26"/>
          <w:szCs w:val="26"/>
        </w:rPr>
        <w:sym w:font="HQPB4" w:char="F0CF"/>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1" w:char="F023"/>
      </w:r>
      <w:r w:rsidRPr="00545961">
        <w:rPr>
          <w:rFonts w:cs="Traditional Arabic"/>
          <w:sz w:val="26"/>
          <w:szCs w:val="26"/>
        </w:rPr>
        <w:sym w:font="HQPB4" w:char="F059"/>
      </w:r>
      <w:r w:rsidRPr="00545961">
        <w:rPr>
          <w:rFonts w:cs="Traditional Arabic"/>
          <w:sz w:val="26"/>
          <w:szCs w:val="26"/>
        </w:rPr>
        <w:sym w:font="HQPB1" w:char="F089"/>
      </w:r>
      <w:r w:rsidRPr="00545961">
        <w:rPr>
          <w:rFonts w:cs="Traditional Arabic"/>
          <w:sz w:val="26"/>
          <w:szCs w:val="26"/>
        </w:rPr>
        <w:sym w:font="HQPB5" w:char="F074"/>
      </w:r>
      <w:r w:rsidRPr="00545961">
        <w:rPr>
          <w:rFonts w:cs="Traditional Arabic"/>
          <w:sz w:val="26"/>
          <w:szCs w:val="26"/>
        </w:rPr>
        <w:sym w:font="HQPB1" w:char="F02F"/>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4" w:char="F034"/>
      </w:r>
      <w:r w:rsidRPr="00545961">
        <w:rPr>
          <w:rFonts w:cs="Traditional Arabic"/>
          <w:sz w:val="26"/>
          <w:szCs w:val="26"/>
          <w:rtl/>
        </w:rPr>
        <w:t xml:space="preserve"> </w:t>
      </w:r>
      <w:r w:rsidRPr="00545961">
        <w:rPr>
          <w:rFonts w:cs="Traditional Arabic"/>
          <w:sz w:val="26"/>
          <w:szCs w:val="26"/>
        </w:rPr>
        <w:sym w:font="HQPB5" w:char="F079"/>
      </w:r>
      <w:r w:rsidRPr="00545961">
        <w:rPr>
          <w:rFonts w:cs="Traditional Arabic"/>
          <w:sz w:val="26"/>
          <w:szCs w:val="26"/>
        </w:rPr>
        <w:sym w:font="HQPB2" w:char="F037"/>
      </w:r>
      <w:r w:rsidRPr="00545961">
        <w:rPr>
          <w:rFonts w:cs="Traditional Arabic"/>
          <w:sz w:val="26"/>
          <w:szCs w:val="26"/>
        </w:rPr>
        <w:sym w:font="HQPB4" w:char="F0CF"/>
      </w:r>
      <w:r w:rsidRPr="00545961">
        <w:rPr>
          <w:rFonts w:cs="Traditional Arabic"/>
          <w:sz w:val="26"/>
          <w:szCs w:val="26"/>
        </w:rPr>
        <w:sym w:font="HQPB2" w:char="F039"/>
      </w:r>
      <w:r w:rsidRPr="00545961">
        <w:rPr>
          <w:rFonts w:cs="Traditional Arabic"/>
          <w:sz w:val="26"/>
          <w:szCs w:val="26"/>
        </w:rPr>
        <w:sym w:font="HQPB2" w:char="F0BA"/>
      </w:r>
      <w:r w:rsidRPr="00545961">
        <w:rPr>
          <w:rFonts w:cs="Traditional Arabic"/>
          <w:sz w:val="26"/>
          <w:szCs w:val="26"/>
        </w:rPr>
        <w:sym w:font="HQPB5" w:char="F073"/>
      </w:r>
      <w:r w:rsidRPr="00545961">
        <w:rPr>
          <w:rFonts w:cs="Traditional Arabic"/>
          <w:sz w:val="26"/>
          <w:szCs w:val="26"/>
        </w:rPr>
        <w:sym w:font="HQPB1" w:char="F08C"/>
      </w:r>
      <w:r w:rsidRPr="00545961">
        <w:rPr>
          <w:rFonts w:cs="Traditional Arabic"/>
          <w:sz w:val="26"/>
          <w:szCs w:val="26"/>
          <w:rtl/>
        </w:rPr>
        <w:t xml:space="preserve"> </w:t>
      </w:r>
      <w:r w:rsidRPr="00545961">
        <w:rPr>
          <w:rFonts w:cs="Traditional Arabic"/>
          <w:sz w:val="26"/>
          <w:szCs w:val="26"/>
        </w:rPr>
        <w:sym w:font="HQPB4" w:char="F0E3"/>
      </w:r>
      <w:r w:rsidRPr="00545961">
        <w:rPr>
          <w:rFonts w:cs="Traditional Arabic"/>
          <w:sz w:val="26"/>
          <w:szCs w:val="26"/>
        </w:rPr>
        <w:sym w:font="HQPB1" w:char="F097"/>
      </w:r>
      <w:r w:rsidRPr="00545961">
        <w:rPr>
          <w:rFonts w:cs="Traditional Arabic"/>
          <w:sz w:val="26"/>
          <w:szCs w:val="26"/>
        </w:rPr>
        <w:sym w:font="HQPB4" w:char="F0F6"/>
      </w:r>
      <w:r w:rsidRPr="00545961">
        <w:rPr>
          <w:rFonts w:cs="Traditional Arabic"/>
          <w:sz w:val="26"/>
          <w:szCs w:val="26"/>
        </w:rPr>
        <w:sym w:font="HQPB2" w:char="F071"/>
      </w:r>
      <w:r w:rsidRPr="00545961">
        <w:rPr>
          <w:rFonts w:cs="Traditional Arabic"/>
          <w:sz w:val="26"/>
          <w:szCs w:val="26"/>
        </w:rPr>
        <w:sym w:font="HQPB5" w:char="F078"/>
      </w:r>
      <w:r w:rsidRPr="00545961">
        <w:rPr>
          <w:rFonts w:cs="Traditional Arabic"/>
          <w:sz w:val="26"/>
          <w:szCs w:val="26"/>
        </w:rPr>
        <w:sym w:font="HQPB1" w:char="F0FF"/>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E3"/>
      </w:r>
      <w:r w:rsidRPr="00545961">
        <w:rPr>
          <w:rFonts w:cs="Traditional Arabic"/>
          <w:sz w:val="26"/>
          <w:szCs w:val="26"/>
        </w:rPr>
        <w:sym w:font="HQPB2" w:char="F04C"/>
      </w:r>
      <w:r w:rsidRPr="00545961">
        <w:rPr>
          <w:rFonts w:cs="Traditional Arabic"/>
          <w:sz w:val="26"/>
          <w:szCs w:val="26"/>
        </w:rPr>
        <w:sym w:font="HQPB2" w:char="F0EC"/>
      </w:r>
      <w:r w:rsidRPr="00545961">
        <w:rPr>
          <w:rFonts w:cs="Traditional Arabic"/>
          <w:sz w:val="26"/>
          <w:szCs w:val="26"/>
        </w:rPr>
        <w:sym w:font="HQPB4" w:char="F0CF"/>
      </w:r>
      <w:r w:rsidRPr="00545961">
        <w:rPr>
          <w:rFonts w:cs="Traditional Arabic"/>
          <w:sz w:val="26"/>
          <w:szCs w:val="26"/>
        </w:rPr>
        <w:sym w:font="HQPB1" w:char="F0E0"/>
      </w:r>
      <w:r w:rsidRPr="00545961">
        <w:rPr>
          <w:rFonts w:cs="Traditional Arabic"/>
          <w:sz w:val="26"/>
          <w:szCs w:val="26"/>
        </w:rPr>
        <w:sym w:font="HQPB5" w:char="F079"/>
      </w:r>
      <w:r w:rsidRPr="00545961">
        <w:rPr>
          <w:rFonts w:cs="Traditional Arabic"/>
          <w:sz w:val="26"/>
          <w:szCs w:val="26"/>
        </w:rPr>
        <w:sym w:font="HQPB1" w:char="F0E8"/>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A"/>
      </w:r>
      <w:r w:rsidRPr="00545961">
        <w:rPr>
          <w:rFonts w:cs="Traditional Arabic"/>
          <w:sz w:val="26"/>
          <w:szCs w:val="26"/>
        </w:rPr>
        <w:sym w:font="HQPB2" w:char="F0C9"/>
      </w:r>
      <w:r w:rsidRPr="00545961">
        <w:rPr>
          <w:rFonts w:cs="Traditional Arabic"/>
          <w:sz w:val="26"/>
          <w:szCs w:val="26"/>
        </w:rPr>
        <w:sym w:font="HQPB2" w:char="F0C9"/>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76"/>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وتوعد </w:t>
      </w:r>
      <w:r w:rsidRPr="00545961">
        <w:rPr>
          <w:rFonts w:cs="Traditional Arabic"/>
          <w:sz w:val="32"/>
          <w:szCs w:val="32"/>
          <w:rtl/>
        </w:rPr>
        <w:t>–</w:t>
      </w:r>
      <w:r w:rsidRPr="00545961">
        <w:rPr>
          <w:rFonts w:cs="Traditional Arabic" w:hint="cs"/>
          <w:sz w:val="32"/>
          <w:szCs w:val="32"/>
          <w:rtl/>
        </w:rPr>
        <w:t xml:space="preserve"> سبحانه </w:t>
      </w:r>
      <w:r w:rsidRPr="00545961">
        <w:rPr>
          <w:rFonts w:cs="Traditional Arabic"/>
          <w:sz w:val="32"/>
          <w:szCs w:val="32"/>
          <w:rtl/>
        </w:rPr>
        <w:t>–</w:t>
      </w:r>
      <w:r w:rsidRPr="00545961">
        <w:rPr>
          <w:rFonts w:cs="Traditional Arabic" w:hint="cs"/>
          <w:sz w:val="32"/>
          <w:szCs w:val="32"/>
          <w:rtl/>
        </w:rPr>
        <w:t xml:space="preserve"> بالنار وسوء المصير من اتبع سبيلاً غير سبيلهم، فقال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2" w:char="F060"/>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C8"/>
      </w:r>
      <w:r w:rsidRPr="00545961">
        <w:rPr>
          <w:rFonts w:cs="Traditional Arabic"/>
          <w:sz w:val="26"/>
          <w:szCs w:val="26"/>
        </w:rPr>
        <w:sym w:font="HQPB2" w:char="F02C"/>
      </w:r>
      <w:r w:rsidRPr="00545961">
        <w:rPr>
          <w:rFonts w:cs="Traditional Arabic"/>
          <w:sz w:val="26"/>
          <w:szCs w:val="26"/>
        </w:rPr>
        <w:sym w:font="HQPB4" w:char="F0CF"/>
      </w:r>
      <w:r w:rsidRPr="00545961">
        <w:rPr>
          <w:rFonts w:cs="Traditional Arabic"/>
          <w:sz w:val="26"/>
          <w:szCs w:val="26"/>
        </w:rPr>
        <w:sym w:font="HQPB2" w:char="F025"/>
      </w:r>
      <w:r w:rsidRPr="00545961">
        <w:rPr>
          <w:rFonts w:cs="Traditional Arabic"/>
          <w:sz w:val="26"/>
          <w:szCs w:val="26"/>
        </w:rPr>
        <w:sym w:font="HQPB1" w:char="F024"/>
      </w:r>
      <w:r w:rsidRPr="00545961">
        <w:rPr>
          <w:rFonts w:cs="Traditional Arabic"/>
          <w:sz w:val="26"/>
          <w:szCs w:val="26"/>
        </w:rPr>
        <w:sym w:font="HQPB5" w:char="F074"/>
      </w:r>
      <w:r w:rsidRPr="00545961">
        <w:rPr>
          <w:rFonts w:cs="Traditional Arabic"/>
          <w:sz w:val="26"/>
          <w:szCs w:val="26"/>
        </w:rPr>
        <w:sym w:font="HQPB1" w:char="F0B1"/>
      </w:r>
      <w:r w:rsidRPr="00545961">
        <w:rPr>
          <w:rFonts w:cs="Traditional Arabic"/>
          <w:sz w:val="26"/>
          <w:szCs w:val="26"/>
        </w:rPr>
        <w:sym w:font="HQPB4" w:char="F0E7"/>
      </w:r>
      <w:r w:rsidRPr="00545961">
        <w:rPr>
          <w:rFonts w:cs="Traditional Arabic"/>
          <w:sz w:val="26"/>
          <w:szCs w:val="26"/>
        </w:rPr>
        <w:sym w:font="HQPB2" w:char="F084"/>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41"/>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1" w:char="F099"/>
      </w:r>
      <w:r w:rsidRPr="00545961">
        <w:rPr>
          <w:rFonts w:cs="Traditional Arabic"/>
          <w:sz w:val="26"/>
          <w:szCs w:val="26"/>
        </w:rPr>
        <w:sym w:font="HQPB4" w:char="F0A7"/>
      </w:r>
      <w:r w:rsidRPr="00545961">
        <w:rPr>
          <w:rFonts w:cs="Traditional Arabic"/>
          <w:sz w:val="26"/>
          <w:szCs w:val="26"/>
        </w:rPr>
        <w:sym w:font="HQPB1" w:char="F08D"/>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2E"/>
      </w:r>
      <w:r w:rsidRPr="00545961">
        <w:rPr>
          <w:rFonts w:cs="Traditional Arabic"/>
          <w:sz w:val="26"/>
          <w:szCs w:val="26"/>
        </w:rPr>
        <w:sym w:font="HQPB2" w:char="F060"/>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4" w:char="F0CF"/>
      </w:r>
      <w:r w:rsidRPr="00545961">
        <w:rPr>
          <w:rFonts w:cs="Traditional Arabic"/>
          <w:sz w:val="26"/>
          <w:szCs w:val="26"/>
        </w:rPr>
        <w:sym w:font="HQPB1" w:char="F089"/>
      </w:r>
      <w:r w:rsidRPr="00545961">
        <w:rPr>
          <w:rFonts w:cs="Traditional Arabic"/>
          <w:sz w:val="26"/>
          <w:szCs w:val="26"/>
        </w:rPr>
        <w:sym w:font="HQPB4" w:char="F0F7"/>
      </w:r>
      <w:r w:rsidRPr="00545961">
        <w:rPr>
          <w:rFonts w:cs="Traditional Arabic"/>
          <w:sz w:val="26"/>
          <w:szCs w:val="26"/>
        </w:rPr>
        <w:sym w:font="HQPB1" w:char="F0E8"/>
      </w:r>
      <w:r w:rsidRPr="00545961">
        <w:rPr>
          <w:rFonts w:cs="Traditional Arabic"/>
          <w:sz w:val="26"/>
          <w:szCs w:val="26"/>
        </w:rPr>
        <w:sym w:font="HQPB5" w:char="F074"/>
      </w:r>
      <w:r w:rsidRPr="00545961">
        <w:rPr>
          <w:rFonts w:cs="Traditional Arabic"/>
          <w:sz w:val="26"/>
          <w:szCs w:val="26"/>
        </w:rPr>
        <w:sym w:font="HQPB1" w:char="F02F"/>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FB"/>
      </w:r>
      <w:r w:rsidRPr="00545961">
        <w:rPr>
          <w:rFonts w:cs="Traditional Arabic"/>
          <w:sz w:val="26"/>
          <w:szCs w:val="26"/>
        </w:rPr>
        <w:sym w:font="HQPB4" w:char="F0A8"/>
      </w:r>
      <w:r w:rsidRPr="00545961">
        <w:rPr>
          <w:rFonts w:cs="Traditional Arabic"/>
          <w:sz w:val="26"/>
          <w:szCs w:val="26"/>
        </w:rPr>
        <w:sym w:font="HQPB2" w:char="F0FC"/>
      </w:r>
      <w:r w:rsidRPr="00545961">
        <w:rPr>
          <w:rFonts w:cs="Traditional Arabic"/>
          <w:sz w:val="26"/>
          <w:szCs w:val="26"/>
        </w:rPr>
        <w:sym w:font="HQPB5" w:char="F074"/>
      </w:r>
      <w:r w:rsidRPr="00545961">
        <w:rPr>
          <w:rFonts w:cs="Traditional Arabic"/>
          <w:sz w:val="26"/>
          <w:szCs w:val="26"/>
        </w:rPr>
        <w:sym w:font="HQPB1" w:char="F036"/>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4" w:char="F0E3"/>
      </w:r>
      <w:r w:rsidRPr="00545961">
        <w:rPr>
          <w:rFonts w:cs="Traditional Arabic"/>
          <w:sz w:val="26"/>
          <w:szCs w:val="26"/>
        </w:rPr>
        <w:sym w:font="HQPB3" w:char="F026"/>
      </w:r>
      <w:r w:rsidRPr="00545961">
        <w:rPr>
          <w:rFonts w:cs="Traditional Arabic"/>
          <w:sz w:val="26"/>
          <w:szCs w:val="26"/>
        </w:rPr>
        <w:sym w:font="HQPB5" w:char="F073"/>
      </w:r>
      <w:r w:rsidRPr="00545961">
        <w:rPr>
          <w:rFonts w:cs="Traditional Arabic"/>
          <w:sz w:val="26"/>
          <w:szCs w:val="26"/>
        </w:rPr>
        <w:sym w:font="HQPB3" w:char="F021"/>
      </w:r>
      <w:r w:rsidRPr="00545961">
        <w:rPr>
          <w:rFonts w:cs="Traditional Arabic"/>
          <w:sz w:val="26"/>
          <w:szCs w:val="26"/>
          <w:rtl/>
        </w:rPr>
        <w:t xml:space="preserve"> </w:t>
      </w:r>
      <w:r w:rsidRPr="00545961">
        <w:rPr>
          <w:rFonts w:cs="Traditional Arabic"/>
          <w:sz w:val="26"/>
          <w:szCs w:val="26"/>
        </w:rPr>
        <w:sym w:font="HQPB5" w:char="F033"/>
      </w:r>
      <w:r w:rsidRPr="00545961">
        <w:rPr>
          <w:rFonts w:cs="Traditional Arabic"/>
          <w:sz w:val="26"/>
          <w:szCs w:val="26"/>
        </w:rPr>
        <w:sym w:font="HQPB2" w:char="F093"/>
      </w:r>
      <w:r w:rsidRPr="00545961">
        <w:rPr>
          <w:rFonts w:cs="Traditional Arabic"/>
          <w:sz w:val="26"/>
          <w:szCs w:val="26"/>
        </w:rPr>
        <w:sym w:font="HQPB5" w:char="F079"/>
      </w:r>
      <w:r w:rsidRPr="00545961">
        <w:rPr>
          <w:rFonts w:cs="Traditional Arabic"/>
          <w:sz w:val="26"/>
          <w:szCs w:val="26"/>
        </w:rPr>
        <w:sym w:font="HQPB1" w:char="F089"/>
      </w:r>
      <w:r w:rsidRPr="00545961">
        <w:rPr>
          <w:rFonts w:cs="Traditional Arabic"/>
          <w:sz w:val="26"/>
          <w:szCs w:val="26"/>
        </w:rPr>
        <w:sym w:font="HQPB4" w:char="F0DF"/>
      </w:r>
      <w:r w:rsidRPr="00545961">
        <w:rPr>
          <w:rFonts w:cs="Traditional Arabic"/>
          <w:sz w:val="26"/>
          <w:szCs w:val="26"/>
        </w:rPr>
        <w:sym w:font="HQPB2" w:char="F067"/>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F4"/>
      </w:r>
      <w:r w:rsidRPr="00545961">
        <w:rPr>
          <w:rFonts w:cs="Traditional Arabic"/>
          <w:sz w:val="26"/>
          <w:szCs w:val="26"/>
        </w:rPr>
        <w:sym w:font="HQPB1" w:char="F0EC"/>
      </w:r>
      <w:r w:rsidRPr="00545961">
        <w:rPr>
          <w:rFonts w:cs="Traditional Arabic"/>
          <w:sz w:val="26"/>
          <w:szCs w:val="26"/>
        </w:rPr>
        <w:sym w:font="HQPB4" w:char="F0CE"/>
      </w:r>
      <w:r w:rsidRPr="00545961">
        <w:rPr>
          <w:rFonts w:cs="Traditional Arabic"/>
          <w:sz w:val="26"/>
          <w:szCs w:val="26"/>
        </w:rPr>
        <w:sym w:font="HQPB1" w:char="F036"/>
      </w:r>
      <w:r w:rsidRPr="00545961">
        <w:rPr>
          <w:rFonts w:cs="Traditional Arabic"/>
          <w:sz w:val="26"/>
          <w:szCs w:val="26"/>
        </w:rPr>
        <w:sym w:font="HQPB4" w:char="F0AD"/>
      </w:r>
      <w:r w:rsidRPr="00545961">
        <w:rPr>
          <w:rFonts w:cs="Traditional Arabic"/>
          <w:sz w:val="26"/>
          <w:szCs w:val="26"/>
        </w:rPr>
        <w:sym w:font="HQPB1" w:char="F046"/>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75"/>
      </w:r>
      <w:r w:rsidRPr="00545961">
        <w:rPr>
          <w:rFonts w:cs="Traditional Arabic"/>
          <w:sz w:val="26"/>
          <w:szCs w:val="26"/>
        </w:rPr>
        <w:sym w:font="HQPB1" w:char="F08E"/>
      </w:r>
      <w:r w:rsidRPr="00545961">
        <w:rPr>
          <w:rFonts w:cs="Traditional Arabic"/>
          <w:sz w:val="26"/>
          <w:szCs w:val="26"/>
        </w:rPr>
        <w:sym w:font="HQPB4" w:char="F0F6"/>
      </w:r>
      <w:r w:rsidRPr="00545961">
        <w:rPr>
          <w:rFonts w:cs="Traditional Arabic"/>
          <w:sz w:val="26"/>
          <w:szCs w:val="26"/>
        </w:rPr>
        <w:sym w:font="HQPB2" w:char="F08D"/>
      </w:r>
      <w:r w:rsidRPr="00545961">
        <w:rPr>
          <w:rFonts w:cs="Traditional Arabic"/>
          <w:sz w:val="26"/>
          <w:szCs w:val="26"/>
        </w:rPr>
        <w:sym w:font="HQPB5" w:char="F078"/>
      </w:r>
      <w:r w:rsidRPr="00545961">
        <w:rPr>
          <w:rFonts w:cs="Traditional Arabic"/>
          <w:sz w:val="26"/>
          <w:szCs w:val="26"/>
        </w:rPr>
        <w:sym w:font="HQPB1" w:char="F0EE"/>
      </w:r>
      <w:r w:rsidRPr="00545961">
        <w:rPr>
          <w:rFonts w:cs="Traditional Arabic"/>
          <w:sz w:val="26"/>
          <w:szCs w:val="26"/>
          <w:rtl/>
        </w:rPr>
        <w:t xml:space="preserve"> </w:t>
      </w:r>
      <w:r w:rsidRPr="00545961">
        <w:rPr>
          <w:rFonts w:cs="Traditional Arabic"/>
          <w:sz w:val="26"/>
          <w:szCs w:val="26"/>
        </w:rPr>
        <w:sym w:font="HQPB4" w:char="F0C8"/>
      </w:r>
      <w:r w:rsidRPr="00545961">
        <w:rPr>
          <w:rFonts w:cs="Traditional Arabic"/>
          <w:sz w:val="26"/>
          <w:szCs w:val="26"/>
        </w:rPr>
        <w:sym w:font="HQPB2" w:char="F040"/>
      </w:r>
      <w:r w:rsidRPr="00545961">
        <w:rPr>
          <w:rFonts w:cs="Traditional Arabic"/>
          <w:sz w:val="26"/>
          <w:szCs w:val="26"/>
        </w:rPr>
        <w:sym w:font="HQPB2" w:char="F08B"/>
      </w:r>
      <w:r w:rsidRPr="00545961">
        <w:rPr>
          <w:rFonts w:cs="Traditional Arabic"/>
          <w:sz w:val="26"/>
          <w:szCs w:val="26"/>
        </w:rPr>
        <w:sym w:font="HQPB4" w:char="F0CE"/>
      </w:r>
      <w:r w:rsidRPr="00545961">
        <w:rPr>
          <w:rFonts w:cs="Traditional Arabic"/>
          <w:sz w:val="26"/>
          <w:szCs w:val="26"/>
        </w:rPr>
        <w:sym w:font="HQPB1" w:char="F036"/>
      </w:r>
      <w:r w:rsidRPr="00545961">
        <w:rPr>
          <w:rFonts w:cs="Traditional Arabic"/>
          <w:sz w:val="26"/>
          <w:szCs w:val="26"/>
        </w:rPr>
        <w:sym w:font="HQPB5" w:char="F079"/>
      </w:r>
      <w:r w:rsidRPr="00545961">
        <w:rPr>
          <w:rFonts w:cs="Traditional Arabic"/>
          <w:sz w:val="26"/>
          <w:szCs w:val="26"/>
        </w:rPr>
        <w:sym w:font="HQPB1" w:char="F099"/>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FB"/>
      </w:r>
      <w:r w:rsidRPr="00545961">
        <w:rPr>
          <w:rFonts w:cs="Traditional Arabic"/>
          <w:sz w:val="26"/>
          <w:szCs w:val="26"/>
        </w:rPr>
        <w:sym w:font="HQPB2" w:char="F0FC"/>
      </w:r>
      <w:r w:rsidRPr="00545961">
        <w:rPr>
          <w:rFonts w:cs="Traditional Arabic"/>
          <w:sz w:val="26"/>
          <w:szCs w:val="26"/>
        </w:rPr>
        <w:sym w:font="HQPB4" w:char="F0CF"/>
      </w:r>
      <w:r w:rsidRPr="00545961">
        <w:rPr>
          <w:rFonts w:cs="Traditional Arabic"/>
          <w:sz w:val="26"/>
          <w:szCs w:val="26"/>
        </w:rPr>
        <w:sym w:font="HQPB2" w:char="F05A"/>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Pr>
        <w:sym w:font="HQPB4" w:char="F0F7"/>
      </w:r>
      <w:r w:rsidRPr="00545961">
        <w:rPr>
          <w:rFonts w:cs="Traditional Arabic"/>
          <w:sz w:val="26"/>
          <w:szCs w:val="26"/>
        </w:rPr>
        <w:sym w:font="HQPB2" w:char="F073"/>
      </w:r>
      <w:r w:rsidRPr="00545961">
        <w:rPr>
          <w:rFonts w:cs="Traditional Arabic"/>
          <w:sz w:val="26"/>
          <w:szCs w:val="26"/>
        </w:rPr>
        <w:sym w:font="HQPB4" w:char="F0DF"/>
      </w:r>
      <w:r w:rsidRPr="00545961">
        <w:rPr>
          <w:rFonts w:cs="Traditional Arabic"/>
          <w:sz w:val="26"/>
          <w:szCs w:val="26"/>
        </w:rPr>
        <w:sym w:font="HQPB2" w:char="F04A"/>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2" w:char="F0BE"/>
      </w:r>
      <w:r w:rsidRPr="00545961">
        <w:rPr>
          <w:rFonts w:cs="Traditional Arabic"/>
          <w:sz w:val="26"/>
          <w:szCs w:val="26"/>
        </w:rPr>
        <w:sym w:font="HQPB4" w:char="F0CF"/>
      </w:r>
      <w:r w:rsidRPr="00545961">
        <w:rPr>
          <w:rFonts w:cs="Traditional Arabic"/>
          <w:sz w:val="26"/>
          <w:szCs w:val="26"/>
        </w:rPr>
        <w:sym w:font="HQPB3" w:char="F026"/>
      </w:r>
      <w:r w:rsidRPr="00545961">
        <w:rPr>
          <w:rFonts w:cs="Traditional Arabic"/>
          <w:sz w:val="26"/>
          <w:szCs w:val="26"/>
        </w:rPr>
        <w:sym w:font="HQPB4" w:char="F0CE"/>
      </w:r>
      <w:r w:rsidRPr="00545961">
        <w:rPr>
          <w:rFonts w:cs="Traditional Arabic"/>
          <w:sz w:val="26"/>
          <w:szCs w:val="26"/>
        </w:rPr>
        <w:sym w:font="HQPB4" w:char="F06B"/>
      </w:r>
      <w:r w:rsidRPr="00545961">
        <w:rPr>
          <w:rFonts w:cs="Traditional Arabic"/>
          <w:sz w:val="26"/>
          <w:szCs w:val="26"/>
        </w:rPr>
        <w:sym w:font="HQPB3" w:char="F021"/>
      </w:r>
      <w:r w:rsidRPr="00545961">
        <w:rPr>
          <w:rFonts w:cs="Traditional Arabic"/>
          <w:sz w:val="26"/>
          <w:szCs w:val="26"/>
        </w:rPr>
        <w:sym w:font="HQPB5" w:char="F075"/>
      </w:r>
      <w:r w:rsidRPr="00545961">
        <w:rPr>
          <w:rFonts w:cs="Traditional Arabic"/>
          <w:sz w:val="26"/>
          <w:szCs w:val="26"/>
        </w:rPr>
        <w:sym w:font="HQPB2" w:char="F071"/>
      </w:r>
      <w:r w:rsidRPr="00545961">
        <w:rPr>
          <w:rFonts w:cs="Traditional Arabic"/>
          <w:sz w:val="26"/>
          <w:szCs w:val="26"/>
        </w:rPr>
        <w:sym w:font="HQPB4" w:char="F0E7"/>
      </w:r>
      <w:r w:rsidRPr="00545961">
        <w:rPr>
          <w:rFonts w:cs="Traditional Arabic"/>
          <w:sz w:val="26"/>
          <w:szCs w:val="26"/>
        </w:rPr>
        <w:sym w:font="HQPB2" w:char="F052"/>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5" w:char="F034"/>
      </w:r>
      <w:r w:rsidRPr="00545961">
        <w:rPr>
          <w:rFonts w:cs="Traditional Arabic"/>
          <w:sz w:val="26"/>
          <w:szCs w:val="26"/>
        </w:rPr>
        <w:sym w:font="HQPB2" w:char="F092"/>
      </w:r>
      <w:r w:rsidRPr="00545961">
        <w:rPr>
          <w:rFonts w:cs="Traditional Arabic"/>
          <w:sz w:val="26"/>
          <w:szCs w:val="26"/>
        </w:rPr>
        <w:sym w:font="HQPB4" w:char="F0AF"/>
      </w:r>
      <w:r w:rsidRPr="00545961">
        <w:rPr>
          <w:rFonts w:cs="Traditional Arabic"/>
          <w:sz w:val="26"/>
          <w:szCs w:val="26"/>
        </w:rPr>
        <w:sym w:font="HQPB2" w:char="F03C"/>
      </w:r>
      <w:r w:rsidRPr="00545961">
        <w:rPr>
          <w:rFonts w:cs="Traditional Arabic"/>
          <w:sz w:val="26"/>
          <w:szCs w:val="26"/>
        </w:rPr>
        <w:sym w:font="HQPB5" w:char="F075"/>
      </w:r>
      <w:r w:rsidRPr="00545961">
        <w:rPr>
          <w:rFonts w:cs="Traditional Arabic"/>
          <w:sz w:val="26"/>
          <w:szCs w:val="26"/>
        </w:rPr>
        <w:sym w:font="HQPB2" w:char="F071"/>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2" w:char="F0BE"/>
      </w:r>
      <w:r w:rsidRPr="00545961">
        <w:rPr>
          <w:rFonts w:cs="Traditional Arabic"/>
          <w:sz w:val="26"/>
          <w:szCs w:val="26"/>
        </w:rPr>
        <w:sym w:font="HQPB4" w:char="F0CF"/>
      </w:r>
      <w:r w:rsidRPr="00545961">
        <w:rPr>
          <w:rFonts w:cs="Traditional Arabic"/>
          <w:sz w:val="26"/>
          <w:szCs w:val="26"/>
        </w:rPr>
        <w:sym w:font="HQPB3" w:char="F026"/>
      </w:r>
      <w:r w:rsidRPr="00545961">
        <w:rPr>
          <w:rFonts w:cs="Traditional Arabic"/>
          <w:sz w:val="26"/>
          <w:szCs w:val="26"/>
        </w:rPr>
        <w:sym w:font="HQPB4" w:char="F0CE"/>
      </w:r>
      <w:r w:rsidRPr="00545961">
        <w:rPr>
          <w:rFonts w:cs="Traditional Arabic"/>
          <w:sz w:val="26"/>
          <w:szCs w:val="26"/>
        </w:rPr>
        <w:sym w:font="HQPB3" w:char="F023"/>
      </w:r>
      <w:r w:rsidRPr="00545961">
        <w:rPr>
          <w:rFonts w:cs="Traditional Arabic"/>
          <w:sz w:val="26"/>
          <w:szCs w:val="26"/>
        </w:rPr>
        <w:sym w:font="HQPB4" w:char="F0F3"/>
      </w:r>
      <w:r w:rsidRPr="00545961">
        <w:rPr>
          <w:rFonts w:cs="Traditional Arabic"/>
          <w:sz w:val="26"/>
          <w:szCs w:val="26"/>
        </w:rPr>
        <w:sym w:font="HQPB1" w:char="F0C1"/>
      </w:r>
      <w:r w:rsidRPr="00545961">
        <w:rPr>
          <w:rFonts w:cs="Traditional Arabic"/>
          <w:sz w:val="26"/>
          <w:szCs w:val="26"/>
        </w:rPr>
        <w:sym w:font="HQPB4" w:char="F0E7"/>
      </w:r>
      <w:r w:rsidRPr="00545961">
        <w:rPr>
          <w:rFonts w:cs="Traditional Arabic"/>
          <w:sz w:val="26"/>
          <w:szCs w:val="26"/>
        </w:rPr>
        <w:sym w:font="HQPB2" w:char="F052"/>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7A"/>
      </w:r>
      <w:r w:rsidRPr="00545961">
        <w:rPr>
          <w:rFonts w:cs="Traditional Arabic"/>
          <w:sz w:val="26"/>
          <w:szCs w:val="26"/>
        </w:rPr>
        <w:sym w:font="HQPB2" w:char="F04E"/>
      </w:r>
      <w:r w:rsidRPr="00545961">
        <w:rPr>
          <w:rFonts w:cs="Traditional Arabic"/>
          <w:sz w:val="26"/>
          <w:szCs w:val="26"/>
        </w:rPr>
        <w:sym w:font="HQPB4" w:char="F0A8"/>
      </w:r>
      <w:r w:rsidRPr="00545961">
        <w:rPr>
          <w:rFonts w:cs="Traditional Arabic"/>
          <w:sz w:val="26"/>
          <w:szCs w:val="26"/>
        </w:rPr>
        <w:sym w:font="HQPB2" w:char="F059"/>
      </w:r>
      <w:r w:rsidRPr="00545961">
        <w:rPr>
          <w:rFonts w:cs="Traditional Arabic"/>
          <w:sz w:val="26"/>
          <w:szCs w:val="26"/>
        </w:rPr>
        <w:sym w:font="HQPB5" w:char="F079"/>
      </w:r>
      <w:r w:rsidRPr="00545961">
        <w:rPr>
          <w:rFonts w:cs="Traditional Arabic"/>
          <w:sz w:val="26"/>
          <w:szCs w:val="26"/>
        </w:rPr>
        <w:sym w:font="HQPB2" w:char="F067"/>
      </w:r>
      <w:r w:rsidRPr="00545961">
        <w:rPr>
          <w:rFonts w:cs="Traditional Arabic"/>
          <w:sz w:val="26"/>
          <w:szCs w:val="26"/>
        </w:rPr>
        <w:sym w:font="HQPB5" w:char="F079"/>
      </w:r>
      <w:r w:rsidRPr="00545961">
        <w:rPr>
          <w:rFonts w:cs="Traditional Arabic"/>
          <w:sz w:val="26"/>
          <w:szCs w:val="26"/>
        </w:rPr>
        <w:sym w:font="HQPB1" w:char="F05F"/>
      </w:r>
      <w:r w:rsidRPr="00545961">
        <w:rPr>
          <w:rFonts w:cs="Traditional Arabic"/>
          <w:sz w:val="26"/>
          <w:szCs w:val="26"/>
          <w:rtl/>
        </w:rPr>
        <w:t xml:space="preserve"> </w:t>
      </w:r>
      <w:r w:rsidRPr="00545961">
        <w:rPr>
          <w:rFonts w:cs="Traditional Arabic"/>
          <w:sz w:val="26"/>
          <w:szCs w:val="26"/>
        </w:rPr>
        <w:sym w:font="HQPB4" w:char="F028"/>
      </w:r>
      <w:r w:rsidRPr="00545961">
        <w:rPr>
          <w:rFonts w:cs="Traditional Arabic"/>
          <w:sz w:val="26"/>
          <w:szCs w:val="26"/>
          <w:rtl/>
        </w:rPr>
        <w:t xml:space="preserve"> </w:t>
      </w:r>
      <w:r w:rsidRPr="00545961">
        <w:rPr>
          <w:rFonts w:cs="Traditional Arabic"/>
          <w:sz w:val="26"/>
          <w:szCs w:val="26"/>
        </w:rPr>
        <w:sym w:font="HQPB4" w:char="F0F4"/>
      </w:r>
      <w:r w:rsidRPr="00545961">
        <w:rPr>
          <w:rFonts w:cs="Traditional Arabic"/>
          <w:sz w:val="26"/>
          <w:szCs w:val="26"/>
        </w:rPr>
        <w:sym w:font="HQPB1" w:char="F04E"/>
      </w:r>
      <w:r w:rsidRPr="00545961">
        <w:rPr>
          <w:rFonts w:cs="Traditional Arabic"/>
          <w:sz w:val="26"/>
          <w:szCs w:val="26"/>
        </w:rPr>
        <w:sym w:font="HQPB5" w:char="F075"/>
      </w:r>
      <w:r w:rsidRPr="00545961">
        <w:rPr>
          <w:rFonts w:cs="Traditional Arabic"/>
          <w:sz w:val="26"/>
          <w:szCs w:val="26"/>
        </w:rPr>
        <w:sym w:font="HQPB2" w:char="F0E4"/>
      </w:r>
      <w:r w:rsidRPr="00545961">
        <w:rPr>
          <w:rFonts w:cs="Traditional Arabic"/>
          <w:sz w:val="26"/>
          <w:szCs w:val="26"/>
        </w:rPr>
        <w:sym w:font="HQPB5" w:char="F021"/>
      </w:r>
      <w:r w:rsidRPr="00545961">
        <w:rPr>
          <w:rFonts w:cs="Traditional Arabic"/>
          <w:sz w:val="26"/>
          <w:szCs w:val="26"/>
        </w:rPr>
        <w:sym w:font="HQPB1" w:char="F024"/>
      </w:r>
      <w:r w:rsidRPr="00545961">
        <w:rPr>
          <w:rFonts w:cs="Traditional Arabic"/>
          <w:sz w:val="26"/>
          <w:szCs w:val="26"/>
        </w:rPr>
        <w:sym w:font="HQPB5" w:char="F079"/>
      </w:r>
      <w:r w:rsidRPr="00545961">
        <w:rPr>
          <w:rFonts w:cs="Traditional Arabic"/>
          <w:sz w:val="26"/>
          <w:szCs w:val="26"/>
        </w:rPr>
        <w:sym w:font="HQPB1" w:char="F099"/>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1" w:char="F023"/>
      </w:r>
      <w:r w:rsidRPr="00545961">
        <w:rPr>
          <w:rFonts w:cs="Traditional Arabic"/>
          <w:sz w:val="26"/>
          <w:szCs w:val="26"/>
        </w:rPr>
        <w:sym w:font="HQPB4" w:char="F0B7"/>
      </w:r>
      <w:r w:rsidRPr="00545961">
        <w:rPr>
          <w:rFonts w:cs="Traditional Arabic"/>
          <w:sz w:val="26"/>
          <w:szCs w:val="26"/>
        </w:rPr>
        <w:sym w:font="HQPB1" w:char="F08E"/>
      </w:r>
      <w:r w:rsidRPr="00545961">
        <w:rPr>
          <w:rFonts w:cs="Traditional Arabic"/>
          <w:sz w:val="26"/>
          <w:szCs w:val="26"/>
        </w:rPr>
        <w:sym w:font="HQPB2" w:char="F08D"/>
      </w:r>
      <w:r w:rsidRPr="00545961">
        <w:rPr>
          <w:rFonts w:cs="Traditional Arabic"/>
          <w:sz w:val="26"/>
          <w:szCs w:val="26"/>
        </w:rPr>
        <w:sym w:font="HQPB4" w:char="F0C5"/>
      </w:r>
      <w:r w:rsidRPr="00545961">
        <w:rPr>
          <w:rFonts w:cs="Traditional Arabic"/>
          <w:sz w:val="26"/>
          <w:szCs w:val="26"/>
        </w:rPr>
        <w:sym w:font="HQPB1" w:char="F0C1"/>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A"/>
      </w:r>
      <w:r w:rsidRPr="00545961">
        <w:rPr>
          <w:rFonts w:cs="Traditional Arabic"/>
          <w:sz w:val="26"/>
          <w:szCs w:val="26"/>
        </w:rPr>
        <w:sym w:font="HQPB2" w:char="F0CA"/>
      </w:r>
      <w:r w:rsidRPr="00545961">
        <w:rPr>
          <w:rFonts w:cs="Traditional Arabic"/>
          <w:sz w:val="26"/>
          <w:szCs w:val="26"/>
        </w:rPr>
        <w:sym w:font="HQPB2" w:char="F0CE"/>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77"/>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ويلحق بالصحابة </w:t>
      </w:r>
      <w:r w:rsidRPr="00545961">
        <w:rPr>
          <w:rFonts w:cs="Traditional Arabic"/>
          <w:sz w:val="32"/>
          <w:szCs w:val="32"/>
          <w:rtl/>
        </w:rPr>
        <w:t>–</w:t>
      </w:r>
      <w:r>
        <w:rPr>
          <w:rFonts w:cs="Traditional Arabic" w:hint="cs"/>
          <w:sz w:val="32"/>
          <w:szCs w:val="32"/>
          <w:rtl/>
        </w:rPr>
        <w:t xml:space="preserve"> رضي الله عنهم -، </w:t>
      </w:r>
      <w:r w:rsidRPr="00545961">
        <w:rPr>
          <w:rFonts w:cs="Traditional Arabic" w:hint="cs"/>
          <w:sz w:val="32"/>
          <w:szCs w:val="32"/>
          <w:rtl/>
        </w:rPr>
        <w:t>أعيان التابعين لهم بإحسان، وأتباعهم</w:t>
      </w:r>
      <w:r>
        <w:rPr>
          <w:rFonts w:cs="Traditional Arabic" w:hint="cs"/>
          <w:sz w:val="32"/>
          <w:szCs w:val="32"/>
          <w:rtl/>
        </w:rPr>
        <w:t xml:space="preserve"> من أئمة الدين مم</w:t>
      </w:r>
      <w:r w:rsidRPr="00545961">
        <w:rPr>
          <w:rFonts w:cs="Traditional Arabic" w:hint="cs"/>
          <w:sz w:val="32"/>
          <w:szCs w:val="32"/>
          <w:rtl/>
        </w:rPr>
        <w:t xml:space="preserve">ن شُهد له بالإمامة، وعُرف عظم شأنه في الدين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78"/>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ولقد سار الشيخ ابن باز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متابعاً سلف الأمة في فهمهم النصوص الشرعية وتفسيرها في </w:t>
      </w:r>
      <w:r>
        <w:rPr>
          <w:rFonts w:cs="Traditional Arabic" w:hint="cs"/>
          <w:sz w:val="32"/>
          <w:szCs w:val="32"/>
          <w:rtl/>
        </w:rPr>
        <w:t>مسائل</w:t>
      </w:r>
      <w:r w:rsidRPr="00545961">
        <w:rPr>
          <w:rFonts w:cs="Traditional Arabic" w:hint="cs"/>
          <w:sz w:val="32"/>
          <w:szCs w:val="32"/>
          <w:rtl/>
        </w:rPr>
        <w:t xml:space="preserve"> الاعتقاد وغيرها. ويؤكد أن ما قرروه وارتضوه مقدم على ما يقوله غيرهم، لأن الله تعالى خاطب عباده بما يفهمونه، ويعقلون مراده منه، والصحابة </w:t>
      </w:r>
      <w:r w:rsidRPr="00545961">
        <w:rPr>
          <w:rFonts w:cs="Traditional Arabic"/>
          <w:sz w:val="32"/>
          <w:szCs w:val="32"/>
          <w:rtl/>
        </w:rPr>
        <w:t>–</w:t>
      </w:r>
      <w:r w:rsidRPr="00545961">
        <w:rPr>
          <w:rFonts w:cs="Traditional Arabic" w:hint="cs"/>
          <w:sz w:val="32"/>
          <w:szCs w:val="32"/>
          <w:rtl/>
        </w:rPr>
        <w:t xml:space="preserve"> رضي الله عنهم </w:t>
      </w:r>
      <w:r w:rsidRPr="00545961">
        <w:rPr>
          <w:rFonts w:cs="Traditional Arabic"/>
          <w:sz w:val="32"/>
          <w:szCs w:val="32"/>
          <w:rtl/>
        </w:rPr>
        <w:t>–</w:t>
      </w:r>
      <w:r w:rsidRPr="00545961">
        <w:rPr>
          <w:rFonts w:cs="Traditional Arabic" w:hint="cs"/>
          <w:sz w:val="32"/>
          <w:szCs w:val="32"/>
          <w:rtl/>
        </w:rPr>
        <w:t xml:space="preserve"> هم « أعلم الأمة بمراد الله عز وجل في كتابه، </w:t>
      </w:r>
      <w:r w:rsidRPr="00545961">
        <w:rPr>
          <w:rFonts w:cs="Traditional Arabic" w:hint="cs"/>
          <w:sz w:val="32"/>
          <w:szCs w:val="32"/>
          <w:rtl/>
        </w:rPr>
        <w:lastRenderedPageBreak/>
        <w:t xml:space="preserve">فعليهم نزل، وهم أول من خوطب به من الأمة، وقد شاهدوا تفسيره من الرسول </w:t>
      </w:r>
      <w:r w:rsidRPr="00545961">
        <w:rPr>
          <w:rFonts w:cs="Traditional Arabic" w:hint="cs"/>
          <w:sz w:val="34"/>
          <w:szCs w:val="34"/>
          <w:rtl/>
        </w:rPr>
        <w:sym w:font="AGA Arabesque" w:char="F072"/>
      </w:r>
      <w:r w:rsidRPr="00545961">
        <w:rPr>
          <w:rFonts w:cs="Traditional Arabic" w:hint="cs"/>
          <w:sz w:val="32"/>
          <w:szCs w:val="32"/>
          <w:rtl/>
        </w:rPr>
        <w:t xml:space="preserve"> علماً وعملاً، وهم العرب الفصحاء على الحقيقة، فلا يعدل عن تفسيرهم ما وجد إل</w:t>
      </w:r>
      <w:r>
        <w:rPr>
          <w:rFonts w:cs="Traditional Arabic" w:hint="cs"/>
          <w:sz w:val="32"/>
          <w:szCs w:val="32"/>
          <w:rtl/>
        </w:rPr>
        <w:t>يه</w:t>
      </w:r>
      <w:r w:rsidRPr="00545961">
        <w:rPr>
          <w:rFonts w:cs="Traditional Arabic" w:hint="cs"/>
          <w:sz w:val="32"/>
          <w:szCs w:val="32"/>
          <w:rtl/>
        </w:rPr>
        <w:t xml:space="preserve"> سبيل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79"/>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وكذا التابعون أعلم بمعاني كلام الله ورسوله، وهم أعرف بمراد الله من كلامه ممن بعدهم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80"/>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وشواهد متابعته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سلف الأمة في فهم النصوص أكثر من أن تحصر، بل هو منهجه العام الذي سار عليه وارتضاه في سائر ما صدر عنه، فمن ذلك قوله: إن من الإيمان بالله « الإيمان بأسمائه الحسنى وصفاته العلى الواردة في كتابه العزيز، والثابتة عن رسوله الأمين، من غير تحريف ولا تعطيل، ولا تكييف ولا تمثيل، بل الواجب أن تمر كما جاءت بلا كيف، مع الإيمان بما دلت عليه من المعاني العظيمة التي هي أوصاف الله </w:t>
      </w:r>
      <w:r w:rsidRPr="00545961">
        <w:rPr>
          <w:rFonts w:cs="Traditional Arabic"/>
          <w:sz w:val="32"/>
          <w:szCs w:val="32"/>
          <w:rtl/>
        </w:rPr>
        <w:t>–</w:t>
      </w:r>
      <w:r w:rsidRPr="00545961">
        <w:rPr>
          <w:rFonts w:cs="Traditional Arabic" w:hint="cs"/>
          <w:sz w:val="32"/>
          <w:szCs w:val="32"/>
          <w:rtl/>
        </w:rPr>
        <w:t xml:space="preserve"> عز وجل </w:t>
      </w:r>
      <w:r w:rsidRPr="00545961">
        <w:rPr>
          <w:rFonts w:cs="Traditional Arabic"/>
          <w:sz w:val="32"/>
          <w:szCs w:val="32"/>
          <w:rtl/>
        </w:rPr>
        <w:t>–</w:t>
      </w:r>
      <w:r w:rsidRPr="00545961">
        <w:rPr>
          <w:rFonts w:cs="Traditional Arabic" w:hint="cs"/>
          <w:sz w:val="32"/>
          <w:szCs w:val="32"/>
          <w:rtl/>
        </w:rPr>
        <w:t xml:space="preserve"> يجب وصــفه بها على الوجه اللائق به من غير أن يشابه خلقه في شيء من صفاته، كما 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5" w:char="F07D"/>
      </w:r>
      <w:r w:rsidRPr="00545961">
        <w:rPr>
          <w:rFonts w:cs="Traditional Arabic"/>
          <w:sz w:val="26"/>
          <w:szCs w:val="26"/>
        </w:rPr>
        <w:sym w:font="HQPB1" w:char="F0A7"/>
      </w:r>
      <w:r w:rsidRPr="00545961">
        <w:rPr>
          <w:rFonts w:cs="Traditional Arabic"/>
          <w:sz w:val="26"/>
          <w:szCs w:val="26"/>
        </w:rPr>
        <w:sym w:font="HQPB4" w:char="F0F8"/>
      </w:r>
      <w:r w:rsidRPr="00545961">
        <w:rPr>
          <w:rFonts w:cs="Traditional Arabic"/>
          <w:sz w:val="26"/>
          <w:szCs w:val="26"/>
        </w:rPr>
        <w:sym w:font="HQPB2" w:char="F08A"/>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2" w:char="F0BE"/>
      </w:r>
      <w:r w:rsidRPr="00545961">
        <w:rPr>
          <w:rFonts w:cs="Traditional Arabic"/>
          <w:sz w:val="26"/>
          <w:szCs w:val="26"/>
        </w:rPr>
        <w:sym w:font="HQPB4" w:char="F0CF"/>
      </w:r>
      <w:r w:rsidRPr="00545961">
        <w:rPr>
          <w:rFonts w:cs="Traditional Arabic"/>
          <w:sz w:val="26"/>
          <w:szCs w:val="26"/>
        </w:rPr>
        <w:sym w:font="HQPB2" w:char="F06D"/>
      </w:r>
      <w:r w:rsidRPr="00545961">
        <w:rPr>
          <w:rFonts w:cs="Traditional Arabic"/>
          <w:sz w:val="26"/>
          <w:szCs w:val="26"/>
        </w:rPr>
        <w:sym w:font="HQPB4" w:char="F0CE"/>
      </w:r>
      <w:r w:rsidRPr="00545961">
        <w:rPr>
          <w:rFonts w:cs="Traditional Arabic"/>
          <w:sz w:val="26"/>
          <w:szCs w:val="26"/>
        </w:rPr>
        <w:sym w:font="HQPB2" w:char="F03D"/>
      </w:r>
      <w:r w:rsidRPr="00545961">
        <w:rPr>
          <w:rFonts w:cs="Traditional Arabic"/>
          <w:sz w:val="26"/>
          <w:szCs w:val="26"/>
        </w:rPr>
        <w:sym w:font="HQPB4" w:char="F0F7"/>
      </w:r>
      <w:r w:rsidRPr="00545961">
        <w:rPr>
          <w:rFonts w:cs="Traditional Arabic"/>
          <w:sz w:val="26"/>
          <w:szCs w:val="26"/>
        </w:rPr>
        <w:sym w:font="HQPB1" w:char="F057"/>
      </w:r>
      <w:r w:rsidRPr="00545961">
        <w:rPr>
          <w:rFonts w:cs="Traditional Arabic"/>
          <w:sz w:val="26"/>
          <w:szCs w:val="26"/>
        </w:rPr>
        <w:sym w:font="HQPB4" w:char="F0CF"/>
      </w:r>
      <w:r w:rsidRPr="00545961">
        <w:rPr>
          <w:rFonts w:cs="Traditional Arabic"/>
          <w:sz w:val="26"/>
          <w:szCs w:val="26"/>
        </w:rPr>
        <w:sym w:font="HQPB2" w:char="F04A"/>
      </w:r>
      <w:r w:rsidRPr="00545961">
        <w:rPr>
          <w:rFonts w:cs="Traditional Arabic"/>
          <w:sz w:val="26"/>
          <w:szCs w:val="26"/>
        </w:rPr>
        <w:sym w:font="HQPB5" w:char="F078"/>
      </w:r>
      <w:r w:rsidRPr="00545961">
        <w:rPr>
          <w:rFonts w:cs="Traditional Arabic"/>
          <w:sz w:val="26"/>
          <w:szCs w:val="26"/>
        </w:rPr>
        <w:sym w:font="HQPB2" w:char="F02E"/>
      </w:r>
      <w:r w:rsidRPr="00545961">
        <w:rPr>
          <w:rFonts w:cs="Traditional Arabic"/>
          <w:sz w:val="26"/>
          <w:szCs w:val="26"/>
          <w:rtl/>
        </w:rPr>
        <w:t xml:space="preserve"> </w:t>
      </w:r>
      <w:r w:rsidRPr="00545961">
        <w:rPr>
          <w:rFonts w:cs="Traditional Arabic"/>
          <w:sz w:val="26"/>
          <w:szCs w:val="26"/>
        </w:rPr>
        <w:sym w:font="HQPB4" w:char="F0D6"/>
      </w:r>
      <w:r w:rsidRPr="00545961">
        <w:rPr>
          <w:rFonts w:cs="Traditional Arabic"/>
          <w:sz w:val="26"/>
          <w:szCs w:val="26"/>
        </w:rPr>
        <w:sym w:font="HQPB2" w:char="F0E4"/>
      </w:r>
      <w:r w:rsidRPr="00545961">
        <w:rPr>
          <w:rFonts w:cs="Traditional Arabic"/>
          <w:sz w:val="26"/>
          <w:szCs w:val="26"/>
        </w:rPr>
        <w:sym w:font="HQPB4" w:char="F0EF"/>
      </w:r>
      <w:r w:rsidRPr="00545961">
        <w:rPr>
          <w:rFonts w:cs="Traditional Arabic"/>
          <w:sz w:val="26"/>
          <w:szCs w:val="26"/>
        </w:rPr>
        <w:sym w:font="HQPB3" w:char="F086"/>
      </w:r>
      <w:r w:rsidRPr="00545961">
        <w:rPr>
          <w:rFonts w:cs="Traditional Arabic"/>
          <w:sz w:val="26"/>
          <w:szCs w:val="26"/>
        </w:rPr>
        <w:sym w:font="HQPB5" w:char="F078"/>
      </w:r>
      <w:r w:rsidRPr="00545961">
        <w:rPr>
          <w:rFonts w:cs="Traditional Arabic"/>
          <w:sz w:val="26"/>
          <w:szCs w:val="26"/>
        </w:rPr>
        <w:sym w:font="HQPB1" w:char="F0AB"/>
      </w:r>
      <w:r w:rsidRPr="00545961">
        <w:rPr>
          <w:rFonts w:cs="Traditional Arabic"/>
          <w:sz w:val="26"/>
          <w:szCs w:val="26"/>
          <w:rtl/>
        </w:rPr>
        <w:t xml:space="preserve"> </w:t>
      </w:r>
      <w:r w:rsidRPr="00545961">
        <w:rPr>
          <w:rFonts w:cs="Traditional Arabic"/>
          <w:sz w:val="26"/>
          <w:szCs w:val="26"/>
        </w:rPr>
        <w:sym w:font="HQPB4" w:char="F028"/>
      </w:r>
      <w:r w:rsidRPr="00545961">
        <w:rPr>
          <w:rFonts w:cs="Traditional Arabic"/>
          <w:sz w:val="26"/>
          <w:szCs w:val="26"/>
          <w:rtl/>
        </w:rPr>
        <w:t xml:space="preserve"> </w:t>
      </w:r>
      <w:r w:rsidRPr="00545961">
        <w:rPr>
          <w:rFonts w:cs="Traditional Arabic"/>
          <w:sz w:val="26"/>
          <w:szCs w:val="26"/>
        </w:rPr>
        <w:sym w:font="HQPB5" w:char="F075"/>
      </w:r>
      <w:r w:rsidRPr="00545961">
        <w:rPr>
          <w:rFonts w:cs="Traditional Arabic"/>
          <w:sz w:val="26"/>
          <w:szCs w:val="26"/>
        </w:rPr>
        <w:sym w:font="HQPB2" w:char="F071"/>
      </w:r>
      <w:r w:rsidRPr="00545961">
        <w:rPr>
          <w:rFonts w:cs="Traditional Arabic"/>
          <w:sz w:val="26"/>
          <w:szCs w:val="26"/>
        </w:rPr>
        <w:sym w:font="HQPB4" w:char="F0E8"/>
      </w:r>
      <w:r w:rsidRPr="00545961">
        <w:rPr>
          <w:rFonts w:cs="Traditional Arabic"/>
          <w:sz w:val="26"/>
          <w:szCs w:val="26"/>
        </w:rPr>
        <w:sym w:font="HQPB2" w:char="F064"/>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DF"/>
      </w:r>
      <w:r w:rsidRPr="00545961">
        <w:rPr>
          <w:rFonts w:cs="Traditional Arabic"/>
          <w:sz w:val="26"/>
          <w:szCs w:val="26"/>
        </w:rPr>
        <w:sym w:font="HQPB1" w:char="F0EC"/>
      </w:r>
      <w:r w:rsidRPr="00545961">
        <w:rPr>
          <w:rFonts w:cs="Traditional Arabic"/>
          <w:sz w:val="26"/>
          <w:szCs w:val="26"/>
        </w:rPr>
        <w:sym w:font="HQPB2" w:char="F08A"/>
      </w:r>
      <w:r w:rsidRPr="00545961">
        <w:rPr>
          <w:rFonts w:cs="Traditional Arabic"/>
          <w:sz w:val="26"/>
          <w:szCs w:val="26"/>
        </w:rPr>
        <w:sym w:font="HQPB4" w:char="F0CF"/>
      </w:r>
      <w:r w:rsidRPr="00545961">
        <w:rPr>
          <w:rFonts w:cs="Traditional Arabic"/>
          <w:sz w:val="26"/>
          <w:szCs w:val="26"/>
        </w:rPr>
        <w:sym w:font="HQPB2" w:char="F04A"/>
      </w:r>
      <w:r w:rsidRPr="00545961">
        <w:rPr>
          <w:rFonts w:cs="Traditional Arabic"/>
          <w:sz w:val="26"/>
          <w:szCs w:val="26"/>
        </w:rPr>
        <w:sym w:font="HQPB4" w:char="F0A1"/>
      </w:r>
      <w:r w:rsidRPr="00545961">
        <w:rPr>
          <w:rFonts w:cs="Traditional Arabic"/>
          <w:sz w:val="26"/>
          <w:szCs w:val="26"/>
        </w:rPr>
        <w:sym w:font="HQPB1" w:char="F0A1"/>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E7"/>
      </w:r>
      <w:r w:rsidRPr="00545961">
        <w:rPr>
          <w:rFonts w:cs="Traditional Arabic"/>
          <w:sz w:val="26"/>
          <w:szCs w:val="26"/>
        </w:rPr>
        <w:sym w:font="HQPB1" w:char="F08E"/>
      </w:r>
      <w:r w:rsidRPr="00545961">
        <w:rPr>
          <w:rFonts w:cs="Traditional Arabic"/>
          <w:sz w:val="26"/>
          <w:szCs w:val="26"/>
        </w:rPr>
        <w:sym w:font="HQPB2" w:char="F08D"/>
      </w:r>
      <w:r w:rsidRPr="00545961">
        <w:rPr>
          <w:rFonts w:cs="Traditional Arabic"/>
          <w:sz w:val="26"/>
          <w:szCs w:val="26"/>
        </w:rPr>
        <w:sym w:font="HQPB4" w:char="F0C5"/>
      </w:r>
      <w:r w:rsidRPr="00545961">
        <w:rPr>
          <w:rFonts w:cs="Traditional Arabic"/>
          <w:sz w:val="26"/>
          <w:szCs w:val="26"/>
        </w:rPr>
        <w:sym w:font="HQPB1" w:char="F0C1"/>
      </w:r>
      <w:r w:rsidRPr="00545961">
        <w:rPr>
          <w:rFonts w:cs="Traditional Arabic"/>
          <w:sz w:val="26"/>
          <w:szCs w:val="26"/>
        </w:rPr>
        <w:sym w:font="HQPB5" w:char="F074"/>
      </w:r>
      <w:r w:rsidRPr="00545961">
        <w:rPr>
          <w:rFonts w:cs="Traditional Arabic"/>
          <w:sz w:val="26"/>
          <w:szCs w:val="26"/>
        </w:rPr>
        <w:sym w:font="HQPB1" w:char="F037"/>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81"/>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وقال عز وجـــل: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5" w:char="F09F"/>
      </w:r>
      <w:r w:rsidRPr="00545961">
        <w:rPr>
          <w:rFonts w:cs="Traditional Arabic"/>
          <w:sz w:val="26"/>
          <w:szCs w:val="26"/>
        </w:rPr>
        <w:sym w:font="HQPB2" w:char="F078"/>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7"/>
      </w:r>
      <w:r w:rsidRPr="00545961">
        <w:rPr>
          <w:rFonts w:cs="Traditional Arabic"/>
          <w:sz w:val="26"/>
          <w:szCs w:val="26"/>
        </w:rPr>
        <w:sym w:font="HQPB1" w:char="F02F"/>
      </w:r>
      <w:r w:rsidRPr="00545961">
        <w:rPr>
          <w:rFonts w:cs="Traditional Arabic"/>
          <w:sz w:val="26"/>
          <w:szCs w:val="26"/>
        </w:rPr>
        <w:sym w:font="HQPB4" w:char="F0CE"/>
      </w:r>
      <w:r w:rsidRPr="00545961">
        <w:rPr>
          <w:rFonts w:cs="Traditional Arabic"/>
          <w:sz w:val="26"/>
          <w:szCs w:val="26"/>
        </w:rPr>
        <w:sym w:font="HQPB1" w:char="F08E"/>
      </w:r>
      <w:r w:rsidRPr="00545961">
        <w:rPr>
          <w:rFonts w:cs="Traditional Arabic"/>
          <w:sz w:val="26"/>
          <w:szCs w:val="26"/>
        </w:rPr>
        <w:sym w:font="HQPB4" w:char="F0F4"/>
      </w:r>
      <w:r w:rsidRPr="00545961">
        <w:rPr>
          <w:rFonts w:cs="Traditional Arabic"/>
          <w:sz w:val="26"/>
          <w:szCs w:val="26"/>
        </w:rPr>
        <w:sym w:font="HQPB1" w:char="F0D8"/>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5" w:char="F0AC"/>
      </w:r>
      <w:r w:rsidRPr="00545961">
        <w:rPr>
          <w:rFonts w:cs="Traditional Arabic"/>
          <w:sz w:val="26"/>
          <w:szCs w:val="26"/>
        </w:rPr>
        <w:sym w:font="HQPB1" w:char="F021"/>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41"/>
      </w:r>
      <w:r w:rsidRPr="00545961">
        <w:rPr>
          <w:rFonts w:cs="Traditional Arabic"/>
          <w:sz w:val="26"/>
          <w:szCs w:val="26"/>
        </w:rPr>
        <w:sym w:font="HQPB1" w:char="F024"/>
      </w:r>
      <w:r w:rsidRPr="00545961">
        <w:rPr>
          <w:rFonts w:cs="Traditional Arabic"/>
          <w:sz w:val="26"/>
          <w:szCs w:val="26"/>
        </w:rPr>
        <w:sym w:font="HQPB5" w:char="F073"/>
      </w:r>
      <w:r w:rsidRPr="00545961">
        <w:rPr>
          <w:rFonts w:cs="Traditional Arabic"/>
          <w:sz w:val="26"/>
          <w:szCs w:val="26"/>
        </w:rPr>
        <w:sym w:font="HQPB1" w:char="F056"/>
      </w:r>
      <w:r w:rsidRPr="00545961">
        <w:rPr>
          <w:rFonts w:cs="Traditional Arabic"/>
          <w:sz w:val="26"/>
          <w:szCs w:val="26"/>
        </w:rPr>
        <w:sym w:font="HQPB4" w:char="F0F8"/>
      </w:r>
      <w:r w:rsidRPr="00545961">
        <w:rPr>
          <w:rFonts w:cs="Traditional Arabic"/>
          <w:sz w:val="26"/>
          <w:szCs w:val="26"/>
        </w:rPr>
        <w:sym w:font="HQPB2" w:char="F042"/>
      </w:r>
      <w:r w:rsidRPr="00545961">
        <w:rPr>
          <w:rFonts w:cs="Traditional Arabic"/>
          <w:sz w:val="26"/>
          <w:szCs w:val="26"/>
        </w:rPr>
        <w:sym w:font="HQPB5" w:char="F046"/>
      </w:r>
      <w:r w:rsidRPr="00545961">
        <w:rPr>
          <w:rFonts w:cs="Traditional Arabic"/>
          <w:sz w:val="26"/>
          <w:szCs w:val="26"/>
        </w:rPr>
        <w:sym w:font="HQPB2" w:char="F07B"/>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34"/>
      </w:r>
      <w:r w:rsidRPr="00545961">
        <w:rPr>
          <w:rFonts w:cs="Traditional Arabic"/>
          <w:sz w:val="26"/>
          <w:szCs w:val="26"/>
          <w:rtl/>
        </w:rPr>
        <w:t xml:space="preserve"> </w:t>
      </w:r>
      <w:r w:rsidRPr="00545961">
        <w:rPr>
          <w:rFonts w:cs="Traditional Arabic"/>
          <w:sz w:val="26"/>
          <w:szCs w:val="26"/>
        </w:rPr>
        <w:sym w:font="HQPB4" w:char="F0A8"/>
      </w:r>
      <w:r w:rsidRPr="00545961">
        <w:rPr>
          <w:rFonts w:cs="Traditional Arabic"/>
          <w:sz w:val="26"/>
          <w:szCs w:val="26"/>
        </w:rPr>
        <w:sym w:font="HQPB2" w:char="F062"/>
      </w:r>
      <w:r w:rsidRPr="00545961">
        <w:rPr>
          <w:rFonts w:cs="Traditional Arabic"/>
          <w:sz w:val="26"/>
          <w:szCs w:val="26"/>
        </w:rPr>
        <w:sym w:font="HQPB4" w:char="F0CE"/>
      </w:r>
      <w:r w:rsidRPr="00545961">
        <w:rPr>
          <w:rFonts w:cs="Traditional Arabic"/>
          <w:sz w:val="26"/>
          <w:szCs w:val="26"/>
        </w:rPr>
        <w:sym w:font="HQPB1" w:char="F029"/>
      </w:r>
      <w:r w:rsidRPr="00545961">
        <w:rPr>
          <w:rFonts w:cs="Traditional Arabic"/>
          <w:sz w:val="26"/>
          <w:szCs w:val="26"/>
          <w:rtl/>
        </w:rPr>
        <w:t xml:space="preserve"> </w:t>
      </w:r>
      <w:r w:rsidRPr="00545961">
        <w:rPr>
          <w:rFonts w:cs="Traditional Arabic"/>
          <w:sz w:val="26"/>
          <w:szCs w:val="26"/>
        </w:rPr>
        <w:sym w:font="HQPB5" w:char="F0A9"/>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DE"/>
      </w:r>
      <w:r w:rsidRPr="00545961">
        <w:rPr>
          <w:rFonts w:cs="Traditional Arabic"/>
          <w:sz w:val="26"/>
          <w:szCs w:val="26"/>
        </w:rPr>
        <w:sym w:font="HQPB2" w:char="F04F"/>
      </w:r>
      <w:r w:rsidRPr="00545961">
        <w:rPr>
          <w:rFonts w:cs="Traditional Arabic"/>
          <w:sz w:val="26"/>
          <w:szCs w:val="26"/>
        </w:rPr>
        <w:sym w:font="HQPB5" w:char="F06E"/>
      </w:r>
      <w:r w:rsidRPr="00545961">
        <w:rPr>
          <w:rFonts w:cs="Traditional Arabic"/>
          <w:sz w:val="26"/>
          <w:szCs w:val="26"/>
        </w:rPr>
        <w:sym w:font="HQPB2" w:char="F03D"/>
      </w:r>
      <w:r w:rsidRPr="00545961">
        <w:rPr>
          <w:rFonts w:cs="Traditional Arabic"/>
          <w:sz w:val="26"/>
          <w:szCs w:val="26"/>
        </w:rPr>
        <w:sym w:font="HQPB4" w:char="F0F7"/>
      </w:r>
      <w:r w:rsidRPr="00545961">
        <w:rPr>
          <w:rFonts w:cs="Traditional Arabic"/>
          <w:sz w:val="26"/>
          <w:szCs w:val="26"/>
        </w:rPr>
        <w:sym w:font="HQPB1" w:char="F0E8"/>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4" w:char="F0F3"/>
      </w:r>
      <w:r w:rsidRPr="00545961">
        <w:rPr>
          <w:rFonts w:cs="Traditional Arabic"/>
          <w:sz w:val="26"/>
          <w:szCs w:val="26"/>
        </w:rPr>
        <w:sym w:font="HQPB2" w:char="F04F"/>
      </w:r>
      <w:r w:rsidRPr="00545961">
        <w:rPr>
          <w:rFonts w:cs="Traditional Arabic"/>
          <w:sz w:val="26"/>
          <w:szCs w:val="26"/>
        </w:rPr>
        <w:sym w:font="HQPB4" w:char="F0E7"/>
      </w:r>
      <w:r w:rsidRPr="00545961">
        <w:rPr>
          <w:rFonts w:cs="Traditional Arabic"/>
          <w:sz w:val="26"/>
          <w:szCs w:val="26"/>
        </w:rPr>
        <w:sym w:font="HQPB1" w:char="F046"/>
      </w:r>
      <w:r w:rsidRPr="00545961">
        <w:rPr>
          <w:rFonts w:cs="Traditional Arabic"/>
          <w:sz w:val="26"/>
          <w:szCs w:val="26"/>
        </w:rPr>
        <w:sym w:font="HQPB2" w:char="F052"/>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9F"/>
      </w:r>
      <w:r w:rsidRPr="00545961">
        <w:rPr>
          <w:rFonts w:cs="Traditional Arabic"/>
          <w:sz w:val="26"/>
          <w:szCs w:val="26"/>
        </w:rPr>
        <w:sym w:font="HQPB2" w:char="F077"/>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2" w:char="F071"/>
      </w:r>
      <w:r w:rsidRPr="00545961">
        <w:rPr>
          <w:rFonts w:cs="Traditional Arabic"/>
          <w:sz w:val="26"/>
          <w:szCs w:val="26"/>
        </w:rPr>
        <w:sym w:font="HQPB4" w:char="F0E7"/>
      </w:r>
      <w:r w:rsidRPr="00545961">
        <w:rPr>
          <w:rFonts w:cs="Traditional Arabic"/>
          <w:sz w:val="26"/>
          <w:szCs w:val="26"/>
        </w:rPr>
        <w:sym w:font="HQPB2" w:char="F048"/>
      </w:r>
      <w:r w:rsidRPr="00545961">
        <w:rPr>
          <w:rFonts w:cs="Traditional Arabic"/>
          <w:sz w:val="26"/>
          <w:szCs w:val="26"/>
        </w:rPr>
        <w:sym w:font="HQPB5" w:char="F073"/>
      </w:r>
      <w:r w:rsidRPr="00545961">
        <w:rPr>
          <w:rFonts w:cs="Traditional Arabic"/>
          <w:sz w:val="26"/>
          <w:szCs w:val="26"/>
        </w:rPr>
        <w:sym w:font="HQPB2" w:char="F03E"/>
      </w:r>
      <w:r w:rsidRPr="00545961">
        <w:rPr>
          <w:rFonts w:cs="Traditional Arabic"/>
          <w:sz w:val="26"/>
          <w:szCs w:val="26"/>
        </w:rPr>
        <w:sym w:font="HQPB4" w:char="F0F7"/>
      </w:r>
      <w:r w:rsidRPr="00545961">
        <w:rPr>
          <w:rFonts w:cs="Traditional Arabic"/>
          <w:sz w:val="26"/>
          <w:szCs w:val="26"/>
        </w:rPr>
        <w:sym w:font="HQPB1" w:char="F0E8"/>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D0"/>
      </w:r>
      <w:r w:rsidRPr="00545961">
        <w:rPr>
          <w:rFonts w:cs="Traditional Arabic"/>
          <w:sz w:val="26"/>
          <w:szCs w:val="26"/>
        </w:rPr>
        <w:sym w:font="HQPB2" w:char="F0CD"/>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82"/>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وهذه عقيدة أهل السنة والجماعة من أصحاب رسول الله </w:t>
      </w:r>
      <w:r w:rsidRPr="00545961">
        <w:rPr>
          <w:rFonts w:cs="Traditional Arabic" w:hint="cs"/>
          <w:sz w:val="34"/>
          <w:szCs w:val="34"/>
          <w:rtl/>
        </w:rPr>
        <w:sym w:font="AGA Arabesque" w:char="F072"/>
      </w:r>
      <w:r w:rsidRPr="00545961">
        <w:rPr>
          <w:rFonts w:cs="Traditional Arabic" w:hint="cs"/>
          <w:sz w:val="32"/>
          <w:szCs w:val="32"/>
          <w:rtl/>
        </w:rPr>
        <w:t xml:space="preserve"> وأتباعهم بإحسان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83"/>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وكل من خالف أهل السنة فيما اعتقدوا في باب الأسماء والصفات فإنه يقع ولابد في مخالفة الأدلة النقلية والعقلية، مع ال</w:t>
      </w:r>
      <w:r>
        <w:rPr>
          <w:rFonts w:cs="Traditional Arabic" w:hint="cs"/>
          <w:sz w:val="32"/>
          <w:szCs w:val="32"/>
          <w:rtl/>
        </w:rPr>
        <w:t>تناقض الواضح في كل ما يثبته وينف</w:t>
      </w:r>
      <w:r w:rsidRPr="00545961">
        <w:rPr>
          <w:rFonts w:cs="Traditional Arabic" w:hint="cs"/>
          <w:sz w:val="32"/>
          <w:szCs w:val="32"/>
          <w:rtl/>
        </w:rPr>
        <w:t xml:space="preserve">يه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84"/>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وينكر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على من يقول : إن السلف يفوضون الأمر في الصفات إلى الله عز وجل، وأن طريقتهم بذلك هي الأسلم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85"/>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فيقول: « ليس الأسلم تفويض الأمر في الصفات إلى علام الغيوب؛ لأنه سبحانه بينها لعباده وأوضحها في كتابه الكريم وعلى لسان رسوله الأمين </w:t>
      </w:r>
      <w:r w:rsidRPr="00545961">
        <w:rPr>
          <w:rFonts w:cs="Traditional Arabic" w:hint="cs"/>
          <w:sz w:val="34"/>
          <w:szCs w:val="34"/>
          <w:rtl/>
        </w:rPr>
        <w:sym w:font="AGA Arabesque" w:char="F072"/>
      </w:r>
      <w:r w:rsidRPr="00545961">
        <w:rPr>
          <w:rFonts w:cs="Traditional Arabic" w:hint="cs"/>
          <w:sz w:val="32"/>
          <w:szCs w:val="32"/>
          <w:rtl/>
        </w:rPr>
        <w:t xml:space="preserve"> ، ولم يبين كيفيتها، فالواجب تفويض علم الكيفية لا علم المعاني، وليس التفويض مذهب السلف بل هو مذهب مبتدع مخالف لما عليه السلف الصالح.</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وقد أنكر الإمام أحمد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وغيره من أئمة السلف على أهل التفويض، وبدعوهم لأن مقتضى مذهبهم أن </w:t>
      </w:r>
      <w:r>
        <w:rPr>
          <w:rFonts w:cs="Traditional Arabic" w:hint="cs"/>
          <w:sz w:val="32"/>
          <w:szCs w:val="32"/>
          <w:rtl/>
        </w:rPr>
        <w:t xml:space="preserve">الله </w:t>
      </w:r>
      <w:r w:rsidRPr="00545961">
        <w:rPr>
          <w:rFonts w:cs="Traditional Arabic" w:hint="cs"/>
          <w:sz w:val="32"/>
          <w:szCs w:val="32"/>
          <w:rtl/>
        </w:rPr>
        <w:t>سبحانه خاطب عباده بما لا يفهمون معناه ولا يعقلون مراده م</w:t>
      </w:r>
      <w:r>
        <w:rPr>
          <w:rFonts w:cs="Traditional Arabic" w:hint="cs"/>
          <w:sz w:val="32"/>
          <w:szCs w:val="32"/>
          <w:rtl/>
        </w:rPr>
        <w:t xml:space="preserve">نه، والله سبحانه وتعالى </w:t>
      </w:r>
      <w:r w:rsidRPr="00545961">
        <w:rPr>
          <w:rFonts w:cs="Traditional Arabic" w:hint="cs"/>
          <w:sz w:val="32"/>
          <w:szCs w:val="32"/>
          <w:rtl/>
        </w:rPr>
        <w:t>يتقدس عن ذلك. وأهل السنة والجماعة يعرفون مراده سبحانه بكلامه، وي</w:t>
      </w:r>
      <w:r>
        <w:rPr>
          <w:rFonts w:cs="Traditional Arabic" w:hint="cs"/>
          <w:sz w:val="32"/>
          <w:szCs w:val="32"/>
          <w:rtl/>
        </w:rPr>
        <w:t>صفونه بمقتضى أسمائه وصفاته، وينز</w:t>
      </w:r>
      <w:r w:rsidRPr="00545961">
        <w:rPr>
          <w:rFonts w:cs="Traditional Arabic" w:hint="cs"/>
          <w:sz w:val="32"/>
          <w:szCs w:val="32"/>
          <w:rtl/>
        </w:rPr>
        <w:t xml:space="preserve">هونه عن كل ما </w:t>
      </w:r>
      <w:r>
        <w:rPr>
          <w:rFonts w:cs="Traditional Arabic" w:hint="cs"/>
          <w:sz w:val="32"/>
          <w:szCs w:val="32"/>
          <w:rtl/>
        </w:rPr>
        <w:t xml:space="preserve">لا </w:t>
      </w:r>
      <w:r w:rsidRPr="00545961">
        <w:rPr>
          <w:rFonts w:cs="Traditional Arabic" w:hint="cs"/>
          <w:sz w:val="32"/>
          <w:szCs w:val="32"/>
          <w:rtl/>
        </w:rPr>
        <w:t xml:space="preserve">يليق به عز وجل. وقد علموا من كلامه سبحانه ومن كلام رسوله </w:t>
      </w:r>
      <w:r w:rsidRPr="00545961">
        <w:rPr>
          <w:rFonts w:cs="Traditional Arabic" w:hint="cs"/>
          <w:sz w:val="34"/>
          <w:szCs w:val="34"/>
          <w:rtl/>
        </w:rPr>
        <w:sym w:font="AGA Arabesque" w:char="F072"/>
      </w:r>
      <w:r w:rsidRPr="00545961">
        <w:rPr>
          <w:rFonts w:cs="Traditional Arabic" w:hint="cs"/>
          <w:sz w:val="32"/>
          <w:szCs w:val="32"/>
          <w:rtl/>
        </w:rPr>
        <w:t xml:space="preserve"> أنه موصوف بالكمال المطلق في جميع ما أخبر به عن نفسه، أو أخبر به عن</w:t>
      </w:r>
      <w:r>
        <w:rPr>
          <w:rFonts w:cs="Traditional Arabic" w:hint="cs"/>
          <w:sz w:val="32"/>
          <w:szCs w:val="32"/>
          <w:rtl/>
        </w:rPr>
        <w:t>ه</w:t>
      </w:r>
      <w:r w:rsidRPr="00545961">
        <w:rPr>
          <w:rFonts w:cs="Traditional Arabic" w:hint="cs"/>
          <w:sz w:val="32"/>
          <w:szCs w:val="32"/>
          <w:rtl/>
        </w:rPr>
        <w:t xml:space="preserve"> رسوله </w:t>
      </w:r>
      <w:r w:rsidRPr="00545961">
        <w:rPr>
          <w:rFonts w:cs="Traditional Arabic" w:hint="cs"/>
          <w:sz w:val="34"/>
          <w:szCs w:val="34"/>
          <w:rtl/>
        </w:rPr>
        <w:sym w:font="AGA Arabesque" w:char="F072"/>
      </w:r>
      <w:r w:rsidRPr="00545961">
        <w:rPr>
          <w:rFonts w:cs="Traditional Arabic" w:hint="cs"/>
          <w:sz w:val="32"/>
          <w:szCs w:val="32"/>
          <w:rtl/>
        </w:rPr>
        <w:t xml:space="preserve">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86"/>
      </w:r>
      <w:r w:rsidRPr="00545961">
        <w:rPr>
          <w:rFonts w:ascii="Arial" w:hAnsi="Arial" w:cs="Traditional Arabic" w:hint="cs"/>
          <w:position w:val="6"/>
          <w:sz w:val="46"/>
          <w:szCs w:val="32"/>
          <w:vertAlign w:val="superscript"/>
          <w:rtl/>
        </w:rPr>
        <w:t>)</w:t>
      </w:r>
      <w:r>
        <w:rPr>
          <w:rFonts w:cs="Traditional Arabic" w:hint="cs"/>
          <w:sz w:val="32"/>
          <w:szCs w:val="32"/>
          <w:rtl/>
        </w:rPr>
        <w:t>، ثم أطال -</w:t>
      </w:r>
      <w:r w:rsidRPr="00545961">
        <w:rPr>
          <w:rFonts w:cs="Traditional Arabic" w:hint="cs"/>
          <w:sz w:val="32"/>
          <w:szCs w:val="32"/>
          <w:rtl/>
        </w:rPr>
        <w:t>رحمه الله</w:t>
      </w:r>
      <w:r>
        <w:rPr>
          <w:rFonts w:cs="Traditional Arabic" w:hint="cs"/>
          <w:sz w:val="32"/>
          <w:szCs w:val="32"/>
          <w:rtl/>
        </w:rPr>
        <w:t>-</w:t>
      </w:r>
      <w:r w:rsidRPr="00545961">
        <w:rPr>
          <w:rFonts w:cs="Traditional Arabic" w:hint="cs"/>
          <w:sz w:val="32"/>
          <w:szCs w:val="32"/>
          <w:rtl/>
        </w:rPr>
        <w:t xml:space="preserve"> في النقول عن السلف في بيان ذلك وتقريره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87"/>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lastRenderedPageBreak/>
        <w:t xml:space="preserve">- ومن ذلك : بيانه لمعنى الإيمان وحقيقته في نصوص الشرع، وفق ما أجمع عليه سلف الأمة من أنه قول وعمل، يزيد وينقص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88"/>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وفي هذا يقول </w:t>
      </w:r>
      <w:r w:rsidRPr="00545961">
        <w:rPr>
          <w:rFonts w:cs="Traditional Arabic"/>
          <w:sz w:val="32"/>
          <w:szCs w:val="32"/>
          <w:rtl/>
        </w:rPr>
        <w:t>–</w:t>
      </w:r>
      <w:r w:rsidRPr="00545961">
        <w:rPr>
          <w:rFonts w:cs="Traditional Arabic" w:hint="cs"/>
          <w:sz w:val="32"/>
          <w:szCs w:val="32"/>
          <w:rtl/>
        </w:rPr>
        <w:t xml:space="preserve"> رحمه الله - : «ومعلوم أن الإيمان قول وعمل، يزيد بالطاعة وينقص بالمعصية. ولأهل السنة عبارة أخرى في هذا الباب وهي : أن الإيمان قول وعمل واعتقاد، يزيد بالطاعات وينقص بالمعاصي، وكلتا العبارتين صحيحة، فهو قول وعمل؛ يعني قول القلب واللسان، وعمل القلب والجوارح، وهو قول وعمل واعتقاد؛ قول باللسان، وعمل بالجوارح، واعتقاد بالقلب، فالجهاد في سبيل الله، والصلاة، والزكاة، والصيام، والحج، وسائر الأعمال المشروعة كلها أعمال خيرية، وهي من شعب الإيمان التي يزيد بها الإيمان وينقص بنقصها عند أهل السنة والجماعة؛ وهم أصحاب النبي </w:t>
      </w:r>
      <w:r w:rsidRPr="00545961">
        <w:rPr>
          <w:rFonts w:cs="Traditional Arabic" w:hint="cs"/>
          <w:sz w:val="34"/>
          <w:szCs w:val="34"/>
          <w:rtl/>
        </w:rPr>
        <w:sym w:font="AGA Arabesque" w:char="F072"/>
      </w:r>
      <w:r w:rsidRPr="00545961">
        <w:rPr>
          <w:rFonts w:cs="Traditional Arabic" w:hint="cs"/>
          <w:sz w:val="32"/>
          <w:szCs w:val="32"/>
          <w:rtl/>
        </w:rPr>
        <w:t>، وأتباعهم بإحسان»</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89"/>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وهذا الذي ذهب إليه هو </w:t>
      </w:r>
      <w:r w:rsidRPr="00545961">
        <w:rPr>
          <w:rFonts w:cs="Traditional Arabic"/>
          <w:sz w:val="32"/>
          <w:szCs w:val="32"/>
          <w:rtl/>
        </w:rPr>
        <w:t>–</w:t>
      </w:r>
      <w:r w:rsidRPr="00545961">
        <w:rPr>
          <w:rFonts w:cs="Traditional Arabic" w:hint="cs"/>
          <w:sz w:val="32"/>
          <w:szCs w:val="32"/>
          <w:rtl/>
        </w:rPr>
        <w:t xml:space="preserve"> كما تقدم </w:t>
      </w:r>
      <w:r w:rsidRPr="00545961">
        <w:rPr>
          <w:rFonts w:cs="Traditional Arabic"/>
          <w:sz w:val="32"/>
          <w:szCs w:val="32"/>
          <w:rtl/>
        </w:rPr>
        <w:t>–</w:t>
      </w:r>
      <w:r w:rsidRPr="00545961">
        <w:rPr>
          <w:rFonts w:cs="Traditional Arabic" w:hint="cs"/>
          <w:sz w:val="32"/>
          <w:szCs w:val="32"/>
          <w:rtl/>
        </w:rPr>
        <w:t xml:space="preserve"> قول أهل السنة والجماعة، وهو خلاف قول الفرق الضالة؛ من الخوارج والمعتزلة والمرجئة </w:t>
      </w:r>
      <w:r w:rsidRPr="00545961">
        <w:rPr>
          <w:rFonts w:cs="Traditional Arabic"/>
          <w:sz w:val="32"/>
          <w:szCs w:val="32"/>
          <w:rtl/>
        </w:rPr>
        <w:t>–</w:t>
      </w:r>
      <w:r w:rsidRPr="00545961">
        <w:rPr>
          <w:rFonts w:cs="Traditional Arabic" w:hint="cs"/>
          <w:sz w:val="32"/>
          <w:szCs w:val="32"/>
          <w:rtl/>
        </w:rPr>
        <w:t xml:space="preserve"> الجهمية منهم والكرامية </w:t>
      </w:r>
      <w:r w:rsidRPr="00545961">
        <w:rPr>
          <w:rFonts w:cs="Traditional Arabic"/>
          <w:sz w:val="32"/>
          <w:szCs w:val="32"/>
          <w:rtl/>
        </w:rPr>
        <w:t>–</w:t>
      </w:r>
      <w:r w:rsidRPr="00545961">
        <w:rPr>
          <w:rFonts w:cs="Traditional Arabic" w:hint="cs"/>
          <w:sz w:val="32"/>
          <w:szCs w:val="32"/>
          <w:rtl/>
        </w:rPr>
        <w:t xml:space="preserve"> الذين اتفقوا على أن الإيمان شيء واحد لا يزيد ولا ينقص، وأنه لا يجتمع في القلب الواحد إيمان ونفاق، ولا يكون في أعمال العبد الواحد شعبة من الكفر وشعبة من الإيمان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90"/>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ثم اختلفوا بعد ذلك في حقيقة الإيمان ومحله، فمنهم من يقول: الإيمان محله القلب، ومنهم من يضيف إليه إقرار اللسان، ومنهم من يقول: الإيمان محله القلب واللسان والجوارح، ولكنه فعل كل واجب وترك كل محرم، ويذهب الإيمان كله بترك الواجب أو فعل المحرم، كالخوارج والمعتزلة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91"/>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والحق أن كل طاعة هي شعبة من الإيمان أو جزء منه، والإيمان يكمل باستكمال شعبه وينقص بنقصها. ولكن منها ما يذهب الإيمان كله بذهابه، ومنها ما ينقص بذهابه، كما دلت على ذلك النصوص، واتفق عليه سلف الأمة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92"/>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 ومن ذلك : تقريره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لمذهب أهل السنة والجماعة في مرتكب المعصية والكبيرة ما لم يستحلها، وأنه عاص وناقص الإيمان، ولكن لا يكفر بذلك كفراً أكبر، يقول </w:t>
      </w:r>
      <w:r w:rsidRPr="00545961">
        <w:rPr>
          <w:rFonts w:cs="Traditional Arabic"/>
          <w:sz w:val="32"/>
          <w:szCs w:val="32"/>
          <w:rtl/>
        </w:rPr>
        <w:t>–</w:t>
      </w:r>
      <w:r w:rsidRPr="00545961">
        <w:rPr>
          <w:rFonts w:cs="Traditional Arabic" w:hint="cs"/>
          <w:sz w:val="32"/>
          <w:szCs w:val="32"/>
          <w:rtl/>
        </w:rPr>
        <w:t xml:space="preserve"> رحمه الله -: « ارتكاب الكبائر كالزنا وشرب الخمر وقتل النفس بغير حق وأكل الربا والغيبة والنميمة وغير ذلك من الكبائر يؤثر في توحيد الله وفي الإيمان ويضعفه، ويكون ضعيف الإيمان، لكن لا يكفر بذلك ... إذا كان لم يستحل هذه المعصية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93"/>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ويدل على هذا القول أن الله تعالى شرع تأديب أهل المعاصي وتعزيرهم بإقامة الحدود عليهم، كحد الزنا وحد السرقة، ولو كان الزنا ردة لوجب قتله، وكذا السارق لا يقتل بل تقطع يده، فدل ذلك على أن هذه </w:t>
      </w:r>
      <w:r w:rsidRPr="00545961">
        <w:rPr>
          <w:rFonts w:cs="Traditional Arabic" w:hint="cs"/>
          <w:sz w:val="32"/>
          <w:szCs w:val="32"/>
          <w:rtl/>
        </w:rPr>
        <w:lastRenderedPageBreak/>
        <w:t xml:space="preserve">المعاصي ونحوها ليست ردة ولا كفراً، ولكنها ضعف في الإيمان ونقص فيه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94"/>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وأما حكم من مات على شيء من الكبائر ولم يتب منها فهو تحت مشيئة الله إن شاء غفر له، وإن شاء عذبه على قدر معاصيه، ثم يكون مآله إلى الجنة</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95"/>
      </w:r>
      <w:r w:rsidRPr="00545961">
        <w:rPr>
          <w:rFonts w:ascii="Arial" w:hAnsi="Arial" w:cs="Traditional Arabic" w:hint="cs"/>
          <w:position w:val="6"/>
          <w:sz w:val="46"/>
          <w:szCs w:val="32"/>
          <w:vertAlign w:val="superscript"/>
          <w:rtl/>
        </w:rPr>
        <w:t>)</w:t>
      </w:r>
      <w:r>
        <w:rPr>
          <w:rFonts w:cs="Traditional Arabic" w:hint="cs"/>
          <w:sz w:val="32"/>
          <w:szCs w:val="32"/>
          <w:rtl/>
        </w:rPr>
        <w:t>، ل</w:t>
      </w:r>
      <w:r w:rsidRPr="00545961">
        <w:rPr>
          <w:rFonts w:cs="Traditional Arabic" w:hint="cs"/>
          <w:sz w:val="32"/>
          <w:szCs w:val="32"/>
          <w:rtl/>
        </w:rPr>
        <w:t xml:space="preserve">قول الله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4" w:char="F0A8"/>
      </w:r>
      <w:r w:rsidRPr="00545961">
        <w:rPr>
          <w:rFonts w:cs="Traditional Arabic"/>
          <w:sz w:val="26"/>
          <w:szCs w:val="26"/>
        </w:rPr>
        <w:sym w:font="HQPB2" w:char="F062"/>
      </w:r>
      <w:r w:rsidRPr="00545961">
        <w:rPr>
          <w:rFonts w:cs="Traditional Arabic"/>
          <w:sz w:val="26"/>
          <w:szCs w:val="26"/>
        </w:rPr>
        <w:sym w:font="HQPB4" w:char="F0CE"/>
      </w:r>
      <w:r w:rsidRPr="00545961">
        <w:rPr>
          <w:rFonts w:cs="Traditional Arabic"/>
          <w:sz w:val="26"/>
          <w:szCs w:val="26"/>
        </w:rPr>
        <w:sym w:font="HQPB1" w:char="F029"/>
      </w:r>
      <w:r w:rsidRPr="00545961">
        <w:rPr>
          <w:rFonts w:cs="Traditional Arabic"/>
          <w:sz w:val="26"/>
          <w:szCs w:val="26"/>
          <w:rtl/>
        </w:rPr>
        <w:t xml:space="preserve"> </w:t>
      </w:r>
      <w:r w:rsidRPr="00545961">
        <w:rPr>
          <w:rFonts w:cs="Traditional Arabic"/>
          <w:sz w:val="26"/>
          <w:szCs w:val="26"/>
        </w:rPr>
        <w:sym w:font="HQPB5" w:char="F0A9"/>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9F"/>
      </w:r>
      <w:r w:rsidRPr="00545961">
        <w:rPr>
          <w:rFonts w:cs="Traditional Arabic"/>
          <w:sz w:val="26"/>
          <w:szCs w:val="26"/>
        </w:rPr>
        <w:sym w:font="HQPB2" w:char="F077"/>
      </w:r>
      <w:r w:rsidRPr="00545961">
        <w:rPr>
          <w:rFonts w:cs="Traditional Arabic"/>
          <w:sz w:val="26"/>
          <w:szCs w:val="26"/>
          <w:rtl/>
        </w:rPr>
        <w:t xml:space="preserve"> </w:t>
      </w:r>
      <w:r w:rsidRPr="00545961">
        <w:rPr>
          <w:rFonts w:cs="Traditional Arabic"/>
          <w:sz w:val="26"/>
          <w:szCs w:val="26"/>
        </w:rPr>
        <w:sym w:font="HQPB4" w:char="F0E3"/>
      </w:r>
      <w:r w:rsidRPr="00545961">
        <w:rPr>
          <w:rFonts w:cs="Traditional Arabic"/>
          <w:sz w:val="26"/>
          <w:szCs w:val="26"/>
        </w:rPr>
        <w:sym w:font="HQPB1" w:char="F08D"/>
      </w:r>
      <w:r w:rsidRPr="00545961">
        <w:rPr>
          <w:rFonts w:cs="Traditional Arabic"/>
          <w:sz w:val="26"/>
          <w:szCs w:val="26"/>
        </w:rPr>
        <w:sym w:font="HQPB4" w:char="F0CF"/>
      </w:r>
      <w:r w:rsidRPr="00545961">
        <w:rPr>
          <w:rFonts w:cs="Traditional Arabic"/>
          <w:sz w:val="26"/>
          <w:szCs w:val="26"/>
        </w:rPr>
        <w:sym w:font="HQPB1" w:char="F0FF"/>
      </w:r>
      <w:r w:rsidRPr="00545961">
        <w:rPr>
          <w:rFonts w:cs="Traditional Arabic"/>
          <w:sz w:val="26"/>
          <w:szCs w:val="26"/>
        </w:rPr>
        <w:sym w:font="HQPB4" w:char="F0F8"/>
      </w:r>
      <w:r w:rsidRPr="00545961">
        <w:rPr>
          <w:rFonts w:cs="Traditional Arabic"/>
          <w:sz w:val="26"/>
          <w:szCs w:val="26"/>
        </w:rPr>
        <w:sym w:font="HQPB1" w:char="F0F3"/>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2" w:char="F062"/>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5" w:char="F078"/>
      </w:r>
      <w:r w:rsidRPr="00545961">
        <w:rPr>
          <w:rFonts w:cs="Traditional Arabic"/>
          <w:sz w:val="26"/>
          <w:szCs w:val="26"/>
        </w:rPr>
        <w:sym w:font="HQPB2" w:char="F038"/>
      </w:r>
      <w:r w:rsidRPr="00545961">
        <w:rPr>
          <w:rFonts w:cs="Traditional Arabic"/>
          <w:sz w:val="26"/>
          <w:szCs w:val="26"/>
        </w:rPr>
        <w:sym w:font="HQPB5" w:char="F075"/>
      </w:r>
      <w:r w:rsidRPr="00545961">
        <w:rPr>
          <w:rFonts w:cs="Traditional Arabic"/>
          <w:sz w:val="26"/>
          <w:szCs w:val="26"/>
        </w:rPr>
        <w:sym w:font="HQPB1" w:char="F08E"/>
      </w:r>
      <w:r w:rsidRPr="00545961">
        <w:rPr>
          <w:rFonts w:cs="Traditional Arabic"/>
          <w:sz w:val="26"/>
          <w:szCs w:val="26"/>
        </w:rPr>
        <w:sym w:font="HQPB4" w:char="F0F4"/>
      </w:r>
      <w:r w:rsidRPr="00545961">
        <w:rPr>
          <w:rFonts w:cs="Traditional Arabic"/>
          <w:sz w:val="26"/>
          <w:szCs w:val="26"/>
        </w:rPr>
        <w:sym w:font="HQPB1" w:char="F0B3"/>
      </w:r>
      <w:r w:rsidRPr="00545961">
        <w:rPr>
          <w:rFonts w:cs="Traditional Arabic"/>
          <w:sz w:val="26"/>
          <w:szCs w:val="26"/>
        </w:rPr>
        <w:sym w:font="HQPB4" w:char="F0E7"/>
      </w:r>
      <w:r w:rsidRPr="00545961">
        <w:rPr>
          <w:rFonts w:cs="Traditional Arabic"/>
          <w:sz w:val="26"/>
          <w:szCs w:val="26"/>
        </w:rPr>
        <w:sym w:font="HQPB2" w:char="F084"/>
      </w:r>
      <w:r w:rsidRPr="00545961">
        <w:rPr>
          <w:rFonts w:cs="Traditional Arabic"/>
          <w:sz w:val="26"/>
          <w:szCs w:val="26"/>
          <w:rtl/>
        </w:rPr>
        <w:t xml:space="preserve"> </w:t>
      </w:r>
      <w:r w:rsidRPr="00545961">
        <w:rPr>
          <w:rFonts w:cs="Traditional Arabic"/>
          <w:sz w:val="26"/>
          <w:szCs w:val="26"/>
        </w:rPr>
        <w:sym w:font="HQPB2" w:char="F0BE"/>
      </w:r>
      <w:r w:rsidRPr="00545961">
        <w:rPr>
          <w:rFonts w:cs="Traditional Arabic"/>
          <w:sz w:val="26"/>
          <w:szCs w:val="26"/>
        </w:rPr>
        <w:sym w:font="HQPB4" w:char="F0CF"/>
      </w:r>
      <w:r w:rsidRPr="00545961">
        <w:rPr>
          <w:rFonts w:cs="Traditional Arabic"/>
          <w:sz w:val="26"/>
          <w:szCs w:val="26"/>
        </w:rPr>
        <w:sym w:font="HQPB2" w:char="F06D"/>
      </w:r>
      <w:r w:rsidRPr="00545961">
        <w:rPr>
          <w:rFonts w:cs="Traditional Arabic"/>
          <w:sz w:val="26"/>
          <w:szCs w:val="26"/>
        </w:rPr>
        <w:sym w:font="HQPB4" w:char="F0CE"/>
      </w:r>
      <w:r w:rsidRPr="00545961">
        <w:rPr>
          <w:rFonts w:cs="Traditional Arabic"/>
          <w:sz w:val="26"/>
          <w:szCs w:val="26"/>
        </w:rPr>
        <w:sym w:font="HQPB1" w:char="F02F"/>
      </w:r>
      <w:r w:rsidRPr="00545961">
        <w:rPr>
          <w:rFonts w:cs="Traditional Arabic"/>
          <w:sz w:val="26"/>
          <w:szCs w:val="26"/>
          <w:rtl/>
        </w:rPr>
        <w:t xml:space="preserve"> </w:t>
      </w:r>
      <w:r w:rsidRPr="00545961">
        <w:rPr>
          <w:rFonts w:cs="Traditional Arabic"/>
          <w:sz w:val="26"/>
          <w:szCs w:val="26"/>
        </w:rPr>
        <w:sym w:font="HQPB4" w:char="F0E3"/>
      </w:r>
      <w:r w:rsidRPr="00545961">
        <w:rPr>
          <w:rFonts w:cs="Traditional Arabic"/>
          <w:sz w:val="26"/>
          <w:szCs w:val="26"/>
        </w:rPr>
        <w:sym w:font="HQPB1" w:char="F08D"/>
      </w:r>
      <w:r w:rsidRPr="00545961">
        <w:rPr>
          <w:rFonts w:cs="Traditional Arabic"/>
          <w:sz w:val="26"/>
          <w:szCs w:val="26"/>
        </w:rPr>
        <w:sym w:font="HQPB4" w:char="F0CF"/>
      </w:r>
      <w:r w:rsidRPr="00545961">
        <w:rPr>
          <w:rFonts w:cs="Traditional Arabic"/>
          <w:sz w:val="26"/>
          <w:szCs w:val="26"/>
        </w:rPr>
        <w:sym w:font="HQPB1" w:char="F0FF"/>
      </w:r>
      <w:r w:rsidRPr="00545961">
        <w:rPr>
          <w:rFonts w:cs="Traditional Arabic"/>
          <w:sz w:val="26"/>
          <w:szCs w:val="26"/>
        </w:rPr>
        <w:sym w:font="HQPB4" w:char="F0F8"/>
      </w:r>
      <w:r w:rsidRPr="00545961">
        <w:rPr>
          <w:rFonts w:cs="Traditional Arabic"/>
          <w:sz w:val="26"/>
          <w:szCs w:val="26"/>
        </w:rPr>
        <w:sym w:font="HQPB1" w:char="F0F3"/>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2" w:char="F072"/>
      </w:r>
      <w:r w:rsidRPr="00545961">
        <w:rPr>
          <w:rFonts w:cs="Traditional Arabic"/>
          <w:sz w:val="26"/>
          <w:szCs w:val="26"/>
        </w:rPr>
        <w:sym w:font="HQPB4" w:char="F0DF"/>
      </w:r>
      <w:r w:rsidRPr="00545961">
        <w:rPr>
          <w:rFonts w:cs="Traditional Arabic"/>
          <w:sz w:val="26"/>
          <w:szCs w:val="26"/>
        </w:rPr>
        <w:sym w:font="HQPB1" w:char="F08A"/>
      </w:r>
      <w:r w:rsidRPr="00545961">
        <w:rPr>
          <w:rFonts w:cs="Traditional Arabic"/>
          <w:sz w:val="26"/>
          <w:szCs w:val="26"/>
          <w:rtl/>
        </w:rPr>
        <w:t xml:space="preserve"> </w:t>
      </w:r>
      <w:r w:rsidRPr="00545961">
        <w:rPr>
          <w:rFonts w:cs="Traditional Arabic"/>
          <w:sz w:val="26"/>
          <w:szCs w:val="26"/>
        </w:rPr>
        <w:sym w:font="HQPB5" w:char="F079"/>
      </w:r>
      <w:r w:rsidRPr="00545961">
        <w:rPr>
          <w:rFonts w:cs="Traditional Arabic"/>
          <w:sz w:val="26"/>
          <w:szCs w:val="26"/>
        </w:rPr>
        <w:sym w:font="HQPB2" w:char="F037"/>
      </w:r>
      <w:r w:rsidRPr="00545961">
        <w:rPr>
          <w:rFonts w:cs="Traditional Arabic"/>
          <w:sz w:val="26"/>
          <w:szCs w:val="26"/>
        </w:rPr>
        <w:sym w:font="HQPB4" w:char="F0CF"/>
      </w:r>
      <w:r w:rsidRPr="00545961">
        <w:rPr>
          <w:rFonts w:cs="Traditional Arabic"/>
          <w:sz w:val="26"/>
          <w:szCs w:val="26"/>
        </w:rPr>
        <w:sym w:font="HQPB2" w:char="F039"/>
      </w:r>
      <w:r w:rsidRPr="00545961">
        <w:rPr>
          <w:rFonts w:cs="Traditional Arabic"/>
          <w:sz w:val="26"/>
          <w:szCs w:val="26"/>
        </w:rPr>
        <w:sym w:font="HQPB2" w:char="F0BA"/>
      </w:r>
      <w:r w:rsidRPr="00545961">
        <w:rPr>
          <w:rFonts w:cs="Traditional Arabic"/>
          <w:sz w:val="26"/>
          <w:szCs w:val="26"/>
        </w:rPr>
        <w:sym w:font="HQPB5" w:char="F073"/>
      </w:r>
      <w:r w:rsidRPr="00545961">
        <w:rPr>
          <w:rFonts w:cs="Traditional Arabic"/>
          <w:sz w:val="26"/>
          <w:szCs w:val="26"/>
        </w:rPr>
        <w:sym w:font="HQPB1" w:char="F08C"/>
      </w:r>
      <w:r w:rsidRPr="00545961">
        <w:rPr>
          <w:rFonts w:cs="Traditional Arabic"/>
          <w:sz w:val="26"/>
          <w:szCs w:val="26"/>
          <w:rtl/>
        </w:rPr>
        <w:t xml:space="preserve"> </w:t>
      </w:r>
      <w:r w:rsidRPr="00545961">
        <w:rPr>
          <w:rFonts w:cs="Traditional Arabic"/>
          <w:sz w:val="26"/>
          <w:szCs w:val="26"/>
        </w:rPr>
        <w:sym w:font="HQPB2" w:char="F060"/>
      </w:r>
      <w:r w:rsidRPr="00545961">
        <w:rPr>
          <w:rFonts w:cs="Traditional Arabic"/>
          <w:sz w:val="26"/>
          <w:szCs w:val="26"/>
        </w:rPr>
        <w:sym w:font="HQPB5" w:char="F079"/>
      </w:r>
      <w:r w:rsidRPr="00545961">
        <w:rPr>
          <w:rFonts w:cs="Traditional Arabic"/>
          <w:sz w:val="26"/>
          <w:szCs w:val="26"/>
        </w:rPr>
        <w:sym w:font="HQPB2" w:char="F04A"/>
      </w:r>
      <w:r w:rsidRPr="00545961">
        <w:rPr>
          <w:rFonts w:cs="Traditional Arabic"/>
          <w:sz w:val="26"/>
          <w:szCs w:val="26"/>
        </w:rPr>
        <w:sym w:font="HQPB4" w:char="F0CF"/>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4" w:char="F0E2"/>
      </w:r>
      <w:r w:rsidRPr="00545961">
        <w:rPr>
          <w:rFonts w:cs="Traditional Arabic"/>
          <w:sz w:val="26"/>
          <w:szCs w:val="26"/>
        </w:rPr>
        <w:sym w:font="HQPB2" w:char="F0E4"/>
      </w:r>
      <w:r w:rsidRPr="00545961">
        <w:rPr>
          <w:rFonts w:cs="Traditional Arabic"/>
          <w:sz w:val="26"/>
          <w:szCs w:val="26"/>
        </w:rPr>
        <w:sym w:font="HQPB5" w:char="F021"/>
      </w:r>
      <w:r w:rsidRPr="00545961">
        <w:rPr>
          <w:rFonts w:cs="Traditional Arabic"/>
          <w:sz w:val="26"/>
          <w:szCs w:val="26"/>
        </w:rPr>
        <w:sym w:font="HQPB1" w:char="F024"/>
      </w:r>
      <w:r w:rsidRPr="00545961">
        <w:rPr>
          <w:rFonts w:cs="Traditional Arabic"/>
          <w:sz w:val="26"/>
          <w:szCs w:val="26"/>
        </w:rPr>
        <w:sym w:font="HQPB5" w:char="F074"/>
      </w:r>
      <w:r w:rsidRPr="00545961">
        <w:rPr>
          <w:rFonts w:cs="Traditional Arabic"/>
          <w:sz w:val="26"/>
          <w:szCs w:val="26"/>
        </w:rPr>
        <w:sym w:font="HQPB1" w:char="F0B1"/>
      </w:r>
      <w:r w:rsidRPr="00545961">
        <w:rPr>
          <w:rFonts w:cs="Traditional Arabic"/>
          <w:sz w:val="26"/>
          <w:szCs w:val="26"/>
        </w:rPr>
        <w:sym w:font="HQPB5" w:char="F06F"/>
      </w:r>
      <w:r w:rsidRPr="00545961">
        <w:rPr>
          <w:rFonts w:cs="Traditional Arabic"/>
          <w:sz w:val="26"/>
          <w:szCs w:val="26"/>
        </w:rPr>
        <w:sym w:font="HQPB2" w:char="F084"/>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96"/>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وقد خالف الخوارج والمعتزلة أهل السنة والجماعة في هذه المسألة؛ فالخوارج تكفر بالمعاصي والكبائر، وتجعله مخلداً في النار إذا مات على ذلك ولم يتب، والمعتزلة تقول: إنه في منزلة بين المنزلتين </w:t>
      </w:r>
      <w:r w:rsidRPr="00545961">
        <w:rPr>
          <w:rFonts w:cs="Traditional Arabic"/>
          <w:sz w:val="32"/>
          <w:szCs w:val="32"/>
          <w:rtl/>
        </w:rPr>
        <w:t>–</w:t>
      </w:r>
      <w:r w:rsidRPr="00545961">
        <w:rPr>
          <w:rFonts w:cs="Traditional Arabic" w:hint="cs"/>
          <w:sz w:val="32"/>
          <w:szCs w:val="32"/>
          <w:rtl/>
        </w:rPr>
        <w:t xml:space="preserve"> فلا نسميه كافراً يعني الكفر الأكبر، ولكن يخلد في النار إذا مات عليه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97"/>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وكلتا الطائفتين قد ضلت عن السبيل، وخالفت نصوص الكتاب والسنة، ومذهب أهل السنة والجماعة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98"/>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أما المعتزلة فقد ضلوا بسبب أنهم قرروا أصولاً عقلية سلفاً، ثم حملوا ألفاظ القرآن عليها، وأولو</w:t>
      </w:r>
      <w:r>
        <w:rPr>
          <w:rFonts w:cs="Traditional Arabic" w:hint="cs"/>
          <w:sz w:val="32"/>
          <w:szCs w:val="32"/>
          <w:rtl/>
        </w:rPr>
        <w:t>ه</w:t>
      </w:r>
      <w:r w:rsidRPr="00545961">
        <w:rPr>
          <w:rFonts w:cs="Traditional Arabic" w:hint="cs"/>
          <w:sz w:val="32"/>
          <w:szCs w:val="32"/>
          <w:rtl/>
        </w:rPr>
        <w:t xml:space="preserve">ا بما يوافق ما عندهم من مقررات سابقة، وليس لهم سلف من الصحابة والتابعين لهم بإحسان، ولا أئمة المسلمين، لا في رأيهم ولا في تفسيرهم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99"/>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وأما الخوارج فبدعتهم « إنما هي من سوء فهمهم للقرآن، لم يقصدوا معارضته لكن فهموا منه ما لم يدل عليه، فظنوا</w:t>
      </w:r>
      <w:r>
        <w:rPr>
          <w:rFonts w:cs="Traditional Arabic" w:hint="cs"/>
          <w:sz w:val="32"/>
          <w:szCs w:val="32"/>
          <w:rtl/>
        </w:rPr>
        <w:t xml:space="preserve"> أنه يوجب تكفير أرباب الذنوب، إذ</w:t>
      </w:r>
      <w:r w:rsidRPr="00545961">
        <w:rPr>
          <w:rFonts w:cs="Traditional Arabic" w:hint="cs"/>
          <w:sz w:val="32"/>
          <w:szCs w:val="32"/>
          <w:rtl/>
        </w:rPr>
        <w:t xml:space="preserve">ْ كان المؤمن هو البر </w:t>
      </w:r>
      <w:r>
        <w:rPr>
          <w:rFonts w:cs="Traditional Arabic" w:hint="cs"/>
          <w:sz w:val="32"/>
          <w:szCs w:val="32"/>
          <w:rtl/>
        </w:rPr>
        <w:t>التقي؛ قالوا : فمن لم يكن براً ت</w:t>
      </w:r>
      <w:r w:rsidRPr="00545961">
        <w:rPr>
          <w:rFonts w:cs="Traditional Arabic" w:hint="cs"/>
          <w:sz w:val="32"/>
          <w:szCs w:val="32"/>
          <w:rtl/>
        </w:rPr>
        <w:t xml:space="preserve">قياً فهو كافر، وهو مخلد في النار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00"/>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وهكذا فقد أوجب نأي الفرق عن فهم نصوص الكتاب والسنة وفق فهم سلف الأمة أن يقعوا في صنوف من الأخطاء والضلالات؛ فتارة بإضفاء صفة الغموض والعسر على قضايا الاعتقاد حتى لم تعد سهلة الإدراك يسيرة الفهم، رغم أنها خطاب الله تعالى لسائر خلقه على اختلاف مداركهم وتفاوت قدراتهم. وتارة بتفسير حقيقة الإيمان بالتصديق القلبي المجرد من قول اللسان وعمل الأركان، مما مهد لطوائف كثيرة من المسلمين ترك العمل، والتفلت من الطاعات والواجبات « وأصبح معنى كون الصلاة والزكاة والصيام والحج أركاناً للإسلام هو اعتقاد وجوبها والإقرار به وإن لم يعمل من ذلك شيئاً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01"/>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وتارة بحمل الناس على مسالك الشدة والغلظة بالتكفير بالمعاصي، واستحلال الدماء المعصومة، إلى غير ذلك من صور الانحراف والضلال .</w:t>
      </w:r>
    </w:p>
    <w:p w:rsidR="005A0609" w:rsidRPr="00545961" w:rsidRDefault="005A0609" w:rsidP="005A0609">
      <w:pPr>
        <w:widowControl w:val="0"/>
        <w:tabs>
          <w:tab w:val="left" w:pos="459"/>
        </w:tabs>
        <w:spacing w:before="60" w:after="60" w:line="520" w:lineRule="exact"/>
        <w:ind w:firstLine="482"/>
        <w:jc w:val="lowKashida"/>
        <w:rPr>
          <w:rFonts w:cs="Traditional Arabic"/>
          <w:sz w:val="32"/>
          <w:szCs w:val="32"/>
          <w:rtl/>
        </w:rPr>
      </w:pPr>
      <w:r>
        <w:rPr>
          <w:rFonts w:cs="Traditional Arabic" w:hint="cs"/>
          <w:sz w:val="32"/>
          <w:szCs w:val="32"/>
          <w:rtl/>
        </w:rPr>
        <w:t>وإذا كان من الناس م</w:t>
      </w:r>
      <w:r w:rsidRPr="00545961">
        <w:rPr>
          <w:rFonts w:cs="Traditional Arabic" w:hint="cs"/>
          <w:sz w:val="32"/>
          <w:szCs w:val="32"/>
          <w:rtl/>
        </w:rPr>
        <w:t xml:space="preserve">ن يزعم أن التقيد بفهم السلف للنصوص من شأنه تعطيل العقل، أو البعد عن الواقع </w:t>
      </w:r>
      <w:r w:rsidRPr="00545961">
        <w:rPr>
          <w:rFonts w:ascii="Arial" w:hAnsi="Arial" w:cs="Traditional Arabic" w:hint="cs"/>
          <w:position w:val="6"/>
          <w:sz w:val="46"/>
          <w:szCs w:val="32"/>
          <w:vertAlign w:val="superscript"/>
          <w:rtl/>
        </w:rPr>
        <w:lastRenderedPageBreak/>
        <w:t>(</w:t>
      </w:r>
      <w:r w:rsidRPr="00545961">
        <w:rPr>
          <w:rStyle w:val="ad"/>
          <w:rFonts w:ascii="Arial" w:hAnsi="Arial" w:cs="Traditional Arabic"/>
          <w:position w:val="6"/>
          <w:sz w:val="46"/>
          <w:szCs w:val="32"/>
          <w:rtl/>
        </w:rPr>
        <w:endnoteReference w:id="102"/>
      </w:r>
      <w:r w:rsidRPr="00545961">
        <w:rPr>
          <w:rFonts w:ascii="Arial" w:hAnsi="Arial" w:cs="Traditional Arabic" w:hint="cs"/>
          <w:position w:val="6"/>
          <w:sz w:val="46"/>
          <w:szCs w:val="32"/>
          <w:vertAlign w:val="superscript"/>
          <w:rtl/>
        </w:rPr>
        <w:t>)</w:t>
      </w:r>
      <w:r w:rsidRPr="00545961">
        <w:rPr>
          <w:rFonts w:cs="Traditional Arabic" w:hint="cs"/>
          <w:sz w:val="32"/>
          <w:szCs w:val="32"/>
          <w:rtl/>
        </w:rPr>
        <w:t>، فإن في هذا غلو</w:t>
      </w:r>
      <w:r>
        <w:rPr>
          <w:rFonts w:cs="Traditional Arabic" w:hint="cs"/>
          <w:sz w:val="32"/>
          <w:szCs w:val="32"/>
          <w:rtl/>
        </w:rPr>
        <w:t>اً</w:t>
      </w:r>
      <w:r w:rsidRPr="00545961">
        <w:rPr>
          <w:rFonts w:cs="Traditional Arabic" w:hint="cs"/>
          <w:sz w:val="32"/>
          <w:szCs w:val="32"/>
          <w:rtl/>
        </w:rPr>
        <w:t xml:space="preserve"> في النظرة، ومجافاة</w:t>
      </w:r>
      <w:r>
        <w:rPr>
          <w:rFonts w:cs="Traditional Arabic" w:hint="cs"/>
          <w:sz w:val="32"/>
          <w:szCs w:val="32"/>
          <w:rtl/>
        </w:rPr>
        <w:t>ً</w:t>
      </w:r>
      <w:r w:rsidRPr="00545961">
        <w:rPr>
          <w:rFonts w:cs="Traditional Arabic" w:hint="cs"/>
          <w:sz w:val="32"/>
          <w:szCs w:val="32"/>
          <w:rtl/>
        </w:rPr>
        <w:t xml:space="preserve"> للحقيقة .</w:t>
      </w:r>
    </w:p>
    <w:p w:rsidR="005A0609" w:rsidRPr="00545961" w:rsidRDefault="005A0609" w:rsidP="005A0609">
      <w:pPr>
        <w:widowControl w:val="0"/>
        <w:spacing w:before="60" w:after="60" w:line="520" w:lineRule="exact"/>
        <w:ind w:firstLine="482"/>
        <w:jc w:val="lowKashida"/>
        <w:rPr>
          <w:rFonts w:cs="Traditional Arabic"/>
          <w:sz w:val="32"/>
          <w:szCs w:val="32"/>
          <w:rtl/>
        </w:rPr>
      </w:pPr>
      <w:r w:rsidRPr="00545961">
        <w:rPr>
          <w:rFonts w:cs="Traditional Arabic" w:hint="cs"/>
          <w:sz w:val="32"/>
          <w:szCs w:val="32"/>
          <w:rtl/>
        </w:rPr>
        <w:t>وذلك لأن التزام فهم السلف لما جاءت به النصوص هو السبيل لتحقيق العلم الصحيح بها وفهمها وفق مراد الشارع منها، بعيداً عن مسالك التأويل المنحرف لها والشطط في بيانها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فالله تعالى إنما أنزل القرآن ليعلم ويفهم ويفقه ويتدبر ويتفكر فيه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03"/>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كما 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4" w:char="F0EB"/>
      </w:r>
      <w:r w:rsidRPr="00545961">
        <w:rPr>
          <w:rFonts w:cs="Traditional Arabic"/>
          <w:sz w:val="26"/>
          <w:szCs w:val="26"/>
        </w:rPr>
        <w:sym w:font="HQPB1" w:char="F03D"/>
      </w:r>
      <w:r w:rsidRPr="00545961">
        <w:rPr>
          <w:rFonts w:cs="Traditional Arabic"/>
          <w:sz w:val="26"/>
          <w:szCs w:val="26"/>
        </w:rPr>
        <w:sym w:font="HQPB2" w:char="F0BB"/>
      </w:r>
      <w:r w:rsidRPr="00545961">
        <w:rPr>
          <w:rFonts w:cs="Traditional Arabic"/>
          <w:sz w:val="26"/>
          <w:szCs w:val="26"/>
        </w:rPr>
        <w:sym w:font="HQPB5" w:char="F074"/>
      </w:r>
      <w:r w:rsidRPr="00545961">
        <w:rPr>
          <w:rFonts w:cs="Traditional Arabic"/>
          <w:sz w:val="26"/>
          <w:szCs w:val="26"/>
        </w:rPr>
        <w:sym w:font="HQPB1" w:char="F047"/>
      </w:r>
      <w:r w:rsidRPr="00545961">
        <w:rPr>
          <w:rFonts w:cs="Traditional Arabic"/>
          <w:sz w:val="26"/>
          <w:szCs w:val="26"/>
        </w:rPr>
        <w:sym w:font="HQPB4" w:char="F0CF"/>
      </w:r>
      <w:r w:rsidRPr="00545961">
        <w:rPr>
          <w:rFonts w:cs="Traditional Arabic"/>
          <w:sz w:val="26"/>
          <w:szCs w:val="26"/>
        </w:rPr>
        <w:sym w:font="HQPB2" w:char="F02E"/>
      </w:r>
      <w:r w:rsidRPr="00545961">
        <w:rPr>
          <w:rFonts w:cs="Traditional Arabic"/>
          <w:sz w:val="26"/>
          <w:szCs w:val="26"/>
          <w:rtl/>
        </w:rPr>
        <w:t xml:space="preserve"> </w:t>
      </w:r>
      <w:r w:rsidRPr="00545961">
        <w:rPr>
          <w:rFonts w:cs="Traditional Arabic"/>
          <w:sz w:val="26"/>
          <w:szCs w:val="26"/>
        </w:rPr>
        <w:sym w:font="HQPB4" w:char="F0E7"/>
      </w:r>
      <w:r w:rsidRPr="00545961">
        <w:rPr>
          <w:rFonts w:cs="Traditional Arabic"/>
          <w:sz w:val="26"/>
          <w:szCs w:val="26"/>
        </w:rPr>
        <w:sym w:font="HQPB2" w:char="F06D"/>
      </w:r>
      <w:r w:rsidRPr="00545961">
        <w:rPr>
          <w:rFonts w:cs="Traditional Arabic"/>
          <w:sz w:val="26"/>
          <w:szCs w:val="26"/>
        </w:rPr>
        <w:sym w:font="HQPB2" w:char="F0BB"/>
      </w:r>
      <w:r w:rsidRPr="00545961">
        <w:rPr>
          <w:rFonts w:cs="Traditional Arabic"/>
          <w:sz w:val="26"/>
          <w:szCs w:val="26"/>
        </w:rPr>
        <w:sym w:font="HQPB5" w:char="F06F"/>
      </w:r>
      <w:r w:rsidRPr="00545961">
        <w:rPr>
          <w:rFonts w:cs="Traditional Arabic"/>
          <w:sz w:val="26"/>
          <w:szCs w:val="26"/>
        </w:rPr>
        <w:sym w:font="HQPB2" w:char="F059"/>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74"/>
      </w:r>
      <w:r w:rsidRPr="00545961">
        <w:rPr>
          <w:rFonts w:cs="Traditional Arabic"/>
          <w:sz w:val="26"/>
          <w:szCs w:val="26"/>
        </w:rPr>
        <w:sym w:font="HQPB1" w:char="F093"/>
      </w:r>
      <w:r w:rsidRPr="00545961">
        <w:rPr>
          <w:rFonts w:cs="Traditional Arabic"/>
          <w:sz w:val="26"/>
          <w:szCs w:val="26"/>
        </w:rPr>
        <w:sym w:font="HQPB2" w:char="F052"/>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5" w:char="F079"/>
      </w:r>
      <w:r w:rsidRPr="00545961">
        <w:rPr>
          <w:rFonts w:cs="Traditional Arabic"/>
          <w:sz w:val="26"/>
          <w:szCs w:val="26"/>
        </w:rPr>
        <w:sym w:font="HQPB2" w:char="F037"/>
      </w:r>
      <w:r w:rsidRPr="00545961">
        <w:rPr>
          <w:rFonts w:cs="Traditional Arabic"/>
          <w:sz w:val="26"/>
          <w:szCs w:val="26"/>
        </w:rPr>
        <w:sym w:font="HQPB4" w:char="F0F8"/>
      </w:r>
      <w:r w:rsidRPr="00545961">
        <w:rPr>
          <w:rFonts w:cs="Traditional Arabic"/>
          <w:sz w:val="26"/>
          <w:szCs w:val="26"/>
        </w:rPr>
        <w:sym w:font="HQPB2" w:char="F08B"/>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Pr>
        <w:sym w:font="HQPB4" w:char="F0CE"/>
      </w:r>
      <w:r w:rsidRPr="00545961">
        <w:rPr>
          <w:rFonts w:cs="Traditional Arabic"/>
          <w:sz w:val="26"/>
          <w:szCs w:val="26"/>
        </w:rPr>
        <w:sym w:font="HQPB1" w:char="F029"/>
      </w:r>
      <w:r w:rsidRPr="00545961">
        <w:rPr>
          <w:rFonts w:cs="Traditional Arabic"/>
          <w:sz w:val="26"/>
          <w:szCs w:val="26"/>
          <w:rtl/>
        </w:rPr>
        <w:t xml:space="preserve"> </w:t>
      </w:r>
      <w:r w:rsidRPr="00545961">
        <w:rPr>
          <w:rFonts w:cs="Traditional Arabic"/>
          <w:sz w:val="26"/>
          <w:szCs w:val="26"/>
        </w:rPr>
        <w:sym w:font="HQPB4" w:char="F0D4"/>
      </w:r>
      <w:r w:rsidRPr="00545961">
        <w:rPr>
          <w:rFonts w:cs="Traditional Arabic"/>
          <w:sz w:val="26"/>
          <w:szCs w:val="26"/>
        </w:rPr>
        <w:sym w:font="HQPB2" w:char="F038"/>
      </w:r>
      <w:r w:rsidRPr="00545961">
        <w:rPr>
          <w:rFonts w:cs="Traditional Arabic"/>
          <w:sz w:val="26"/>
          <w:szCs w:val="26"/>
        </w:rPr>
        <w:sym w:font="HQPB5" w:char="F074"/>
      </w:r>
      <w:r w:rsidRPr="00545961">
        <w:rPr>
          <w:rFonts w:cs="Traditional Arabic"/>
          <w:sz w:val="26"/>
          <w:szCs w:val="26"/>
        </w:rPr>
        <w:sym w:font="HQPB1" w:char="F08D"/>
      </w:r>
      <w:r w:rsidRPr="00545961">
        <w:rPr>
          <w:rFonts w:cs="Traditional Arabic"/>
          <w:sz w:val="26"/>
          <w:szCs w:val="26"/>
        </w:rPr>
        <w:sym w:font="HQPB2" w:char="F0BB"/>
      </w:r>
      <w:r w:rsidRPr="00545961">
        <w:rPr>
          <w:rFonts w:cs="Traditional Arabic"/>
          <w:sz w:val="26"/>
          <w:szCs w:val="26"/>
        </w:rPr>
        <w:sym w:font="HQPB5" w:char="F074"/>
      </w:r>
      <w:r w:rsidRPr="00545961">
        <w:rPr>
          <w:rFonts w:cs="Traditional Arabic"/>
          <w:sz w:val="26"/>
          <w:szCs w:val="26"/>
        </w:rPr>
        <w:sym w:font="HQPB1" w:char="F036"/>
      </w:r>
      <w:r w:rsidRPr="00545961">
        <w:rPr>
          <w:rFonts w:cs="Traditional Arabic"/>
          <w:sz w:val="26"/>
          <w:szCs w:val="26"/>
        </w:rPr>
        <w:sym w:font="HQPB4" w:char="F0E3"/>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4" w:char="F0FF"/>
      </w:r>
      <w:r w:rsidRPr="00545961">
        <w:rPr>
          <w:rFonts w:cs="Traditional Arabic"/>
          <w:sz w:val="26"/>
          <w:szCs w:val="26"/>
        </w:rPr>
        <w:sym w:font="HQPB2" w:char="F072"/>
      </w:r>
      <w:r w:rsidRPr="00545961">
        <w:rPr>
          <w:rFonts w:cs="Traditional Arabic"/>
          <w:sz w:val="26"/>
          <w:szCs w:val="26"/>
        </w:rPr>
        <w:sym w:font="HQPB4" w:char="F0E3"/>
      </w:r>
      <w:r w:rsidRPr="00545961">
        <w:rPr>
          <w:rFonts w:cs="Traditional Arabic"/>
          <w:sz w:val="26"/>
          <w:szCs w:val="26"/>
        </w:rPr>
        <w:sym w:font="HQPB1" w:char="F08D"/>
      </w:r>
      <w:r w:rsidRPr="00545961">
        <w:rPr>
          <w:rFonts w:cs="Traditional Arabic"/>
          <w:sz w:val="26"/>
          <w:szCs w:val="26"/>
        </w:rPr>
        <w:sym w:font="HQPB4" w:char="F0AD"/>
      </w:r>
      <w:r w:rsidRPr="00545961">
        <w:rPr>
          <w:rFonts w:cs="Traditional Arabic"/>
          <w:sz w:val="26"/>
          <w:szCs w:val="26"/>
        </w:rPr>
        <w:sym w:font="HQPB1" w:char="F02F"/>
      </w:r>
      <w:r w:rsidRPr="00545961">
        <w:rPr>
          <w:rFonts w:cs="Traditional Arabic"/>
          <w:sz w:val="26"/>
          <w:szCs w:val="26"/>
        </w:rPr>
        <w:sym w:font="HQPB4" w:char="F0A3"/>
      </w:r>
      <w:r w:rsidRPr="00545961">
        <w:rPr>
          <w:rFonts w:cs="Traditional Arabic"/>
          <w:sz w:val="26"/>
          <w:szCs w:val="26"/>
        </w:rPr>
        <w:sym w:font="HQPB1" w:char="F089"/>
      </w:r>
      <w:r w:rsidRPr="00545961">
        <w:rPr>
          <w:rFonts w:cs="Traditional Arabic"/>
          <w:sz w:val="26"/>
          <w:szCs w:val="26"/>
        </w:rPr>
        <w:sym w:font="HQPB5" w:char="F075"/>
      </w:r>
      <w:r w:rsidRPr="00545961">
        <w:rPr>
          <w:rFonts w:cs="Traditional Arabic"/>
          <w:sz w:val="26"/>
          <w:szCs w:val="26"/>
        </w:rPr>
        <w:sym w:font="HQPB2" w:char="F08B"/>
      </w:r>
      <w:r w:rsidRPr="00545961">
        <w:rPr>
          <w:rFonts w:cs="Traditional Arabic"/>
          <w:sz w:val="26"/>
          <w:szCs w:val="26"/>
        </w:rPr>
        <w:sym w:font="HQPB4" w:char="F0CF"/>
      </w:r>
      <w:r w:rsidRPr="00545961">
        <w:rPr>
          <w:rFonts w:cs="Traditional Arabic"/>
          <w:sz w:val="26"/>
          <w:szCs w:val="26"/>
        </w:rPr>
        <w:sym w:font="HQPB4" w:char="F06A"/>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2" w:char="F0BE"/>
      </w:r>
      <w:r w:rsidRPr="00545961">
        <w:rPr>
          <w:rFonts w:cs="Traditional Arabic"/>
          <w:sz w:val="26"/>
          <w:szCs w:val="26"/>
        </w:rPr>
        <w:sym w:font="HQPB4" w:char="F0CF"/>
      </w:r>
      <w:r w:rsidRPr="00545961">
        <w:rPr>
          <w:rFonts w:cs="Traditional Arabic"/>
          <w:sz w:val="26"/>
          <w:szCs w:val="26"/>
        </w:rPr>
        <w:sym w:font="HQPB2" w:char="F06D"/>
      </w:r>
      <w:r w:rsidRPr="00545961">
        <w:rPr>
          <w:rFonts w:cs="Traditional Arabic"/>
          <w:sz w:val="26"/>
          <w:szCs w:val="26"/>
        </w:rPr>
        <w:sym w:font="HQPB4" w:char="F0CF"/>
      </w:r>
      <w:r w:rsidRPr="00545961">
        <w:rPr>
          <w:rFonts w:cs="Traditional Arabic"/>
          <w:sz w:val="26"/>
          <w:szCs w:val="26"/>
        </w:rPr>
        <w:sym w:font="HQPB1" w:char="F047"/>
      </w:r>
      <w:r w:rsidRPr="00545961">
        <w:rPr>
          <w:rFonts w:cs="Traditional Arabic"/>
          <w:sz w:val="26"/>
          <w:szCs w:val="26"/>
        </w:rPr>
        <w:sym w:font="HQPB2" w:char="F0BB"/>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E4"/>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1" w:char="F08D"/>
      </w:r>
      <w:r w:rsidRPr="00545961">
        <w:rPr>
          <w:rFonts w:cs="Traditional Arabic"/>
          <w:sz w:val="26"/>
          <w:szCs w:val="26"/>
        </w:rPr>
        <w:sym w:font="HQPB4" w:char="F0A9"/>
      </w:r>
      <w:r w:rsidRPr="00545961">
        <w:rPr>
          <w:rFonts w:cs="Traditional Arabic"/>
          <w:sz w:val="26"/>
          <w:szCs w:val="26"/>
        </w:rPr>
        <w:sym w:font="HQPB2" w:char="F02E"/>
      </w:r>
      <w:r w:rsidRPr="00545961">
        <w:rPr>
          <w:rFonts w:cs="Traditional Arabic"/>
          <w:sz w:val="26"/>
          <w:szCs w:val="26"/>
        </w:rPr>
        <w:sym w:font="HQPB5" w:char="F078"/>
      </w:r>
      <w:r w:rsidRPr="00545961">
        <w:rPr>
          <w:rFonts w:cs="Traditional Arabic"/>
          <w:sz w:val="26"/>
          <w:szCs w:val="26"/>
        </w:rPr>
        <w:sym w:font="HQPB1" w:char="F08B"/>
      </w:r>
      <w:r w:rsidRPr="00545961">
        <w:rPr>
          <w:rFonts w:cs="Traditional Arabic"/>
          <w:sz w:val="26"/>
          <w:szCs w:val="26"/>
        </w:rPr>
        <w:sym w:font="HQPB5" w:char="F074"/>
      </w:r>
      <w:r w:rsidRPr="00545961">
        <w:rPr>
          <w:rFonts w:cs="Traditional Arabic"/>
          <w:sz w:val="26"/>
          <w:szCs w:val="26"/>
        </w:rPr>
        <w:sym w:font="HQPB1" w:char="F046"/>
      </w:r>
      <w:r w:rsidRPr="00545961">
        <w:rPr>
          <w:rFonts w:cs="Traditional Arabic"/>
          <w:sz w:val="26"/>
          <w:szCs w:val="26"/>
        </w:rPr>
        <w:sym w:font="HQPB5" w:char="F075"/>
      </w:r>
      <w:r w:rsidRPr="00545961">
        <w:rPr>
          <w:rFonts w:cs="Traditional Arabic"/>
          <w:sz w:val="26"/>
          <w:szCs w:val="26"/>
        </w:rPr>
        <w:sym w:font="HQPB2" w:char="F08A"/>
      </w:r>
      <w:r w:rsidRPr="00545961">
        <w:rPr>
          <w:rFonts w:cs="Traditional Arabic"/>
          <w:sz w:val="26"/>
          <w:szCs w:val="26"/>
        </w:rPr>
        <w:sym w:font="HQPB4" w:char="F0CF"/>
      </w:r>
      <w:r w:rsidRPr="00545961">
        <w:rPr>
          <w:rFonts w:cs="Traditional Arabic"/>
          <w:sz w:val="26"/>
          <w:szCs w:val="26"/>
        </w:rPr>
        <w:sym w:font="HQPB2" w:char="F039"/>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4"/>
      </w:r>
      <w:r w:rsidRPr="00545961">
        <w:rPr>
          <w:rFonts w:cs="Traditional Arabic"/>
          <w:sz w:val="26"/>
          <w:szCs w:val="26"/>
        </w:rPr>
        <w:sym w:font="HQPB2" w:char="F039"/>
      </w:r>
      <w:r w:rsidRPr="00545961">
        <w:rPr>
          <w:rFonts w:cs="Traditional Arabic"/>
          <w:sz w:val="26"/>
          <w:szCs w:val="26"/>
        </w:rPr>
        <w:sym w:font="HQPB5" w:char="F027"/>
      </w:r>
      <w:r w:rsidRPr="00545961">
        <w:rPr>
          <w:rFonts w:cs="Traditional Arabic"/>
          <w:sz w:val="26"/>
          <w:szCs w:val="26"/>
        </w:rPr>
        <w:sym w:font="HQPB2" w:char="F072"/>
      </w:r>
      <w:r w:rsidRPr="00545961">
        <w:rPr>
          <w:rFonts w:cs="Traditional Arabic"/>
          <w:sz w:val="26"/>
          <w:szCs w:val="26"/>
        </w:rPr>
        <w:sym w:font="HQPB4" w:char="F0E9"/>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4" w:char="F0C9"/>
      </w:r>
      <w:r w:rsidRPr="00545961">
        <w:rPr>
          <w:rFonts w:cs="Traditional Arabic"/>
          <w:sz w:val="26"/>
          <w:szCs w:val="26"/>
        </w:rPr>
        <w:sym w:font="HQPB1" w:char="F03D"/>
      </w:r>
      <w:r w:rsidRPr="00545961">
        <w:rPr>
          <w:rFonts w:cs="Traditional Arabic"/>
          <w:sz w:val="26"/>
          <w:szCs w:val="26"/>
        </w:rPr>
        <w:sym w:font="HQPB2" w:char="F0BB"/>
      </w:r>
      <w:r w:rsidRPr="00545961">
        <w:rPr>
          <w:rFonts w:cs="Traditional Arabic"/>
          <w:sz w:val="26"/>
          <w:szCs w:val="26"/>
        </w:rPr>
        <w:sym w:font="HQPB5" w:char="F074"/>
      </w:r>
      <w:r w:rsidRPr="00545961">
        <w:rPr>
          <w:rFonts w:cs="Traditional Arabic"/>
          <w:sz w:val="26"/>
          <w:szCs w:val="26"/>
        </w:rPr>
        <w:sym w:font="HQPB1" w:char="F036"/>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46"/>
      </w:r>
      <w:r w:rsidRPr="00545961">
        <w:rPr>
          <w:rFonts w:cs="Traditional Arabic"/>
          <w:sz w:val="26"/>
          <w:szCs w:val="26"/>
        </w:rPr>
        <w:sym w:font="HQPB2" w:char="F07B"/>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B"/>
      </w:r>
      <w:r w:rsidRPr="00545961">
        <w:rPr>
          <w:rFonts w:cs="Traditional Arabic"/>
          <w:sz w:val="26"/>
          <w:szCs w:val="26"/>
        </w:rPr>
        <w:sym w:font="HQPB2" w:char="F0D2"/>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04"/>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5" w:char="F09F"/>
      </w:r>
      <w:r w:rsidRPr="00545961">
        <w:rPr>
          <w:rFonts w:cs="Traditional Arabic"/>
          <w:sz w:val="26"/>
          <w:szCs w:val="26"/>
        </w:rPr>
        <w:sym w:font="HQPB2" w:char="F078"/>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2" w:char="F072"/>
      </w:r>
      <w:r w:rsidRPr="00545961">
        <w:rPr>
          <w:rFonts w:cs="Traditional Arabic"/>
          <w:sz w:val="26"/>
          <w:szCs w:val="26"/>
        </w:rPr>
        <w:sym w:font="HQPB4" w:char="F0E3"/>
      </w:r>
      <w:r w:rsidRPr="00545961">
        <w:rPr>
          <w:rFonts w:cs="Traditional Arabic"/>
          <w:sz w:val="26"/>
          <w:szCs w:val="26"/>
        </w:rPr>
        <w:sym w:font="HQPB1" w:char="F08D"/>
      </w:r>
      <w:r w:rsidRPr="00545961">
        <w:rPr>
          <w:rFonts w:cs="Traditional Arabic"/>
          <w:sz w:val="26"/>
          <w:szCs w:val="26"/>
        </w:rPr>
        <w:sym w:font="HQPB4" w:char="F0AD"/>
      </w:r>
      <w:r w:rsidRPr="00545961">
        <w:rPr>
          <w:rFonts w:cs="Traditional Arabic"/>
          <w:sz w:val="26"/>
          <w:szCs w:val="26"/>
        </w:rPr>
        <w:sym w:font="HQPB1" w:char="F02F"/>
      </w:r>
      <w:r w:rsidRPr="00545961">
        <w:rPr>
          <w:rFonts w:cs="Traditional Arabic"/>
          <w:sz w:val="26"/>
          <w:szCs w:val="26"/>
        </w:rPr>
        <w:sym w:font="HQPB5" w:char="F079"/>
      </w:r>
      <w:r w:rsidRPr="00545961">
        <w:rPr>
          <w:rFonts w:cs="Traditional Arabic"/>
          <w:sz w:val="26"/>
          <w:szCs w:val="26"/>
        </w:rPr>
        <w:sym w:font="HQPB1" w:char="F089"/>
      </w:r>
      <w:r w:rsidRPr="00545961">
        <w:rPr>
          <w:rFonts w:cs="Traditional Arabic"/>
          <w:sz w:val="26"/>
          <w:szCs w:val="26"/>
        </w:rPr>
        <w:sym w:font="HQPB5" w:char="F074"/>
      </w:r>
      <w:r w:rsidRPr="00545961">
        <w:rPr>
          <w:rFonts w:cs="Traditional Arabic"/>
          <w:sz w:val="26"/>
          <w:szCs w:val="26"/>
        </w:rPr>
        <w:sym w:font="HQPB1" w:char="F047"/>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5" w:char="F09A"/>
      </w:r>
      <w:r w:rsidRPr="00545961">
        <w:rPr>
          <w:rFonts w:cs="Traditional Arabic"/>
          <w:sz w:val="26"/>
          <w:szCs w:val="26"/>
        </w:rPr>
        <w:sym w:font="HQPB2" w:char="F063"/>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E4"/>
      </w:r>
      <w:r w:rsidRPr="00545961">
        <w:rPr>
          <w:rFonts w:cs="Traditional Arabic"/>
          <w:sz w:val="26"/>
          <w:szCs w:val="26"/>
        </w:rPr>
        <w:sym w:font="HQPB4" w:char="F0F6"/>
      </w:r>
      <w:r w:rsidRPr="00545961">
        <w:rPr>
          <w:rFonts w:cs="Traditional Arabic"/>
          <w:sz w:val="26"/>
          <w:szCs w:val="26"/>
        </w:rPr>
        <w:sym w:font="HQPB1" w:char="F08D"/>
      </w:r>
      <w:r w:rsidRPr="00545961">
        <w:rPr>
          <w:rFonts w:cs="Traditional Arabic"/>
          <w:sz w:val="26"/>
          <w:szCs w:val="26"/>
        </w:rPr>
        <w:sym w:font="HQPB4" w:char="F0E0"/>
      </w:r>
      <w:r w:rsidRPr="00545961">
        <w:rPr>
          <w:rFonts w:cs="Traditional Arabic"/>
          <w:sz w:val="26"/>
          <w:szCs w:val="26"/>
        </w:rPr>
        <w:sym w:font="HQPB2" w:char="F029"/>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F4"/>
      </w:r>
      <w:r w:rsidRPr="00545961">
        <w:rPr>
          <w:rFonts w:cs="Traditional Arabic"/>
          <w:sz w:val="26"/>
          <w:szCs w:val="26"/>
        </w:rPr>
        <w:sym w:font="HQPB2" w:char="F051"/>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5" w:char="F034"/>
      </w:r>
      <w:r w:rsidRPr="00545961">
        <w:rPr>
          <w:rFonts w:cs="Traditional Arabic"/>
          <w:sz w:val="26"/>
          <w:szCs w:val="26"/>
        </w:rPr>
        <w:sym w:font="HQPB2" w:char="F092"/>
      </w:r>
      <w:r w:rsidRPr="00545961">
        <w:rPr>
          <w:rFonts w:cs="Traditional Arabic"/>
          <w:sz w:val="26"/>
          <w:szCs w:val="26"/>
        </w:rPr>
        <w:sym w:font="HQPB5" w:char="F06E"/>
      </w:r>
      <w:r w:rsidRPr="00545961">
        <w:rPr>
          <w:rFonts w:cs="Traditional Arabic"/>
          <w:sz w:val="26"/>
          <w:szCs w:val="26"/>
        </w:rPr>
        <w:sym w:font="HQPB2" w:char="F03F"/>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tl/>
        </w:rPr>
        <w:t xml:space="preserve"> </w:t>
      </w:r>
      <w:r w:rsidRPr="00545961">
        <w:rPr>
          <w:rFonts w:cs="Traditional Arabic"/>
          <w:sz w:val="26"/>
          <w:szCs w:val="26"/>
        </w:rPr>
        <w:sym w:font="HQPB4" w:char="F041"/>
      </w:r>
      <w:r w:rsidRPr="00545961">
        <w:rPr>
          <w:rFonts w:cs="Traditional Arabic"/>
          <w:sz w:val="26"/>
          <w:szCs w:val="26"/>
        </w:rPr>
        <w:sym w:font="HQPB1" w:char="F03E"/>
      </w:r>
      <w:r w:rsidRPr="00545961">
        <w:rPr>
          <w:rFonts w:cs="Traditional Arabic"/>
          <w:sz w:val="26"/>
          <w:szCs w:val="26"/>
        </w:rPr>
        <w:sym w:font="HQPB2" w:char="F071"/>
      </w:r>
      <w:r w:rsidRPr="00545961">
        <w:rPr>
          <w:rFonts w:cs="Traditional Arabic"/>
          <w:sz w:val="26"/>
          <w:szCs w:val="26"/>
        </w:rPr>
        <w:sym w:font="HQPB4" w:char="F0E8"/>
      </w:r>
      <w:r w:rsidRPr="00545961">
        <w:rPr>
          <w:rFonts w:cs="Traditional Arabic"/>
          <w:sz w:val="26"/>
          <w:szCs w:val="26"/>
        </w:rPr>
        <w:sym w:font="HQPB2" w:char="F03D"/>
      </w:r>
      <w:r w:rsidRPr="00545961">
        <w:rPr>
          <w:rFonts w:cs="Traditional Arabic"/>
          <w:sz w:val="26"/>
          <w:szCs w:val="26"/>
        </w:rPr>
        <w:sym w:font="HQPB4" w:char="F0E8"/>
      </w:r>
      <w:r w:rsidRPr="00545961">
        <w:rPr>
          <w:rFonts w:cs="Traditional Arabic"/>
          <w:sz w:val="26"/>
          <w:szCs w:val="26"/>
        </w:rPr>
        <w:sym w:font="HQPB2" w:char="F025"/>
      </w:r>
      <w:r w:rsidRPr="00545961">
        <w:rPr>
          <w:rFonts w:cs="Traditional Arabic"/>
          <w:sz w:val="26"/>
          <w:szCs w:val="26"/>
          <w:rtl/>
        </w:rPr>
        <w:t xml:space="preserve"> </w:t>
      </w:r>
      <w:r w:rsidRPr="00545961">
        <w:rPr>
          <w:rFonts w:cs="Traditional Arabic"/>
          <w:sz w:val="26"/>
          <w:szCs w:val="26"/>
        </w:rPr>
        <w:sym w:font="HQPB5" w:char="F021"/>
      </w:r>
      <w:r w:rsidRPr="00545961">
        <w:rPr>
          <w:rFonts w:cs="Traditional Arabic"/>
          <w:sz w:val="26"/>
          <w:szCs w:val="26"/>
        </w:rPr>
        <w:sym w:font="HQPB1" w:char="F024"/>
      </w:r>
      <w:r w:rsidRPr="00545961">
        <w:rPr>
          <w:rFonts w:cs="Traditional Arabic"/>
          <w:sz w:val="26"/>
          <w:szCs w:val="26"/>
        </w:rPr>
        <w:sym w:font="HQPB5" w:char="F079"/>
      </w:r>
      <w:r w:rsidRPr="00545961">
        <w:rPr>
          <w:rFonts w:cs="Traditional Arabic"/>
          <w:sz w:val="26"/>
          <w:szCs w:val="26"/>
        </w:rPr>
        <w:sym w:font="HQPB2" w:char="F067"/>
      </w:r>
      <w:r w:rsidRPr="00545961">
        <w:rPr>
          <w:rFonts w:cs="Traditional Arabic"/>
          <w:sz w:val="26"/>
          <w:szCs w:val="26"/>
        </w:rPr>
        <w:sym w:font="HQPB4" w:char="F0E4"/>
      </w:r>
      <w:r w:rsidRPr="00545961">
        <w:rPr>
          <w:rFonts w:cs="Traditional Arabic"/>
          <w:sz w:val="26"/>
          <w:szCs w:val="26"/>
        </w:rPr>
        <w:sym w:font="HQPB2" w:char="F039"/>
      </w:r>
      <w:r w:rsidRPr="00545961">
        <w:rPr>
          <w:rFonts w:cs="Traditional Arabic"/>
          <w:sz w:val="26"/>
          <w:szCs w:val="26"/>
        </w:rPr>
        <w:sym w:font="HQPB1" w:char="F024"/>
      </w:r>
      <w:r w:rsidRPr="00545961">
        <w:rPr>
          <w:rFonts w:cs="Traditional Arabic"/>
          <w:sz w:val="26"/>
          <w:szCs w:val="26"/>
        </w:rPr>
        <w:sym w:font="HQPB5" w:char="F078"/>
      </w:r>
      <w:r w:rsidRPr="00545961">
        <w:rPr>
          <w:rFonts w:cs="Traditional Arabic"/>
          <w:sz w:val="26"/>
          <w:szCs w:val="26"/>
        </w:rPr>
        <w:sym w:font="HQPB1" w:char="F0FF"/>
      </w:r>
      <w:r w:rsidRPr="00545961">
        <w:rPr>
          <w:rFonts w:cs="Traditional Arabic"/>
          <w:sz w:val="26"/>
          <w:szCs w:val="26"/>
        </w:rPr>
        <w:sym w:font="HQPB4" w:char="F0F8"/>
      </w:r>
      <w:r w:rsidRPr="00545961">
        <w:rPr>
          <w:rFonts w:cs="Traditional Arabic"/>
          <w:sz w:val="26"/>
          <w:szCs w:val="26"/>
        </w:rPr>
        <w:sym w:font="HQPB2" w:char="F025"/>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05"/>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وتدبر الكلام بدون فهم معانيه لا يمكن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06"/>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5" w:char="F021"/>
      </w:r>
      <w:r w:rsidRPr="00545961">
        <w:rPr>
          <w:rFonts w:cs="Traditional Arabic"/>
          <w:sz w:val="26"/>
          <w:szCs w:val="26"/>
        </w:rPr>
        <w:sym w:font="HQPB1" w:char="F024"/>
      </w:r>
      <w:r w:rsidRPr="00545961">
        <w:rPr>
          <w:rFonts w:cs="Traditional Arabic"/>
          <w:sz w:val="26"/>
          <w:szCs w:val="26"/>
        </w:rPr>
        <w:sym w:font="HQPB4" w:char="F0AF"/>
      </w:r>
      <w:r w:rsidRPr="00545961">
        <w:rPr>
          <w:rFonts w:cs="Traditional Arabic"/>
          <w:sz w:val="26"/>
          <w:szCs w:val="26"/>
        </w:rPr>
        <w:sym w:font="HQPB2" w:char="F052"/>
      </w:r>
      <w:r w:rsidRPr="00545961">
        <w:rPr>
          <w:rFonts w:cs="Traditional Arabic"/>
          <w:sz w:val="26"/>
          <w:szCs w:val="26"/>
        </w:rPr>
        <w:sym w:font="HQPB4" w:char="F0CE"/>
      </w:r>
      <w:r w:rsidRPr="00545961">
        <w:rPr>
          <w:rFonts w:cs="Traditional Arabic"/>
          <w:sz w:val="26"/>
          <w:szCs w:val="26"/>
        </w:rPr>
        <w:sym w:font="HQPB1" w:char="F029"/>
      </w:r>
      <w:r w:rsidRPr="00545961">
        <w:rPr>
          <w:rFonts w:cs="Traditional Arabic"/>
          <w:sz w:val="26"/>
          <w:szCs w:val="26"/>
          <w:rtl/>
        </w:rPr>
        <w:t xml:space="preserve"> </w:t>
      </w:r>
      <w:r w:rsidRPr="00545961">
        <w:rPr>
          <w:rFonts w:cs="Traditional Arabic"/>
          <w:sz w:val="26"/>
          <w:szCs w:val="26"/>
        </w:rPr>
        <w:sym w:font="HQPB4" w:char="F0E7"/>
      </w:r>
      <w:r w:rsidRPr="00545961">
        <w:rPr>
          <w:rFonts w:cs="Traditional Arabic"/>
          <w:sz w:val="26"/>
          <w:szCs w:val="26"/>
        </w:rPr>
        <w:sym w:font="HQPB2" w:char="F06D"/>
      </w:r>
      <w:r w:rsidRPr="00545961">
        <w:rPr>
          <w:rFonts w:cs="Traditional Arabic"/>
          <w:sz w:val="26"/>
          <w:szCs w:val="26"/>
        </w:rPr>
        <w:sym w:font="HQPB2" w:char="F0BB"/>
      </w:r>
      <w:r w:rsidRPr="00545961">
        <w:rPr>
          <w:rFonts w:cs="Traditional Arabic"/>
          <w:sz w:val="26"/>
          <w:szCs w:val="26"/>
        </w:rPr>
        <w:sym w:font="HQPB5" w:char="F06F"/>
      </w:r>
      <w:r w:rsidRPr="00545961">
        <w:rPr>
          <w:rFonts w:cs="Traditional Arabic"/>
          <w:sz w:val="26"/>
          <w:szCs w:val="26"/>
        </w:rPr>
        <w:sym w:font="HQPB2" w:char="F059"/>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74"/>
      </w:r>
      <w:r w:rsidRPr="00545961">
        <w:rPr>
          <w:rFonts w:cs="Traditional Arabic"/>
          <w:sz w:val="26"/>
          <w:szCs w:val="26"/>
        </w:rPr>
        <w:sym w:font="HQPB1" w:char="F093"/>
      </w:r>
      <w:r w:rsidRPr="00545961">
        <w:rPr>
          <w:rFonts w:cs="Traditional Arabic"/>
          <w:sz w:val="26"/>
          <w:szCs w:val="26"/>
        </w:rPr>
        <w:sym w:font="HQPB2" w:char="F052"/>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4" w:char="F0BA"/>
      </w:r>
      <w:r w:rsidRPr="00545961">
        <w:rPr>
          <w:rFonts w:cs="Traditional Arabic"/>
          <w:sz w:val="26"/>
          <w:szCs w:val="26"/>
        </w:rPr>
        <w:sym w:font="HQPB2" w:char="F052"/>
      </w:r>
      <w:r w:rsidRPr="00545961">
        <w:rPr>
          <w:rFonts w:cs="Traditional Arabic"/>
          <w:sz w:val="26"/>
          <w:szCs w:val="26"/>
        </w:rPr>
        <w:sym w:font="HQPB2" w:char="F0BA"/>
      </w:r>
      <w:r w:rsidRPr="00545961">
        <w:rPr>
          <w:rFonts w:cs="Traditional Arabic"/>
          <w:sz w:val="26"/>
          <w:szCs w:val="26"/>
        </w:rPr>
        <w:sym w:font="HQPB5" w:char="F075"/>
      </w:r>
      <w:r w:rsidRPr="00545961">
        <w:rPr>
          <w:rFonts w:cs="Traditional Arabic"/>
          <w:sz w:val="26"/>
          <w:szCs w:val="26"/>
        </w:rPr>
        <w:sym w:font="HQPB2" w:char="F0E4"/>
      </w:r>
      <w:r w:rsidRPr="00545961">
        <w:rPr>
          <w:rFonts w:cs="Traditional Arabic"/>
          <w:sz w:val="26"/>
          <w:szCs w:val="26"/>
        </w:rPr>
        <w:sym w:font="HQPB4" w:char="F0F6"/>
      </w:r>
      <w:r w:rsidRPr="00545961">
        <w:rPr>
          <w:rFonts w:cs="Traditional Arabic"/>
          <w:sz w:val="26"/>
          <w:szCs w:val="26"/>
        </w:rPr>
        <w:sym w:font="HQPB1" w:char="F08D"/>
      </w:r>
      <w:r w:rsidRPr="00545961">
        <w:rPr>
          <w:rFonts w:cs="Traditional Arabic"/>
          <w:sz w:val="26"/>
          <w:szCs w:val="26"/>
        </w:rPr>
        <w:sym w:font="HQPB4" w:char="F0E8"/>
      </w:r>
      <w:r w:rsidRPr="00545961">
        <w:rPr>
          <w:rFonts w:cs="Traditional Arabic"/>
          <w:sz w:val="26"/>
          <w:szCs w:val="26"/>
        </w:rPr>
        <w:sym w:font="HQPB2" w:char="F025"/>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4" w:char="F077"/>
      </w:r>
      <w:r w:rsidRPr="00545961">
        <w:rPr>
          <w:rFonts w:cs="Traditional Arabic"/>
          <w:sz w:val="26"/>
          <w:szCs w:val="26"/>
        </w:rPr>
        <w:sym w:font="HQPB2" w:char="F08A"/>
      </w:r>
      <w:r w:rsidRPr="00545961">
        <w:rPr>
          <w:rFonts w:cs="Traditional Arabic"/>
          <w:sz w:val="26"/>
          <w:szCs w:val="26"/>
        </w:rPr>
        <w:sym w:font="HQPB4" w:char="F0CE"/>
      </w:r>
      <w:r w:rsidRPr="00545961">
        <w:rPr>
          <w:rFonts w:cs="Traditional Arabic"/>
          <w:sz w:val="26"/>
          <w:szCs w:val="26"/>
        </w:rPr>
        <w:sym w:font="HQPB1" w:char="F02F"/>
      </w:r>
      <w:r w:rsidRPr="00545961">
        <w:rPr>
          <w:rFonts w:cs="Traditional Arabic"/>
          <w:sz w:val="26"/>
          <w:szCs w:val="26"/>
        </w:rPr>
        <w:sym w:font="HQPB5" w:char="F074"/>
      </w:r>
      <w:r w:rsidRPr="00545961">
        <w:rPr>
          <w:rFonts w:cs="Traditional Arabic"/>
          <w:sz w:val="26"/>
          <w:szCs w:val="26"/>
        </w:rPr>
        <w:sym w:font="HQPB1" w:char="F08D"/>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4"/>
      </w:r>
      <w:r w:rsidRPr="00545961">
        <w:rPr>
          <w:rFonts w:cs="Traditional Arabic"/>
          <w:sz w:val="26"/>
          <w:szCs w:val="26"/>
        </w:rPr>
        <w:sym w:font="HQPB2" w:char="F033"/>
      </w:r>
      <w:r w:rsidRPr="00545961">
        <w:rPr>
          <w:rFonts w:cs="Traditional Arabic"/>
          <w:sz w:val="26"/>
          <w:szCs w:val="26"/>
        </w:rPr>
        <w:sym w:font="HQPB4" w:char="F0AF"/>
      </w:r>
      <w:r w:rsidRPr="00545961">
        <w:rPr>
          <w:rFonts w:cs="Traditional Arabic"/>
          <w:sz w:val="26"/>
          <w:szCs w:val="26"/>
        </w:rPr>
        <w:sym w:font="HQPB2" w:char="F03D"/>
      </w:r>
      <w:r w:rsidRPr="00545961">
        <w:rPr>
          <w:rFonts w:cs="Traditional Arabic"/>
          <w:sz w:val="26"/>
          <w:szCs w:val="26"/>
        </w:rPr>
        <w:sym w:font="HQPB5" w:char="F079"/>
      </w:r>
      <w:r w:rsidRPr="00545961">
        <w:rPr>
          <w:rFonts w:cs="Traditional Arabic"/>
          <w:sz w:val="26"/>
          <w:szCs w:val="26"/>
        </w:rPr>
        <w:sym w:font="HQPB1" w:char="F0E8"/>
      </w:r>
      <w:r w:rsidRPr="00545961">
        <w:rPr>
          <w:rFonts w:cs="Traditional Arabic"/>
          <w:sz w:val="26"/>
          <w:szCs w:val="26"/>
        </w:rPr>
        <w:sym w:font="HQPB4" w:char="F0A9"/>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5" w:char="F09A"/>
      </w:r>
      <w:r w:rsidRPr="00545961">
        <w:rPr>
          <w:rFonts w:cs="Traditional Arabic"/>
          <w:sz w:val="26"/>
          <w:szCs w:val="26"/>
        </w:rPr>
        <w:sym w:font="HQPB2" w:char="F063"/>
      </w:r>
      <w:r w:rsidRPr="00545961">
        <w:rPr>
          <w:rFonts w:cs="Traditional Arabic"/>
          <w:sz w:val="26"/>
          <w:szCs w:val="26"/>
        </w:rPr>
        <w:sym w:font="HQPB2" w:char="F071"/>
      </w:r>
      <w:r w:rsidRPr="00545961">
        <w:rPr>
          <w:rFonts w:cs="Traditional Arabic"/>
          <w:sz w:val="26"/>
          <w:szCs w:val="26"/>
        </w:rPr>
        <w:sym w:font="HQPB4" w:char="F0E8"/>
      </w:r>
      <w:r w:rsidRPr="00545961">
        <w:rPr>
          <w:rFonts w:cs="Traditional Arabic"/>
          <w:sz w:val="26"/>
          <w:szCs w:val="26"/>
        </w:rPr>
        <w:sym w:font="HQPB2" w:char="F03D"/>
      </w:r>
      <w:r w:rsidRPr="00545961">
        <w:rPr>
          <w:rFonts w:cs="Traditional Arabic"/>
          <w:sz w:val="26"/>
          <w:szCs w:val="26"/>
        </w:rPr>
        <w:sym w:font="HQPB4" w:char="F0C9"/>
      </w:r>
      <w:r w:rsidRPr="00545961">
        <w:rPr>
          <w:rFonts w:cs="Traditional Arabic"/>
          <w:sz w:val="26"/>
          <w:szCs w:val="26"/>
        </w:rPr>
        <w:sym w:font="HQPB2" w:char="F029"/>
      </w:r>
      <w:r w:rsidRPr="00545961">
        <w:rPr>
          <w:rFonts w:cs="Traditional Arabic"/>
          <w:sz w:val="26"/>
          <w:szCs w:val="26"/>
        </w:rPr>
        <w:sym w:font="HQPB4" w:char="F0F7"/>
      </w:r>
      <w:r w:rsidRPr="00545961">
        <w:rPr>
          <w:rFonts w:cs="Traditional Arabic"/>
          <w:sz w:val="26"/>
          <w:szCs w:val="26"/>
        </w:rPr>
        <w:sym w:font="HQPB1" w:char="F0E8"/>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2" w:char="F0E1"/>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07"/>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قال شيخ الإسلام ابن تيمية: « فإن الرسول لما خاطبهم (يعني الصحابة) بال</w:t>
      </w:r>
      <w:r>
        <w:rPr>
          <w:rFonts w:cs="Traditional Arabic" w:hint="cs"/>
          <w:sz w:val="32"/>
          <w:szCs w:val="32"/>
          <w:rtl/>
        </w:rPr>
        <w:t xml:space="preserve">كتاب والسنة عرّفهم ما أراد بتلك </w:t>
      </w:r>
      <w:r w:rsidRPr="00545961">
        <w:rPr>
          <w:rFonts w:cs="Traditional Arabic" w:hint="cs"/>
          <w:sz w:val="32"/>
          <w:szCs w:val="32"/>
          <w:rtl/>
        </w:rPr>
        <w:t xml:space="preserve">الألفاظ، وكانت معرفة الصحابة لمعاني القرآن أكمل من حفظهم لحروفه، وبلغوا تلك المعاني إلى التابعين أعظم مما بلغوا حروفه ..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08"/>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ولما أعرض طوائف </w:t>
      </w:r>
      <w:r>
        <w:rPr>
          <w:rFonts w:cs="Traditional Arabic" w:hint="cs"/>
          <w:sz w:val="32"/>
          <w:szCs w:val="32"/>
          <w:rtl/>
        </w:rPr>
        <w:t>من الناس عن الأخذ بالنصوص وفق ف</w:t>
      </w:r>
      <w:r w:rsidRPr="00545961">
        <w:rPr>
          <w:rFonts w:cs="Traditional Arabic" w:hint="cs"/>
          <w:sz w:val="32"/>
          <w:szCs w:val="32"/>
          <w:rtl/>
        </w:rPr>
        <w:t xml:space="preserve">هم سلف الأمة وقع بينهم الاختلاف </w:t>
      </w:r>
      <w:r>
        <w:rPr>
          <w:rFonts w:cs="Traditional Arabic" w:hint="cs"/>
          <w:sz w:val="32"/>
          <w:szCs w:val="32"/>
          <w:rtl/>
        </w:rPr>
        <w:t>و</w:t>
      </w:r>
      <w:r w:rsidRPr="00545961">
        <w:rPr>
          <w:rFonts w:cs="Traditional Arabic" w:hint="cs"/>
          <w:sz w:val="32"/>
          <w:szCs w:val="32"/>
          <w:rtl/>
        </w:rPr>
        <w:t xml:space="preserve">الافتراق والتنازع؛ مع دعوى كل فرقة أنها على الحق الذي لا يأتيه الباطل من بين يديه ولا من خلفه، مع ما صاحب ذلك من تأويل للنصوص بما يتفق مع مذهبها، ففسدت بذلك عقائد </w:t>
      </w:r>
      <w:r>
        <w:rPr>
          <w:rFonts w:cs="Traditional Arabic" w:hint="cs"/>
          <w:sz w:val="32"/>
          <w:szCs w:val="32"/>
          <w:rtl/>
        </w:rPr>
        <w:t xml:space="preserve">الناس </w:t>
      </w:r>
      <w:r w:rsidRPr="00545961">
        <w:rPr>
          <w:rFonts w:cs="Traditional Arabic" w:hint="cs"/>
          <w:sz w:val="32"/>
          <w:szCs w:val="32"/>
          <w:rtl/>
        </w:rPr>
        <w:t>وعباداتهم، وشاعت فيهم الضلالات والبدع .</w:t>
      </w:r>
    </w:p>
    <w:p w:rsidR="005A0609" w:rsidRPr="00545961" w:rsidRDefault="005A0609" w:rsidP="005A0609">
      <w:pPr>
        <w:widowControl w:val="0"/>
        <w:spacing w:before="60" w:after="60" w:line="500" w:lineRule="exact"/>
        <w:ind w:firstLine="482"/>
        <w:jc w:val="both"/>
        <w:rPr>
          <w:rFonts w:cs="Traditional Arabic"/>
          <w:sz w:val="32"/>
          <w:szCs w:val="32"/>
          <w:rtl/>
        </w:rPr>
      </w:pPr>
      <w:r w:rsidRPr="00545961">
        <w:rPr>
          <w:rFonts w:cs="Traditional Arabic" w:hint="cs"/>
          <w:sz w:val="32"/>
          <w:szCs w:val="32"/>
          <w:rtl/>
        </w:rPr>
        <w:t xml:space="preserve">ثم إن التقيد بفهم السلف في المسائل العقدية والقضايا الغيبية، وهي أخبار صادقة، وحقائق يقينية ثابتة، وكذا في مناهج العبادة وطرقها وهي لا تتغير ولا تتبدل باختلاف العصور والبيئات ليس فيه ما يمنع من إعمال العقل والبحث والنظر في ميادين المعرفة المختلفة، فعالم الشهادة ميدان مفتوح أمام الإنسان للتفكير والإبداع، وذلك بأن يتوجه إلى تدبر آيات الله في الأنفس والآفات، ويتعرف على سنن الله في خلقه، وأن يجتهد في تسخير الكون المحيط به لمنفعته، كما أمر الله تعالى بذلك ودعا إليه، 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0"/>
      </w:r>
      <w:r w:rsidRPr="00545961">
        <w:rPr>
          <w:rFonts w:cs="Traditional Arabic"/>
          <w:sz w:val="26"/>
          <w:szCs w:val="26"/>
        </w:rPr>
        <w:sym w:font="HQPB4" w:char="F0E8"/>
      </w:r>
      <w:r w:rsidRPr="00545961">
        <w:rPr>
          <w:rFonts w:cs="Traditional Arabic"/>
          <w:sz w:val="26"/>
          <w:szCs w:val="26"/>
        </w:rPr>
        <w:sym w:font="HQPB2" w:char="F025"/>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2"/>
      </w:r>
      <w:r w:rsidRPr="00545961">
        <w:rPr>
          <w:rFonts w:cs="Traditional Arabic"/>
          <w:sz w:val="26"/>
          <w:szCs w:val="26"/>
        </w:rPr>
        <w:sym w:font="HQPB4" w:char="F0E7"/>
      </w:r>
      <w:r w:rsidRPr="00545961">
        <w:rPr>
          <w:rFonts w:cs="Traditional Arabic"/>
          <w:sz w:val="26"/>
          <w:szCs w:val="26"/>
        </w:rPr>
        <w:sym w:font="HQPB1" w:char="F08E"/>
      </w:r>
      <w:r w:rsidRPr="00545961">
        <w:rPr>
          <w:rFonts w:cs="Traditional Arabic"/>
          <w:sz w:val="26"/>
          <w:szCs w:val="26"/>
        </w:rPr>
        <w:sym w:font="HQPB2" w:char="F08D"/>
      </w:r>
      <w:r w:rsidRPr="00545961">
        <w:rPr>
          <w:rFonts w:cs="Traditional Arabic"/>
          <w:sz w:val="26"/>
          <w:szCs w:val="26"/>
        </w:rPr>
        <w:sym w:font="HQPB4" w:char="F0C5"/>
      </w:r>
      <w:r w:rsidRPr="00545961">
        <w:rPr>
          <w:rFonts w:cs="Traditional Arabic"/>
          <w:sz w:val="26"/>
          <w:szCs w:val="26"/>
        </w:rPr>
        <w:sym w:font="HQPB1" w:char="F099"/>
      </w:r>
      <w:r w:rsidRPr="00545961">
        <w:rPr>
          <w:rFonts w:cs="Traditional Arabic"/>
          <w:sz w:val="26"/>
          <w:szCs w:val="26"/>
          <w:rtl/>
        </w:rPr>
        <w:t xml:space="preserve"> </w:t>
      </w:r>
      <w:r w:rsidRPr="00545961">
        <w:rPr>
          <w:rFonts w:cs="Traditional Arabic"/>
          <w:sz w:val="26"/>
          <w:szCs w:val="26"/>
        </w:rPr>
        <w:sym w:font="HQPB3" w:char="F086"/>
      </w:r>
      <w:r w:rsidRPr="00545961">
        <w:rPr>
          <w:rFonts w:cs="Traditional Arabic"/>
          <w:sz w:val="26"/>
          <w:szCs w:val="26"/>
        </w:rPr>
        <w:sym w:font="HQPB4" w:char="F0CE"/>
      </w:r>
      <w:r w:rsidRPr="00545961">
        <w:rPr>
          <w:rFonts w:cs="Traditional Arabic"/>
          <w:sz w:val="26"/>
          <w:szCs w:val="26"/>
        </w:rPr>
        <w:sym w:font="HQPB1" w:char="F0FB"/>
      </w:r>
      <w:r w:rsidRPr="00545961">
        <w:rPr>
          <w:rFonts w:cs="Traditional Arabic"/>
          <w:sz w:val="26"/>
          <w:szCs w:val="26"/>
          <w:rtl/>
        </w:rPr>
        <w:t xml:space="preserve"> </w:t>
      </w:r>
      <w:r w:rsidRPr="00545961">
        <w:rPr>
          <w:rFonts w:cs="Traditional Arabic"/>
          <w:sz w:val="26"/>
          <w:szCs w:val="26"/>
        </w:rPr>
        <w:sym w:font="HQPB4" w:char="F0C7"/>
      </w:r>
      <w:r w:rsidRPr="00545961">
        <w:rPr>
          <w:rFonts w:cs="Traditional Arabic"/>
          <w:sz w:val="26"/>
          <w:szCs w:val="26"/>
        </w:rPr>
        <w:sym w:font="HQPB1" w:char="F0DA"/>
      </w:r>
      <w:r w:rsidRPr="00545961">
        <w:rPr>
          <w:rFonts w:cs="Traditional Arabic"/>
          <w:sz w:val="26"/>
          <w:szCs w:val="26"/>
        </w:rPr>
        <w:sym w:font="HQPB4" w:char="F0F6"/>
      </w:r>
      <w:r w:rsidRPr="00545961">
        <w:rPr>
          <w:rFonts w:cs="Traditional Arabic"/>
          <w:sz w:val="26"/>
          <w:szCs w:val="26"/>
        </w:rPr>
        <w:sym w:font="HQPB1" w:char="F091"/>
      </w:r>
      <w:r w:rsidRPr="00545961">
        <w:rPr>
          <w:rFonts w:cs="Traditional Arabic"/>
          <w:sz w:val="26"/>
          <w:szCs w:val="26"/>
        </w:rPr>
        <w:sym w:font="HQPB5" w:char="F046"/>
      </w:r>
      <w:r w:rsidRPr="00545961">
        <w:rPr>
          <w:rFonts w:cs="Traditional Arabic"/>
          <w:sz w:val="26"/>
          <w:szCs w:val="26"/>
        </w:rPr>
        <w:sym w:font="HQPB2" w:char="F07B"/>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2"/>
      </w:r>
      <w:r w:rsidRPr="00545961">
        <w:rPr>
          <w:rFonts w:cs="Traditional Arabic"/>
          <w:sz w:val="26"/>
          <w:szCs w:val="26"/>
        </w:rPr>
        <w:sym w:font="HQPB4" w:char="F0E3"/>
      </w:r>
      <w:r w:rsidRPr="00545961">
        <w:rPr>
          <w:rFonts w:cs="Traditional Arabic"/>
          <w:sz w:val="26"/>
          <w:szCs w:val="26"/>
        </w:rPr>
        <w:sym w:font="HQPB1" w:char="F08D"/>
      </w:r>
      <w:r w:rsidRPr="00545961">
        <w:rPr>
          <w:rFonts w:cs="Traditional Arabic"/>
          <w:sz w:val="26"/>
          <w:szCs w:val="26"/>
        </w:rPr>
        <w:sym w:font="HQPB4" w:char="F0DD"/>
      </w:r>
      <w:r w:rsidRPr="00545961">
        <w:rPr>
          <w:rFonts w:cs="Traditional Arabic"/>
          <w:sz w:val="26"/>
          <w:szCs w:val="26"/>
        </w:rPr>
        <w:sym w:font="HQPB1" w:char="F0E0"/>
      </w:r>
      <w:r w:rsidRPr="00545961">
        <w:rPr>
          <w:rFonts w:cs="Traditional Arabic"/>
          <w:sz w:val="26"/>
          <w:szCs w:val="26"/>
        </w:rPr>
        <w:sym w:font="HQPB2" w:char="F052"/>
      </w:r>
      <w:r w:rsidRPr="00545961">
        <w:rPr>
          <w:rFonts w:cs="Traditional Arabic"/>
          <w:sz w:val="26"/>
          <w:szCs w:val="26"/>
        </w:rPr>
        <w:sym w:font="HQPB5" w:char="F024"/>
      </w:r>
      <w:r w:rsidRPr="00545961">
        <w:rPr>
          <w:rFonts w:cs="Traditional Arabic"/>
          <w:sz w:val="26"/>
          <w:szCs w:val="26"/>
        </w:rPr>
        <w:sym w:font="HQPB1" w:char="F024"/>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5" w:char="F079"/>
      </w:r>
      <w:r w:rsidRPr="00545961">
        <w:rPr>
          <w:rFonts w:cs="Traditional Arabic"/>
          <w:sz w:val="26"/>
          <w:szCs w:val="26"/>
        </w:rPr>
        <w:sym w:font="HQPB2" w:char="F023"/>
      </w:r>
      <w:r w:rsidRPr="00545961">
        <w:rPr>
          <w:rFonts w:cs="Traditional Arabic"/>
          <w:sz w:val="26"/>
          <w:szCs w:val="26"/>
        </w:rPr>
        <w:sym w:font="HQPB4" w:char="F0F8"/>
      </w:r>
      <w:r w:rsidRPr="00545961">
        <w:rPr>
          <w:rFonts w:cs="Traditional Arabic"/>
          <w:sz w:val="26"/>
          <w:szCs w:val="26"/>
        </w:rPr>
        <w:sym w:font="HQPB2" w:char="F08B"/>
      </w:r>
      <w:r w:rsidRPr="00545961">
        <w:rPr>
          <w:rFonts w:cs="Traditional Arabic"/>
          <w:sz w:val="26"/>
          <w:szCs w:val="26"/>
        </w:rPr>
        <w:sym w:font="HQPB5" w:char="F09F"/>
      </w:r>
      <w:r w:rsidRPr="00545961">
        <w:rPr>
          <w:rFonts w:cs="Traditional Arabic"/>
          <w:sz w:val="26"/>
          <w:szCs w:val="26"/>
        </w:rPr>
        <w:sym w:font="HQPB2" w:char="F032"/>
      </w:r>
      <w:r w:rsidRPr="00545961">
        <w:rPr>
          <w:rFonts w:cs="Traditional Arabic"/>
          <w:sz w:val="26"/>
          <w:szCs w:val="26"/>
          <w:rtl/>
        </w:rPr>
        <w:t xml:space="preserve"> </w:t>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Pr>
        <w:sym w:font="HQPB5" w:char="F079"/>
      </w:r>
      <w:r w:rsidRPr="00545961">
        <w:rPr>
          <w:rFonts w:cs="Traditional Arabic"/>
          <w:sz w:val="26"/>
          <w:szCs w:val="26"/>
        </w:rPr>
        <w:sym w:font="HQPB1" w:char="F089"/>
      </w:r>
      <w:r w:rsidRPr="00545961">
        <w:rPr>
          <w:rFonts w:cs="Traditional Arabic"/>
          <w:sz w:val="26"/>
          <w:szCs w:val="26"/>
        </w:rPr>
        <w:sym w:font="HQPB5" w:char="F074"/>
      </w:r>
      <w:r w:rsidRPr="00545961">
        <w:rPr>
          <w:rFonts w:cs="Traditional Arabic"/>
          <w:sz w:val="26"/>
          <w:szCs w:val="26"/>
        </w:rPr>
        <w:sym w:font="HQPB1" w:char="F02F"/>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2C"/>
      </w:r>
      <w:r w:rsidRPr="00545961">
        <w:rPr>
          <w:rFonts w:cs="Traditional Arabic"/>
          <w:sz w:val="26"/>
          <w:szCs w:val="26"/>
        </w:rPr>
        <w:sym w:font="HQPB4" w:char="F0F9"/>
      </w:r>
      <w:r w:rsidRPr="00545961">
        <w:rPr>
          <w:rFonts w:cs="Traditional Arabic"/>
          <w:sz w:val="26"/>
          <w:szCs w:val="26"/>
        </w:rPr>
        <w:sym w:font="HQPB2" w:char="F03D"/>
      </w:r>
      <w:r w:rsidRPr="00545961">
        <w:rPr>
          <w:rFonts w:cs="Traditional Arabic"/>
          <w:sz w:val="26"/>
          <w:szCs w:val="26"/>
        </w:rPr>
        <w:sym w:font="HQPB5" w:char="F079"/>
      </w:r>
      <w:r w:rsidRPr="00545961">
        <w:rPr>
          <w:rFonts w:cs="Traditional Arabic"/>
          <w:sz w:val="26"/>
          <w:szCs w:val="26"/>
        </w:rPr>
        <w:sym w:font="HQPB2" w:char="F0DC"/>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09"/>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4" w:char="F0C8"/>
      </w:r>
      <w:r w:rsidRPr="00545961">
        <w:rPr>
          <w:rFonts w:cs="Traditional Arabic"/>
          <w:sz w:val="26"/>
          <w:szCs w:val="26"/>
        </w:rPr>
        <w:sym w:font="HQPB2" w:char="F040"/>
      </w:r>
      <w:r w:rsidRPr="00545961">
        <w:rPr>
          <w:rFonts w:cs="Traditional Arabic"/>
          <w:sz w:val="26"/>
          <w:szCs w:val="26"/>
        </w:rPr>
        <w:sym w:font="HQPB4" w:char="F0E8"/>
      </w:r>
      <w:r w:rsidRPr="00545961">
        <w:rPr>
          <w:rFonts w:cs="Traditional Arabic"/>
          <w:sz w:val="26"/>
          <w:szCs w:val="26"/>
        </w:rPr>
        <w:sym w:font="HQPB2" w:char="F025"/>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2"/>
      </w:r>
      <w:r w:rsidRPr="00545961">
        <w:rPr>
          <w:rFonts w:cs="Traditional Arabic"/>
          <w:sz w:val="26"/>
          <w:szCs w:val="26"/>
        </w:rPr>
        <w:sym w:font="HQPB4" w:char="F0E3"/>
      </w:r>
      <w:r w:rsidRPr="00545961">
        <w:rPr>
          <w:rFonts w:cs="Traditional Arabic"/>
          <w:sz w:val="26"/>
          <w:szCs w:val="26"/>
        </w:rPr>
        <w:sym w:font="HQPB1" w:char="F08D"/>
      </w:r>
      <w:r w:rsidRPr="00545961">
        <w:rPr>
          <w:rFonts w:cs="Traditional Arabic"/>
          <w:sz w:val="26"/>
          <w:szCs w:val="26"/>
        </w:rPr>
        <w:sym w:font="HQPB4" w:char="F0DD"/>
      </w:r>
      <w:r w:rsidRPr="00545961">
        <w:rPr>
          <w:rFonts w:cs="Traditional Arabic"/>
          <w:sz w:val="26"/>
          <w:szCs w:val="26"/>
        </w:rPr>
        <w:sym w:font="HQPB1" w:char="F0E0"/>
      </w:r>
      <w:r w:rsidRPr="00545961">
        <w:rPr>
          <w:rFonts w:cs="Traditional Arabic"/>
          <w:sz w:val="26"/>
          <w:szCs w:val="26"/>
        </w:rPr>
        <w:sym w:font="HQPB2" w:char="F052"/>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1" w:char="F023"/>
      </w:r>
      <w:r w:rsidRPr="00545961">
        <w:rPr>
          <w:rFonts w:cs="Traditional Arabic"/>
          <w:sz w:val="26"/>
          <w:szCs w:val="26"/>
        </w:rPr>
        <w:sym w:font="HQPB5" w:char="F073"/>
      </w:r>
      <w:r w:rsidRPr="00545961">
        <w:rPr>
          <w:rFonts w:cs="Traditional Arabic"/>
          <w:sz w:val="26"/>
          <w:szCs w:val="26"/>
        </w:rPr>
        <w:sym w:font="HQPB1" w:char="F08C"/>
      </w:r>
      <w:r w:rsidRPr="00545961">
        <w:rPr>
          <w:rFonts w:cs="Traditional Arabic"/>
          <w:sz w:val="26"/>
          <w:szCs w:val="26"/>
        </w:rPr>
        <w:sym w:font="HQPB1" w:char="F024"/>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4" w:char="F0CE"/>
      </w:r>
      <w:r w:rsidRPr="00545961">
        <w:rPr>
          <w:rFonts w:cs="Traditional Arabic"/>
          <w:sz w:val="26"/>
          <w:szCs w:val="26"/>
        </w:rPr>
        <w:sym w:font="HQPB1" w:char="F0FB"/>
      </w:r>
      <w:r w:rsidRPr="00545961">
        <w:rPr>
          <w:rFonts w:cs="Traditional Arabic"/>
          <w:sz w:val="26"/>
          <w:szCs w:val="26"/>
          <w:rtl/>
        </w:rPr>
        <w:t xml:space="preserve"> </w:t>
      </w:r>
      <w:r w:rsidRPr="00545961">
        <w:rPr>
          <w:rFonts w:cs="Traditional Arabic"/>
          <w:sz w:val="26"/>
          <w:szCs w:val="26"/>
        </w:rPr>
        <w:sym w:font="HQPB4" w:char="F0C5"/>
      </w:r>
      <w:r w:rsidRPr="00545961">
        <w:rPr>
          <w:rFonts w:cs="Traditional Arabic"/>
          <w:sz w:val="26"/>
          <w:szCs w:val="26"/>
        </w:rPr>
        <w:sym w:font="HQPB3" w:char="F056"/>
      </w:r>
      <w:r w:rsidRPr="00545961">
        <w:rPr>
          <w:rFonts w:cs="Traditional Arabic"/>
          <w:sz w:val="26"/>
          <w:szCs w:val="26"/>
        </w:rPr>
        <w:sym w:font="HQPB2" w:char="F0BA"/>
      </w:r>
      <w:r w:rsidRPr="00545961">
        <w:rPr>
          <w:rFonts w:cs="Traditional Arabic"/>
          <w:sz w:val="26"/>
          <w:szCs w:val="26"/>
        </w:rPr>
        <w:sym w:font="HQPB5" w:char="F075"/>
      </w:r>
      <w:r w:rsidRPr="00545961">
        <w:rPr>
          <w:rFonts w:cs="Traditional Arabic"/>
          <w:sz w:val="26"/>
          <w:szCs w:val="26"/>
        </w:rPr>
        <w:sym w:font="HQPB2" w:char="F071"/>
      </w:r>
      <w:r w:rsidRPr="00545961">
        <w:rPr>
          <w:rFonts w:cs="Traditional Arabic"/>
          <w:sz w:val="26"/>
          <w:szCs w:val="26"/>
        </w:rPr>
        <w:sym w:font="HQPB2" w:char="F0BB"/>
      </w:r>
      <w:r w:rsidRPr="00545961">
        <w:rPr>
          <w:rFonts w:cs="Traditional Arabic"/>
          <w:sz w:val="26"/>
          <w:szCs w:val="26"/>
        </w:rPr>
        <w:sym w:font="HQPB5" w:char="F079"/>
      </w:r>
      <w:r w:rsidRPr="00545961">
        <w:rPr>
          <w:rFonts w:cs="Traditional Arabic"/>
          <w:sz w:val="26"/>
          <w:szCs w:val="26"/>
        </w:rPr>
        <w:sym w:font="HQPB2" w:char="F04A"/>
      </w:r>
      <w:r w:rsidRPr="00545961">
        <w:rPr>
          <w:rFonts w:cs="Traditional Arabic"/>
          <w:sz w:val="26"/>
          <w:szCs w:val="26"/>
        </w:rPr>
        <w:sym w:font="HQPB4" w:char="F0A1"/>
      </w:r>
      <w:r w:rsidRPr="00545961">
        <w:rPr>
          <w:rFonts w:cs="Traditional Arabic"/>
          <w:sz w:val="26"/>
          <w:szCs w:val="26"/>
        </w:rPr>
        <w:sym w:font="HQPB1" w:char="F0A1"/>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C7"/>
      </w:r>
      <w:r w:rsidRPr="00545961">
        <w:rPr>
          <w:rFonts w:cs="Traditional Arabic"/>
          <w:sz w:val="26"/>
          <w:szCs w:val="26"/>
        </w:rPr>
        <w:sym w:font="HQPB1" w:char="F0DA"/>
      </w:r>
      <w:r w:rsidRPr="00545961">
        <w:rPr>
          <w:rFonts w:cs="Traditional Arabic"/>
          <w:sz w:val="26"/>
          <w:szCs w:val="26"/>
        </w:rPr>
        <w:sym w:font="HQPB4" w:char="F0F6"/>
      </w:r>
      <w:r w:rsidRPr="00545961">
        <w:rPr>
          <w:rFonts w:cs="Traditional Arabic"/>
          <w:sz w:val="26"/>
          <w:szCs w:val="26"/>
        </w:rPr>
        <w:sym w:font="HQPB1" w:char="F091"/>
      </w:r>
      <w:r w:rsidRPr="00545961">
        <w:rPr>
          <w:rFonts w:cs="Traditional Arabic"/>
          <w:sz w:val="26"/>
          <w:szCs w:val="26"/>
        </w:rPr>
        <w:sym w:font="HQPB5" w:char="F046"/>
      </w:r>
      <w:r w:rsidRPr="00545961">
        <w:rPr>
          <w:rFonts w:cs="Traditional Arabic"/>
          <w:sz w:val="26"/>
          <w:szCs w:val="26"/>
        </w:rPr>
        <w:sym w:font="HQPB2" w:char="F07B"/>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2" w:char="F0E1"/>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10"/>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4" w:char="F0F3"/>
      </w:r>
      <w:r w:rsidRPr="00545961">
        <w:rPr>
          <w:rFonts w:cs="Traditional Arabic"/>
          <w:sz w:val="26"/>
          <w:szCs w:val="26"/>
        </w:rPr>
        <w:sym w:font="HQPB2" w:char="F04F"/>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2"/>
      </w:r>
      <w:r w:rsidRPr="00545961">
        <w:rPr>
          <w:rFonts w:cs="Traditional Arabic"/>
          <w:sz w:val="26"/>
          <w:szCs w:val="26"/>
        </w:rPr>
        <w:sym w:font="HQPB4" w:char="F0E3"/>
      </w:r>
      <w:r w:rsidRPr="00545961">
        <w:rPr>
          <w:rFonts w:cs="Traditional Arabic"/>
          <w:sz w:val="26"/>
          <w:szCs w:val="26"/>
        </w:rPr>
        <w:sym w:font="HQPB1" w:char="F08D"/>
      </w:r>
      <w:r w:rsidRPr="00545961">
        <w:rPr>
          <w:rFonts w:cs="Traditional Arabic"/>
          <w:sz w:val="26"/>
          <w:szCs w:val="26"/>
        </w:rPr>
        <w:sym w:font="HQPB4" w:char="F0DD"/>
      </w:r>
      <w:r w:rsidRPr="00545961">
        <w:rPr>
          <w:rFonts w:cs="Traditional Arabic"/>
          <w:sz w:val="26"/>
          <w:szCs w:val="26"/>
        </w:rPr>
        <w:sym w:font="HQPB1" w:char="F0E0"/>
      </w:r>
      <w:r w:rsidRPr="00545961">
        <w:rPr>
          <w:rFonts w:cs="Traditional Arabic"/>
          <w:sz w:val="26"/>
          <w:szCs w:val="26"/>
        </w:rPr>
        <w:sym w:font="HQPB2" w:char="F05A"/>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4" w:char="F0CE"/>
      </w:r>
      <w:r w:rsidRPr="00545961">
        <w:rPr>
          <w:rFonts w:cs="Traditional Arabic"/>
          <w:sz w:val="26"/>
          <w:szCs w:val="26"/>
        </w:rPr>
        <w:sym w:font="HQPB1" w:char="F0FB"/>
      </w:r>
      <w:r w:rsidRPr="00545961">
        <w:rPr>
          <w:rFonts w:cs="Traditional Arabic"/>
          <w:sz w:val="26"/>
          <w:szCs w:val="26"/>
          <w:rtl/>
        </w:rPr>
        <w:t xml:space="preserve"> </w:t>
      </w:r>
      <w:r w:rsidRPr="00545961">
        <w:rPr>
          <w:rFonts w:cs="Traditional Arabic"/>
          <w:sz w:val="26"/>
          <w:szCs w:val="26"/>
        </w:rPr>
        <w:sym w:font="HQPB4" w:char="F0CF"/>
      </w:r>
      <w:r w:rsidRPr="00545961">
        <w:rPr>
          <w:rFonts w:cs="Traditional Arabic"/>
          <w:sz w:val="26"/>
          <w:szCs w:val="26"/>
        </w:rPr>
        <w:sym w:font="HQPB1" w:char="F04E"/>
      </w:r>
      <w:r w:rsidRPr="00545961">
        <w:rPr>
          <w:rFonts w:cs="Traditional Arabic"/>
          <w:sz w:val="26"/>
          <w:szCs w:val="26"/>
        </w:rPr>
        <w:sym w:font="HQPB2" w:char="F071"/>
      </w:r>
      <w:r w:rsidRPr="00545961">
        <w:rPr>
          <w:rFonts w:cs="Traditional Arabic"/>
          <w:sz w:val="26"/>
          <w:szCs w:val="26"/>
        </w:rPr>
        <w:sym w:font="HQPB4" w:char="F0E4"/>
      </w:r>
      <w:r w:rsidRPr="00545961">
        <w:rPr>
          <w:rFonts w:cs="Traditional Arabic"/>
          <w:sz w:val="26"/>
          <w:szCs w:val="26"/>
        </w:rPr>
        <w:sym w:font="HQPB2" w:char="F033"/>
      </w:r>
      <w:r w:rsidRPr="00545961">
        <w:rPr>
          <w:rFonts w:cs="Traditional Arabic"/>
          <w:sz w:val="26"/>
          <w:szCs w:val="26"/>
        </w:rPr>
        <w:sym w:font="HQPB5" w:char="F06E"/>
      </w:r>
      <w:r w:rsidRPr="00545961">
        <w:rPr>
          <w:rFonts w:cs="Traditional Arabic"/>
          <w:sz w:val="26"/>
          <w:szCs w:val="26"/>
        </w:rPr>
        <w:sym w:font="HQPB2" w:char="F03D"/>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4" w:char="F0CF"/>
      </w:r>
      <w:r w:rsidRPr="00545961">
        <w:rPr>
          <w:rFonts w:cs="Traditional Arabic"/>
          <w:sz w:val="26"/>
          <w:szCs w:val="26"/>
        </w:rPr>
        <w:sym w:font="HQPB1" w:char="F04E"/>
      </w:r>
      <w:r w:rsidRPr="00545961">
        <w:rPr>
          <w:rFonts w:cs="Traditional Arabic"/>
          <w:sz w:val="26"/>
          <w:szCs w:val="26"/>
        </w:rPr>
        <w:sym w:font="HQPB2" w:char="F0BA"/>
      </w:r>
      <w:r w:rsidRPr="00545961">
        <w:rPr>
          <w:rFonts w:cs="Traditional Arabic"/>
          <w:sz w:val="26"/>
          <w:szCs w:val="26"/>
        </w:rPr>
        <w:sym w:font="HQPB5" w:char="F075"/>
      </w:r>
      <w:r w:rsidRPr="00545961">
        <w:rPr>
          <w:rFonts w:cs="Traditional Arabic"/>
          <w:sz w:val="26"/>
          <w:szCs w:val="26"/>
        </w:rPr>
        <w:sym w:font="HQPB2" w:char="F071"/>
      </w:r>
      <w:r w:rsidRPr="00545961">
        <w:rPr>
          <w:rFonts w:cs="Traditional Arabic"/>
          <w:sz w:val="26"/>
          <w:szCs w:val="26"/>
        </w:rPr>
        <w:sym w:font="HQPB2" w:char="F0BB"/>
      </w:r>
      <w:r w:rsidRPr="00545961">
        <w:rPr>
          <w:rFonts w:cs="Traditional Arabic"/>
          <w:sz w:val="26"/>
          <w:szCs w:val="26"/>
        </w:rPr>
        <w:sym w:font="HQPB5" w:char="F079"/>
      </w:r>
      <w:r w:rsidRPr="00545961">
        <w:rPr>
          <w:rFonts w:cs="Traditional Arabic"/>
          <w:sz w:val="26"/>
          <w:szCs w:val="26"/>
        </w:rPr>
        <w:sym w:font="HQPB2" w:char="F04A"/>
      </w:r>
      <w:r w:rsidRPr="00545961">
        <w:rPr>
          <w:rFonts w:cs="Traditional Arabic"/>
          <w:sz w:val="26"/>
          <w:szCs w:val="26"/>
        </w:rPr>
        <w:sym w:font="HQPB4" w:char="F0A1"/>
      </w:r>
      <w:r w:rsidRPr="00545961">
        <w:rPr>
          <w:rFonts w:cs="Traditional Arabic"/>
          <w:sz w:val="26"/>
          <w:szCs w:val="26"/>
        </w:rPr>
        <w:sym w:font="HQPB1" w:char="F0A1"/>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C7"/>
      </w:r>
      <w:r w:rsidRPr="00545961">
        <w:rPr>
          <w:rFonts w:cs="Traditional Arabic"/>
          <w:sz w:val="26"/>
          <w:szCs w:val="26"/>
        </w:rPr>
        <w:sym w:font="HQPB1" w:char="F0DA"/>
      </w:r>
      <w:r w:rsidRPr="00545961">
        <w:rPr>
          <w:rFonts w:cs="Traditional Arabic"/>
          <w:sz w:val="26"/>
          <w:szCs w:val="26"/>
        </w:rPr>
        <w:sym w:font="HQPB4" w:char="F0F6"/>
      </w:r>
      <w:r w:rsidRPr="00545961">
        <w:rPr>
          <w:rFonts w:cs="Traditional Arabic"/>
          <w:sz w:val="26"/>
          <w:szCs w:val="26"/>
        </w:rPr>
        <w:sym w:font="HQPB1" w:char="F091"/>
      </w:r>
      <w:r w:rsidRPr="00545961">
        <w:rPr>
          <w:rFonts w:cs="Traditional Arabic"/>
          <w:sz w:val="26"/>
          <w:szCs w:val="26"/>
        </w:rPr>
        <w:sym w:font="HQPB5" w:char="F046"/>
      </w:r>
      <w:r w:rsidRPr="00545961">
        <w:rPr>
          <w:rFonts w:cs="Traditional Arabic"/>
          <w:sz w:val="26"/>
          <w:szCs w:val="26"/>
        </w:rPr>
        <w:sym w:font="HQPB2" w:char="F07B"/>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2C"/>
      </w:r>
      <w:r w:rsidRPr="00545961">
        <w:rPr>
          <w:rFonts w:cs="Traditional Arabic"/>
          <w:sz w:val="26"/>
          <w:szCs w:val="26"/>
        </w:rPr>
        <w:sym w:font="HQPB5" w:char="F06E"/>
      </w:r>
      <w:r w:rsidRPr="00545961">
        <w:rPr>
          <w:rFonts w:cs="Traditional Arabic"/>
          <w:sz w:val="26"/>
          <w:szCs w:val="26"/>
        </w:rPr>
        <w:sym w:font="HQPB2" w:char="F03D"/>
      </w:r>
      <w:r w:rsidRPr="00545961">
        <w:rPr>
          <w:rFonts w:cs="Traditional Arabic"/>
          <w:sz w:val="26"/>
          <w:szCs w:val="26"/>
        </w:rPr>
        <w:sym w:font="HQPB5" w:char="F079"/>
      </w:r>
      <w:r w:rsidRPr="00545961">
        <w:rPr>
          <w:rFonts w:cs="Traditional Arabic"/>
          <w:sz w:val="26"/>
          <w:szCs w:val="26"/>
        </w:rPr>
        <w:sym w:font="HQPB1" w:char="F07B"/>
      </w:r>
      <w:r w:rsidRPr="00545961">
        <w:rPr>
          <w:rFonts w:cs="Traditional Arabic"/>
          <w:sz w:val="26"/>
          <w:szCs w:val="26"/>
          <w:rtl/>
        </w:rPr>
        <w:t xml:space="preserve"> </w:t>
      </w:r>
      <w:r w:rsidRPr="00545961">
        <w:rPr>
          <w:rFonts w:cs="Traditional Arabic"/>
          <w:sz w:val="26"/>
          <w:szCs w:val="26"/>
        </w:rPr>
        <w:sym w:font="HQPB5" w:char="F0AA"/>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2" w:char="F060"/>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4" w:char="F026"/>
      </w:r>
      <w:r w:rsidRPr="00545961">
        <w:rPr>
          <w:rFonts w:cs="Traditional Arabic"/>
          <w:sz w:val="26"/>
          <w:szCs w:val="26"/>
        </w:rPr>
        <w:sym w:font="HQPB2" w:char="F0E4"/>
      </w:r>
      <w:r w:rsidRPr="00545961">
        <w:rPr>
          <w:rFonts w:cs="Traditional Arabic"/>
          <w:sz w:val="26"/>
          <w:szCs w:val="26"/>
        </w:rPr>
        <w:sym w:font="HQPB4" w:char="F0F3"/>
      </w:r>
      <w:r w:rsidRPr="00545961">
        <w:rPr>
          <w:rFonts w:cs="Traditional Arabic"/>
          <w:sz w:val="26"/>
          <w:szCs w:val="26"/>
        </w:rPr>
        <w:sym w:font="HQPB2" w:char="F0D3"/>
      </w:r>
      <w:r w:rsidRPr="00545961">
        <w:rPr>
          <w:rFonts w:cs="Traditional Arabic"/>
          <w:sz w:val="26"/>
          <w:szCs w:val="26"/>
        </w:rPr>
        <w:sym w:font="HQPB5" w:char="F078"/>
      </w:r>
      <w:r w:rsidRPr="00545961">
        <w:rPr>
          <w:rFonts w:cs="Traditional Arabic"/>
          <w:sz w:val="26"/>
          <w:szCs w:val="26"/>
        </w:rPr>
        <w:sym w:font="HQPB1" w:char="F0AB"/>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11"/>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Default="005A0609" w:rsidP="005A0609">
      <w:pPr>
        <w:widowControl w:val="0"/>
        <w:spacing w:before="60" w:after="60" w:line="500" w:lineRule="exact"/>
        <w:ind w:firstLine="482"/>
        <w:jc w:val="both"/>
        <w:rPr>
          <w:rFonts w:cs="Traditional Arabic"/>
          <w:sz w:val="32"/>
          <w:szCs w:val="32"/>
          <w:rtl/>
        </w:rPr>
      </w:pPr>
      <w:r w:rsidRPr="00545961">
        <w:rPr>
          <w:rFonts w:cs="Traditional Arabic" w:hint="cs"/>
          <w:sz w:val="32"/>
          <w:szCs w:val="32"/>
          <w:rtl/>
        </w:rPr>
        <w:t xml:space="preserve">ولقد وقف التابعون ومن تبعهم بإحسان عند فهم الصحابة </w:t>
      </w:r>
      <w:r w:rsidRPr="00545961">
        <w:rPr>
          <w:rFonts w:cs="Traditional Arabic"/>
          <w:sz w:val="32"/>
          <w:szCs w:val="32"/>
          <w:rtl/>
        </w:rPr>
        <w:t>–</w:t>
      </w:r>
      <w:r w:rsidRPr="00545961">
        <w:rPr>
          <w:rFonts w:cs="Traditional Arabic" w:hint="cs"/>
          <w:sz w:val="32"/>
          <w:szCs w:val="32"/>
          <w:rtl/>
        </w:rPr>
        <w:t xml:space="preserve"> رضي الله عنهم </w:t>
      </w:r>
      <w:r w:rsidRPr="00545961">
        <w:rPr>
          <w:rFonts w:cs="Traditional Arabic"/>
          <w:sz w:val="32"/>
          <w:szCs w:val="32"/>
          <w:rtl/>
        </w:rPr>
        <w:t>–</w:t>
      </w:r>
      <w:r w:rsidRPr="00545961">
        <w:rPr>
          <w:rFonts w:cs="Traditional Arabic" w:hint="cs"/>
          <w:sz w:val="32"/>
          <w:szCs w:val="32"/>
          <w:rtl/>
        </w:rPr>
        <w:t xml:space="preserve"> </w:t>
      </w:r>
      <w:r>
        <w:rPr>
          <w:rFonts w:cs="Traditional Arabic" w:hint="cs"/>
          <w:sz w:val="32"/>
          <w:szCs w:val="32"/>
          <w:rtl/>
        </w:rPr>
        <w:t>ل</w:t>
      </w:r>
      <w:r w:rsidRPr="00545961">
        <w:rPr>
          <w:rFonts w:cs="Traditional Arabic" w:hint="cs"/>
          <w:sz w:val="32"/>
          <w:szCs w:val="32"/>
          <w:rtl/>
        </w:rPr>
        <w:t xml:space="preserve">لنصوص فلم يمنعهم ذلك من معايشة واقعهم، ومعالجة مستجداته، وحسن الانتفاع بمعطيات عصورهم وبيئاتهم، بل والتفاعل مع الثقافات الأخرى، واستثمار إيجابياتها النافعة، والبناء عليها، مع كشف زيف السلبيات الضارة فيها لوقاية الإنسان من آثارها السيئة على سعادته الدنيوية والأخروية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12"/>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00" w:lineRule="exact"/>
        <w:jc w:val="both"/>
        <w:rPr>
          <w:rFonts w:cs="Traditional Arabic"/>
          <w:b/>
          <w:bCs/>
          <w:sz w:val="32"/>
          <w:szCs w:val="32"/>
          <w:rtl/>
        </w:rPr>
      </w:pPr>
      <w:r>
        <w:rPr>
          <w:rFonts w:cs="Traditional Arabic" w:hint="cs"/>
          <w:b/>
          <w:bCs/>
          <w:sz w:val="32"/>
          <w:szCs w:val="32"/>
          <w:rtl/>
        </w:rPr>
        <w:lastRenderedPageBreak/>
        <w:t xml:space="preserve">المبحث الرابع: </w:t>
      </w:r>
      <w:r w:rsidRPr="00545961">
        <w:rPr>
          <w:rFonts w:cs="Traditional Arabic" w:hint="cs"/>
          <w:b/>
          <w:bCs/>
          <w:sz w:val="32"/>
          <w:szCs w:val="32"/>
          <w:rtl/>
        </w:rPr>
        <w:t>الأخذ بالقواعد والأصول في الاستنباط :</w:t>
      </w:r>
    </w:p>
    <w:p w:rsidR="005A0609" w:rsidRPr="00545961" w:rsidRDefault="005A0609" w:rsidP="005A0609">
      <w:pPr>
        <w:widowControl w:val="0"/>
        <w:spacing w:before="60" w:after="60" w:line="500" w:lineRule="exact"/>
        <w:ind w:firstLine="482"/>
        <w:jc w:val="lowKashida"/>
        <w:rPr>
          <w:rFonts w:cs="Traditional Arabic"/>
          <w:sz w:val="32"/>
          <w:szCs w:val="32"/>
          <w:rtl/>
        </w:rPr>
      </w:pPr>
      <w:r w:rsidRPr="00545961">
        <w:rPr>
          <w:rFonts w:cs="Traditional Arabic" w:hint="cs"/>
          <w:sz w:val="32"/>
          <w:szCs w:val="32"/>
          <w:rtl/>
        </w:rPr>
        <w:t>تمثل قواعد الاستنباط موازين مستقيمة تسدد حركة العقل، وتضبط الاجتهاد، ويؤدي الأخذ بها إلى الوصول إلى نتائج صحيحة ومقبولة.</w:t>
      </w:r>
    </w:p>
    <w:p w:rsidR="005A0609" w:rsidRPr="00545961" w:rsidRDefault="005A0609" w:rsidP="005A0609">
      <w:pPr>
        <w:widowControl w:val="0"/>
        <w:spacing w:before="60" w:after="60" w:line="500" w:lineRule="exact"/>
        <w:ind w:firstLine="482"/>
        <w:jc w:val="lowKashida"/>
        <w:rPr>
          <w:rFonts w:cs="Traditional Arabic"/>
          <w:sz w:val="32"/>
          <w:szCs w:val="32"/>
          <w:rtl/>
        </w:rPr>
      </w:pPr>
      <w:r>
        <w:rPr>
          <w:rFonts w:cs="Traditional Arabic" w:hint="cs"/>
          <w:sz w:val="32"/>
          <w:szCs w:val="32"/>
          <w:rtl/>
        </w:rPr>
        <w:t>وب</w:t>
      </w:r>
      <w:r w:rsidRPr="00545961">
        <w:rPr>
          <w:rFonts w:cs="Traditional Arabic" w:hint="cs"/>
          <w:sz w:val="32"/>
          <w:szCs w:val="32"/>
          <w:rtl/>
        </w:rPr>
        <w:t>غياب هذه الأصول والقواعد يكون الإدراك غير سالم من التأثر بالأهواء وغيرها من المؤثرات ال</w:t>
      </w:r>
      <w:r>
        <w:rPr>
          <w:rFonts w:cs="Traditional Arabic" w:hint="cs"/>
          <w:sz w:val="32"/>
          <w:szCs w:val="32"/>
          <w:rtl/>
        </w:rPr>
        <w:t>تي تجعل تفكير المرء جائراً، ينأ</w:t>
      </w:r>
      <w:r w:rsidRPr="00545961">
        <w:rPr>
          <w:rFonts w:cs="Traditional Arabic" w:hint="cs"/>
          <w:sz w:val="32"/>
          <w:szCs w:val="32"/>
          <w:rtl/>
        </w:rPr>
        <w:t>ى عن الحق، ويبعد عن الصواب، ولا يسلم غالباً من الاختلاف والتناقض .</w:t>
      </w:r>
    </w:p>
    <w:p w:rsidR="005A0609" w:rsidRPr="00545961" w:rsidRDefault="005A0609" w:rsidP="005A0609">
      <w:pPr>
        <w:widowControl w:val="0"/>
        <w:spacing w:before="60" w:after="60" w:line="500" w:lineRule="exact"/>
        <w:ind w:firstLine="482"/>
        <w:jc w:val="lowKashida"/>
        <w:rPr>
          <w:rFonts w:cs="Traditional Arabic"/>
          <w:sz w:val="32"/>
          <w:szCs w:val="32"/>
          <w:rtl/>
        </w:rPr>
      </w:pPr>
      <w:r w:rsidRPr="00545961">
        <w:rPr>
          <w:rFonts w:cs="Traditional Arabic" w:hint="cs"/>
          <w:sz w:val="32"/>
          <w:szCs w:val="32"/>
          <w:rtl/>
        </w:rPr>
        <w:t>وقواعد الاستنباط متنوعة؛ منها ما يتعلق بدلالة الألفاظ، وخواص اللفظ من عموم وخصوص، وإطلاق وتقييد، ومنطوق ومفهوم، ... ومن قواعده « يثبت الحكم في جميع ما يتناوله العام حتى يقوم دليل التخصيص »، « والمطلق يجب العمل به على إطلاقه إذا لم يكن هناك قيد يقيده » .</w:t>
      </w:r>
    </w:p>
    <w:p w:rsidR="005A0609" w:rsidRPr="00545961" w:rsidRDefault="005A0609" w:rsidP="005A0609">
      <w:pPr>
        <w:widowControl w:val="0"/>
        <w:spacing w:before="60" w:after="60" w:line="520" w:lineRule="exact"/>
        <w:ind w:firstLine="482"/>
        <w:jc w:val="lowKashida"/>
        <w:rPr>
          <w:rFonts w:cs="Traditional Arabic"/>
          <w:sz w:val="32"/>
          <w:szCs w:val="32"/>
          <w:rtl/>
        </w:rPr>
      </w:pPr>
      <w:r w:rsidRPr="00545961">
        <w:rPr>
          <w:rFonts w:cs="Traditional Arabic" w:hint="cs"/>
          <w:sz w:val="32"/>
          <w:szCs w:val="32"/>
          <w:rtl/>
        </w:rPr>
        <w:t>ومن قواعد الاستنباط ما يتعلق برفع التعارض بين الأدلة التي يوهم ظاهرها التعارض، بالجمع أو الترجيح، أو نسخ المتقدم من النصوص بالمتأخر منها .</w:t>
      </w:r>
    </w:p>
    <w:p w:rsidR="005A0609" w:rsidRPr="00545961" w:rsidRDefault="005A0609" w:rsidP="005A0609">
      <w:pPr>
        <w:widowControl w:val="0"/>
        <w:spacing w:before="60" w:after="60" w:line="520" w:lineRule="exact"/>
        <w:ind w:firstLine="482"/>
        <w:jc w:val="lowKashida"/>
        <w:rPr>
          <w:rFonts w:cs="Traditional Arabic"/>
          <w:sz w:val="32"/>
          <w:szCs w:val="32"/>
          <w:rtl/>
        </w:rPr>
      </w:pPr>
      <w:r>
        <w:rPr>
          <w:rFonts w:cs="Traditional Arabic" w:hint="cs"/>
          <w:sz w:val="32"/>
          <w:szCs w:val="32"/>
          <w:rtl/>
        </w:rPr>
        <w:t>ومنها ما يتعلق بتنز</w:t>
      </w:r>
      <w:r w:rsidRPr="00545961">
        <w:rPr>
          <w:rFonts w:cs="Traditional Arabic" w:hint="cs"/>
          <w:sz w:val="32"/>
          <w:szCs w:val="32"/>
          <w:rtl/>
        </w:rPr>
        <w:t>يل الوقائع على القواعد العامة؛ كالمصالح المرسلة، ورفع الحرج</w:t>
      </w:r>
      <w:r>
        <w:rPr>
          <w:rFonts w:cs="Traditional Arabic" w:hint="cs"/>
          <w:sz w:val="32"/>
          <w:szCs w:val="32"/>
          <w:rtl/>
        </w:rPr>
        <w:t>، وجلب المصالح ودرء المفاسد، ونف</w:t>
      </w:r>
      <w:r w:rsidRPr="00545961">
        <w:rPr>
          <w:rFonts w:cs="Traditional Arabic" w:hint="cs"/>
          <w:sz w:val="32"/>
          <w:szCs w:val="32"/>
          <w:rtl/>
        </w:rPr>
        <w:t xml:space="preserve">ي الضرر وارتكاب أخف الضررين، والنظر في المآلات، وسد الذرائع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13"/>
      </w:r>
      <w:r w:rsidRPr="00545961">
        <w:rPr>
          <w:rFonts w:ascii="Arial" w:hAnsi="Arial" w:cs="Traditional Arabic" w:hint="cs"/>
          <w:position w:val="6"/>
          <w:sz w:val="46"/>
          <w:szCs w:val="32"/>
          <w:vertAlign w:val="superscript"/>
          <w:rtl/>
        </w:rPr>
        <w:t>)</w:t>
      </w:r>
      <w:r w:rsidRPr="00545961">
        <w:rPr>
          <w:rFonts w:cs="Traditional Arabic" w:hint="cs"/>
          <w:sz w:val="32"/>
          <w:szCs w:val="32"/>
          <w:rtl/>
        </w:rPr>
        <w:t>. إلى غير ذلك من الأصول والقواعد الضابطة للاستدلال والاستنباط .</w:t>
      </w:r>
    </w:p>
    <w:p w:rsidR="005A0609" w:rsidRPr="00545961" w:rsidRDefault="005A0609" w:rsidP="005A0609">
      <w:pPr>
        <w:widowControl w:val="0"/>
        <w:spacing w:before="60" w:after="60" w:line="520" w:lineRule="exact"/>
        <w:ind w:firstLine="482"/>
        <w:jc w:val="lowKashida"/>
        <w:rPr>
          <w:rFonts w:cs="Traditional Arabic"/>
          <w:sz w:val="32"/>
          <w:szCs w:val="32"/>
          <w:rtl/>
        </w:rPr>
      </w:pPr>
      <w:r w:rsidRPr="00545961">
        <w:rPr>
          <w:rFonts w:cs="Traditional Arabic" w:hint="cs"/>
          <w:sz w:val="32"/>
          <w:szCs w:val="32"/>
          <w:rtl/>
        </w:rPr>
        <w:t xml:space="preserve">وإذا عدنا إلى الشيخ ابن باز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فإننا نجده يسير على خطى الراسخين في العلم في الالتزام بقواعد الاستنباط والاستدلال، وأول ذلك بيانه أنه يتابع الإمام أحمد في الأصول التي سار عليها، وفي هذا يقول : « مذهبي في الفقه هو مذهب الإمام أحمد بن حنبل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وليس على سبيل التقليد، ولكن على سبيل الاتباع في الأصول التي سار عليها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أما مسائل الخلاف فمنهجي فيها هو ترجيح ما يقتضي الدليل ترجيحه، والفتوى بذلك سواء وافق مذهب الحنابلة أم خالفه، لأن الحق أحق بالاتباع، وقد قال الله عز وجل: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0"/>
      </w:r>
      <w:r w:rsidRPr="00545961">
        <w:rPr>
          <w:rFonts w:cs="Traditional Arabic"/>
          <w:sz w:val="26"/>
          <w:szCs w:val="26"/>
        </w:rPr>
        <w:sym w:font="HQPB2" w:char="F06B"/>
      </w:r>
      <w:r w:rsidRPr="00545961">
        <w:rPr>
          <w:rFonts w:cs="Traditional Arabic"/>
          <w:sz w:val="26"/>
          <w:szCs w:val="26"/>
        </w:rPr>
        <w:sym w:font="HQPB4" w:char="F09A"/>
      </w:r>
      <w:r w:rsidRPr="00545961">
        <w:rPr>
          <w:rFonts w:cs="Traditional Arabic"/>
          <w:sz w:val="26"/>
          <w:szCs w:val="26"/>
        </w:rPr>
        <w:sym w:font="HQPB2" w:char="F089"/>
      </w:r>
      <w:r w:rsidRPr="00545961">
        <w:rPr>
          <w:rFonts w:cs="Traditional Arabic"/>
          <w:sz w:val="26"/>
          <w:szCs w:val="26"/>
        </w:rPr>
        <w:sym w:font="HQPB5" w:char="F072"/>
      </w:r>
      <w:r w:rsidRPr="00545961">
        <w:rPr>
          <w:rFonts w:cs="Traditional Arabic"/>
          <w:sz w:val="26"/>
          <w:szCs w:val="26"/>
        </w:rPr>
        <w:sym w:font="HQPB1" w:char="F027"/>
      </w:r>
      <w:r w:rsidRPr="00545961">
        <w:rPr>
          <w:rFonts w:cs="Traditional Arabic"/>
          <w:sz w:val="26"/>
          <w:szCs w:val="26"/>
        </w:rPr>
        <w:sym w:font="HQPB5" w:char="F0AF"/>
      </w:r>
      <w:r w:rsidRPr="00545961">
        <w:rPr>
          <w:rFonts w:cs="Traditional Arabic"/>
          <w:sz w:val="26"/>
          <w:szCs w:val="26"/>
        </w:rPr>
        <w:sym w:font="HQPB2" w:char="F0BB"/>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FB"/>
      </w:r>
      <w:r w:rsidRPr="00545961">
        <w:rPr>
          <w:rFonts w:cs="Traditional Arabic"/>
          <w:sz w:val="26"/>
          <w:szCs w:val="26"/>
        </w:rPr>
        <w:sym w:font="HQPB2" w:char="F0EF"/>
      </w:r>
      <w:r w:rsidRPr="00545961">
        <w:rPr>
          <w:rFonts w:cs="Traditional Arabic"/>
          <w:sz w:val="26"/>
          <w:szCs w:val="26"/>
        </w:rPr>
        <w:sym w:font="HQPB4" w:char="F0CF"/>
      </w:r>
      <w:r w:rsidRPr="00545961">
        <w:rPr>
          <w:rFonts w:cs="Traditional Arabic"/>
          <w:sz w:val="26"/>
          <w:szCs w:val="26"/>
        </w:rPr>
        <w:sym w:font="HQPB3" w:char="F025"/>
      </w:r>
      <w:r w:rsidRPr="00545961">
        <w:rPr>
          <w:rFonts w:cs="Traditional Arabic"/>
          <w:sz w:val="26"/>
          <w:szCs w:val="26"/>
        </w:rPr>
        <w:sym w:font="HQPB4" w:char="F0A9"/>
      </w:r>
      <w:r w:rsidRPr="00545961">
        <w:rPr>
          <w:rFonts w:cs="Traditional Arabic"/>
          <w:sz w:val="26"/>
          <w:szCs w:val="26"/>
        </w:rPr>
        <w:sym w:font="HQPB3"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4" w:char="F0FE"/>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2" w:char="F059"/>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E4"/>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1" w:char="F0E8"/>
      </w:r>
      <w:r w:rsidRPr="00545961">
        <w:rPr>
          <w:rFonts w:cs="Traditional Arabic"/>
          <w:sz w:val="26"/>
          <w:szCs w:val="26"/>
        </w:rPr>
        <w:sym w:font="HQPB2" w:char="F08B"/>
      </w:r>
      <w:r w:rsidRPr="00545961">
        <w:rPr>
          <w:rFonts w:cs="Traditional Arabic"/>
          <w:sz w:val="26"/>
          <w:szCs w:val="26"/>
        </w:rPr>
        <w:sym w:font="HQPB4" w:char="F0CF"/>
      </w:r>
      <w:r w:rsidRPr="00545961">
        <w:rPr>
          <w:rFonts w:cs="Traditional Arabic"/>
          <w:sz w:val="26"/>
          <w:szCs w:val="26"/>
        </w:rPr>
        <w:sym w:font="HQPB1" w:char="F0DB"/>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5" w:char="F0A9"/>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1" w:char="F0E8"/>
      </w:r>
      <w:r w:rsidRPr="00545961">
        <w:rPr>
          <w:rFonts w:cs="Traditional Arabic"/>
          <w:sz w:val="26"/>
          <w:szCs w:val="26"/>
        </w:rPr>
        <w:sym w:font="HQPB2" w:char="F08B"/>
      </w:r>
      <w:r w:rsidRPr="00545961">
        <w:rPr>
          <w:rFonts w:cs="Traditional Arabic"/>
          <w:sz w:val="26"/>
          <w:szCs w:val="26"/>
        </w:rPr>
        <w:sym w:font="HQPB4" w:char="F0CF"/>
      </w:r>
      <w:r w:rsidRPr="00545961">
        <w:rPr>
          <w:rFonts w:cs="Traditional Arabic"/>
          <w:sz w:val="26"/>
          <w:szCs w:val="26"/>
        </w:rPr>
        <w:sym w:font="HQPB1" w:char="F0DB"/>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41"/>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1" w:char="F099"/>
      </w:r>
      <w:r w:rsidRPr="00545961">
        <w:rPr>
          <w:rFonts w:cs="Traditional Arabic"/>
          <w:sz w:val="26"/>
          <w:szCs w:val="26"/>
        </w:rPr>
        <w:sym w:font="HQPB4" w:char="F0A7"/>
      </w:r>
      <w:r w:rsidRPr="00545961">
        <w:rPr>
          <w:rFonts w:cs="Traditional Arabic"/>
          <w:sz w:val="26"/>
          <w:szCs w:val="26"/>
        </w:rPr>
        <w:sym w:font="HQPB1" w:char="F08D"/>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4" w:char="F0CD"/>
      </w:r>
      <w:r w:rsidRPr="00545961">
        <w:rPr>
          <w:rFonts w:cs="Traditional Arabic"/>
          <w:sz w:val="26"/>
          <w:szCs w:val="26"/>
        </w:rPr>
        <w:sym w:font="HQPB2" w:char="F03C"/>
      </w:r>
      <w:r w:rsidRPr="00545961">
        <w:rPr>
          <w:rFonts w:cs="Traditional Arabic"/>
          <w:sz w:val="26"/>
          <w:szCs w:val="26"/>
        </w:rPr>
        <w:sym w:font="HQPB5" w:char="F027"/>
      </w:r>
      <w:r w:rsidRPr="00545961">
        <w:rPr>
          <w:rFonts w:cs="Traditional Arabic"/>
          <w:sz w:val="26"/>
          <w:szCs w:val="26"/>
        </w:rPr>
        <w:sym w:font="HQPB2" w:char="F072"/>
      </w:r>
      <w:r w:rsidRPr="00545961">
        <w:rPr>
          <w:rFonts w:cs="Traditional Arabic"/>
          <w:sz w:val="26"/>
          <w:szCs w:val="26"/>
        </w:rPr>
        <w:sym w:font="HQPB4" w:char="F0E9"/>
      </w:r>
      <w:r w:rsidRPr="00545961">
        <w:rPr>
          <w:rFonts w:cs="Traditional Arabic"/>
          <w:sz w:val="26"/>
          <w:szCs w:val="26"/>
        </w:rPr>
        <w:sym w:font="HQPB1" w:char="F026"/>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CD"/>
      </w:r>
      <w:r w:rsidRPr="00545961">
        <w:rPr>
          <w:rFonts w:cs="Traditional Arabic"/>
          <w:sz w:val="26"/>
          <w:szCs w:val="26"/>
        </w:rPr>
        <w:sym w:font="HQPB1" w:char="F090"/>
      </w:r>
      <w:r w:rsidRPr="00545961">
        <w:rPr>
          <w:rFonts w:cs="Traditional Arabic"/>
          <w:sz w:val="26"/>
          <w:szCs w:val="26"/>
        </w:rPr>
        <w:sym w:font="HQPB4" w:char="F0F6"/>
      </w:r>
      <w:r w:rsidRPr="00545961">
        <w:rPr>
          <w:rFonts w:cs="Traditional Arabic"/>
          <w:sz w:val="26"/>
          <w:szCs w:val="26"/>
        </w:rPr>
        <w:sym w:font="HQPB2" w:char="F044"/>
      </w:r>
      <w:r w:rsidRPr="00545961">
        <w:rPr>
          <w:rFonts w:cs="Traditional Arabic"/>
          <w:sz w:val="26"/>
          <w:szCs w:val="26"/>
        </w:rPr>
        <w:sym w:font="HQPB5" w:char="F046"/>
      </w:r>
      <w:r w:rsidRPr="00545961">
        <w:rPr>
          <w:rFonts w:cs="Traditional Arabic"/>
          <w:sz w:val="26"/>
          <w:szCs w:val="26"/>
        </w:rPr>
        <w:sym w:font="HQPB2" w:char="F07B"/>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F3"/>
      </w:r>
      <w:r w:rsidRPr="00545961">
        <w:rPr>
          <w:rFonts w:cs="Traditional Arabic"/>
          <w:sz w:val="26"/>
          <w:szCs w:val="26"/>
        </w:rPr>
        <w:sym w:font="HQPB2" w:char="F04F"/>
      </w:r>
      <w:r w:rsidRPr="00545961">
        <w:rPr>
          <w:rFonts w:cs="Traditional Arabic"/>
          <w:sz w:val="26"/>
          <w:szCs w:val="26"/>
        </w:rPr>
        <w:sym w:font="HQPB4" w:char="F0E4"/>
      </w:r>
      <w:r w:rsidRPr="00545961">
        <w:rPr>
          <w:rFonts w:cs="Traditional Arabic"/>
          <w:sz w:val="26"/>
          <w:szCs w:val="26"/>
        </w:rPr>
        <w:sym w:font="HQPB2" w:char="F033"/>
      </w:r>
      <w:r w:rsidRPr="00545961">
        <w:rPr>
          <w:rFonts w:cs="Traditional Arabic"/>
          <w:sz w:val="26"/>
          <w:szCs w:val="26"/>
        </w:rPr>
        <w:sym w:font="HQPB2" w:char="F05A"/>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4" w:char="F028"/>
      </w:r>
      <w:r w:rsidRPr="00545961">
        <w:rPr>
          <w:rFonts w:cs="Traditional Arabic"/>
          <w:sz w:val="26"/>
          <w:szCs w:val="26"/>
          <w:rtl/>
        </w:rPr>
        <w:t xml:space="preserve"> </w:t>
      </w:r>
      <w:r w:rsidRPr="00545961">
        <w:rPr>
          <w:rFonts w:cs="Traditional Arabic"/>
          <w:sz w:val="26"/>
          <w:szCs w:val="26"/>
        </w:rPr>
        <w:sym w:font="HQPB2" w:char="F062"/>
      </w:r>
      <w:r w:rsidRPr="00545961">
        <w:rPr>
          <w:rFonts w:cs="Traditional Arabic"/>
          <w:sz w:val="26"/>
          <w:szCs w:val="26"/>
        </w:rPr>
        <w:sym w:font="HQPB4" w:char="F0CE"/>
      </w:r>
      <w:r w:rsidRPr="00545961">
        <w:rPr>
          <w:rFonts w:cs="Traditional Arabic"/>
          <w:sz w:val="26"/>
          <w:szCs w:val="26"/>
        </w:rPr>
        <w:sym w:font="HQPB1" w:char="F02A"/>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4" w:char="F0F7"/>
      </w:r>
      <w:r w:rsidRPr="00545961">
        <w:rPr>
          <w:rFonts w:cs="Traditional Arabic"/>
          <w:sz w:val="26"/>
          <w:szCs w:val="26"/>
        </w:rPr>
        <w:sym w:font="HQPB2" w:char="F04C"/>
      </w:r>
      <w:r w:rsidRPr="00545961">
        <w:rPr>
          <w:rFonts w:cs="Traditional Arabic"/>
          <w:sz w:val="26"/>
          <w:szCs w:val="26"/>
        </w:rPr>
        <w:sym w:font="HQPB4" w:char="F0E4"/>
      </w:r>
      <w:r w:rsidRPr="00545961">
        <w:rPr>
          <w:rFonts w:cs="Traditional Arabic"/>
          <w:sz w:val="26"/>
          <w:szCs w:val="26"/>
        </w:rPr>
        <w:sym w:font="HQPB2" w:char="F0EA"/>
      </w:r>
      <w:r w:rsidRPr="00545961">
        <w:rPr>
          <w:rFonts w:cs="Traditional Arabic"/>
          <w:sz w:val="26"/>
          <w:szCs w:val="26"/>
        </w:rPr>
        <w:sym w:font="HQPB4" w:char="F0F4"/>
      </w:r>
      <w:r w:rsidRPr="00545961">
        <w:rPr>
          <w:rFonts w:cs="Traditional Arabic"/>
          <w:sz w:val="26"/>
          <w:szCs w:val="26"/>
        </w:rPr>
        <w:sym w:font="HQPB1" w:char="F0E3"/>
      </w:r>
      <w:r w:rsidRPr="00545961">
        <w:rPr>
          <w:rFonts w:cs="Traditional Arabic"/>
          <w:sz w:val="26"/>
          <w:szCs w:val="26"/>
        </w:rPr>
        <w:sym w:font="HQPB5" w:char="F074"/>
      </w:r>
      <w:r w:rsidRPr="00545961">
        <w:rPr>
          <w:rFonts w:cs="Traditional Arabic"/>
          <w:sz w:val="26"/>
          <w:szCs w:val="26"/>
        </w:rPr>
        <w:sym w:font="HQPB1" w:char="F093"/>
      </w:r>
      <w:r w:rsidRPr="00545961">
        <w:rPr>
          <w:rFonts w:cs="Traditional Arabic"/>
          <w:sz w:val="26"/>
          <w:szCs w:val="26"/>
        </w:rPr>
        <w:sym w:font="HQPB2" w:char="F0BB"/>
      </w:r>
      <w:r w:rsidRPr="00545961">
        <w:rPr>
          <w:rFonts w:cs="Traditional Arabic"/>
          <w:sz w:val="26"/>
          <w:szCs w:val="26"/>
        </w:rPr>
        <w:sym w:font="HQPB5" w:char="F075"/>
      </w:r>
      <w:r w:rsidRPr="00545961">
        <w:rPr>
          <w:rFonts w:cs="Traditional Arabic"/>
          <w:sz w:val="26"/>
          <w:szCs w:val="26"/>
        </w:rPr>
        <w:sym w:font="HQPB2" w:char="F05A"/>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4" w:char="F0CE"/>
      </w:r>
      <w:r w:rsidRPr="00545961">
        <w:rPr>
          <w:rFonts w:cs="Traditional Arabic"/>
          <w:sz w:val="26"/>
          <w:szCs w:val="26"/>
        </w:rPr>
        <w:sym w:font="HQPB1" w:char="F0FB"/>
      </w:r>
      <w:r w:rsidRPr="00545961">
        <w:rPr>
          <w:rFonts w:cs="Traditional Arabic"/>
          <w:sz w:val="26"/>
          <w:szCs w:val="26"/>
          <w:rtl/>
        </w:rPr>
        <w:t xml:space="preserve"> </w:t>
      </w:r>
      <w:r w:rsidRPr="00545961">
        <w:rPr>
          <w:rFonts w:cs="Traditional Arabic"/>
          <w:sz w:val="26"/>
          <w:szCs w:val="26"/>
        </w:rPr>
        <w:sym w:font="HQPB4" w:char="F026"/>
      </w:r>
      <w:r w:rsidRPr="00545961">
        <w:rPr>
          <w:rFonts w:cs="Traditional Arabic"/>
          <w:sz w:val="26"/>
          <w:szCs w:val="26"/>
        </w:rPr>
        <w:sym w:font="HQPB2" w:char="F0E4"/>
      </w:r>
      <w:r w:rsidRPr="00545961">
        <w:rPr>
          <w:rFonts w:cs="Traditional Arabic"/>
          <w:sz w:val="26"/>
          <w:szCs w:val="26"/>
        </w:rPr>
        <w:sym w:font="HQPB4" w:char="F0F3"/>
      </w:r>
      <w:r w:rsidRPr="00545961">
        <w:rPr>
          <w:rFonts w:cs="Traditional Arabic"/>
          <w:sz w:val="26"/>
          <w:szCs w:val="26"/>
        </w:rPr>
        <w:sym w:font="HQPB2" w:char="F0D3"/>
      </w:r>
      <w:r w:rsidRPr="00545961">
        <w:rPr>
          <w:rFonts w:cs="Traditional Arabic"/>
          <w:sz w:val="26"/>
          <w:szCs w:val="26"/>
        </w:rPr>
        <w:sym w:font="HQPB5" w:char="F078"/>
      </w:r>
      <w:r w:rsidRPr="00545961">
        <w:rPr>
          <w:rFonts w:cs="Traditional Arabic"/>
          <w:sz w:val="26"/>
          <w:szCs w:val="26"/>
        </w:rPr>
        <w:sym w:font="HQPB1" w:char="F0AB"/>
      </w:r>
      <w:r w:rsidRPr="00545961">
        <w:rPr>
          <w:rFonts w:cs="Traditional Arabic"/>
          <w:sz w:val="26"/>
          <w:szCs w:val="26"/>
          <w:rtl/>
        </w:rPr>
        <w:t xml:space="preserve"> </w:t>
      </w:r>
      <w:r w:rsidRPr="00545961">
        <w:rPr>
          <w:rFonts w:cs="Traditional Arabic"/>
          <w:sz w:val="26"/>
          <w:szCs w:val="26"/>
        </w:rPr>
        <w:sym w:font="HQPB4" w:char="F0E7"/>
      </w:r>
      <w:r w:rsidRPr="00545961">
        <w:rPr>
          <w:rFonts w:cs="Traditional Arabic"/>
          <w:sz w:val="26"/>
          <w:szCs w:val="26"/>
        </w:rPr>
        <w:sym w:font="HQPB2" w:char="F06E"/>
      </w:r>
      <w:r w:rsidRPr="00545961">
        <w:rPr>
          <w:rFonts w:cs="Traditional Arabic"/>
          <w:sz w:val="26"/>
          <w:szCs w:val="26"/>
        </w:rPr>
        <w:sym w:font="HQPB2" w:char="F072"/>
      </w:r>
      <w:r w:rsidRPr="00545961">
        <w:rPr>
          <w:rFonts w:cs="Traditional Arabic"/>
          <w:sz w:val="26"/>
          <w:szCs w:val="26"/>
        </w:rPr>
        <w:sym w:font="HQPB4" w:char="F096"/>
      </w:r>
      <w:r w:rsidRPr="00545961">
        <w:rPr>
          <w:rFonts w:cs="Traditional Arabic"/>
          <w:sz w:val="26"/>
          <w:szCs w:val="26"/>
        </w:rPr>
        <w:sym w:font="HQPB1" w:char="F08A"/>
      </w:r>
      <w:r w:rsidRPr="00545961">
        <w:rPr>
          <w:rFonts w:cs="Traditional Arabic"/>
          <w:sz w:val="26"/>
          <w:szCs w:val="26"/>
        </w:rPr>
        <w:sym w:font="HQPB4" w:char="F0E3"/>
      </w:r>
      <w:r w:rsidRPr="00545961">
        <w:rPr>
          <w:rFonts w:cs="Traditional Arabic"/>
          <w:sz w:val="26"/>
          <w:szCs w:val="26"/>
        </w:rPr>
        <w:sym w:font="HQPB1" w:char="F08D"/>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5" w:char="F06E"/>
      </w:r>
      <w:r w:rsidRPr="00545961">
        <w:rPr>
          <w:rFonts w:cs="Traditional Arabic"/>
          <w:sz w:val="26"/>
          <w:szCs w:val="26"/>
        </w:rPr>
        <w:sym w:font="HQPB2" w:char="F03C"/>
      </w:r>
      <w:r w:rsidRPr="00545961">
        <w:rPr>
          <w:rFonts w:cs="Traditional Arabic"/>
          <w:sz w:val="26"/>
          <w:szCs w:val="26"/>
        </w:rPr>
        <w:sym w:font="HQPB4" w:char="F0CE"/>
      </w:r>
      <w:r w:rsidRPr="00545961">
        <w:rPr>
          <w:rFonts w:cs="Traditional Arabic"/>
          <w:sz w:val="26"/>
          <w:szCs w:val="26"/>
        </w:rPr>
        <w:sym w:font="HQPB1" w:char="F029"/>
      </w:r>
      <w:r w:rsidRPr="00545961">
        <w:rPr>
          <w:rFonts w:cs="Traditional Arabic"/>
          <w:sz w:val="26"/>
          <w:szCs w:val="26"/>
          <w:rtl/>
        </w:rPr>
        <w:t xml:space="preserve"> </w:t>
      </w:r>
      <w:r w:rsidRPr="00545961">
        <w:rPr>
          <w:rFonts w:cs="Traditional Arabic"/>
          <w:sz w:val="26"/>
          <w:szCs w:val="26"/>
        </w:rPr>
        <w:sym w:font="HQPB5" w:char="F0AB"/>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C9"/>
      </w:r>
      <w:r w:rsidRPr="00545961">
        <w:rPr>
          <w:rFonts w:cs="Traditional Arabic"/>
          <w:sz w:val="26"/>
          <w:szCs w:val="26"/>
        </w:rPr>
        <w:sym w:font="HQPB2" w:char="F041"/>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1" w:char="F099"/>
      </w:r>
      <w:r w:rsidRPr="00545961">
        <w:rPr>
          <w:rFonts w:cs="Traditional Arabic"/>
          <w:sz w:val="26"/>
          <w:szCs w:val="26"/>
        </w:rPr>
        <w:sym w:font="HQPB4" w:char="F0A7"/>
      </w:r>
      <w:r w:rsidRPr="00545961">
        <w:rPr>
          <w:rFonts w:cs="Traditional Arabic"/>
          <w:sz w:val="26"/>
          <w:szCs w:val="26"/>
        </w:rPr>
        <w:sym w:font="HQPB1" w:char="F08D"/>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2" w:char="F062"/>
      </w:r>
      <w:r w:rsidRPr="00545961">
        <w:rPr>
          <w:rFonts w:cs="Traditional Arabic"/>
          <w:sz w:val="26"/>
          <w:szCs w:val="26"/>
        </w:rPr>
        <w:sym w:font="HQPB4" w:char="F0CE"/>
      </w:r>
      <w:r w:rsidRPr="00545961">
        <w:rPr>
          <w:rFonts w:cs="Traditional Arabic"/>
          <w:sz w:val="26"/>
          <w:szCs w:val="26"/>
        </w:rPr>
        <w:sym w:font="HQPB1" w:char="F029"/>
      </w:r>
      <w:r w:rsidRPr="00545961">
        <w:rPr>
          <w:rFonts w:cs="Traditional Arabic"/>
          <w:sz w:val="26"/>
          <w:szCs w:val="26"/>
          <w:rtl/>
        </w:rPr>
        <w:t xml:space="preserve"> </w:t>
      </w:r>
      <w:r w:rsidRPr="00545961">
        <w:rPr>
          <w:rFonts w:cs="Traditional Arabic"/>
          <w:sz w:val="26"/>
          <w:szCs w:val="26"/>
        </w:rPr>
        <w:sym w:font="HQPB4" w:char="F0F7"/>
      </w:r>
      <w:r w:rsidRPr="00545961">
        <w:rPr>
          <w:rFonts w:cs="Traditional Arabic"/>
          <w:sz w:val="26"/>
          <w:szCs w:val="26"/>
        </w:rPr>
        <w:sym w:font="HQPB2" w:char="F04C"/>
      </w:r>
      <w:r w:rsidRPr="00545961">
        <w:rPr>
          <w:rFonts w:cs="Traditional Arabic"/>
          <w:sz w:val="26"/>
          <w:szCs w:val="26"/>
        </w:rPr>
        <w:sym w:font="HQPB4" w:char="F0E4"/>
      </w:r>
      <w:r w:rsidRPr="00545961">
        <w:rPr>
          <w:rFonts w:cs="Traditional Arabic"/>
          <w:sz w:val="26"/>
          <w:szCs w:val="26"/>
        </w:rPr>
        <w:sym w:font="HQPB2" w:char="F0EA"/>
      </w:r>
      <w:r w:rsidRPr="00545961">
        <w:rPr>
          <w:rFonts w:cs="Traditional Arabic"/>
          <w:sz w:val="26"/>
          <w:szCs w:val="26"/>
        </w:rPr>
        <w:sym w:font="HQPB2" w:char="F059"/>
      </w:r>
      <w:r w:rsidRPr="00545961">
        <w:rPr>
          <w:rFonts w:cs="Traditional Arabic"/>
          <w:sz w:val="26"/>
          <w:szCs w:val="26"/>
        </w:rPr>
        <w:sym w:font="HQPB4" w:char="F0E4"/>
      </w:r>
      <w:r w:rsidRPr="00545961">
        <w:rPr>
          <w:rFonts w:cs="Traditional Arabic"/>
          <w:sz w:val="26"/>
          <w:szCs w:val="26"/>
        </w:rPr>
        <w:sym w:font="HQPB2" w:char="F02E"/>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2" w:char="F05A"/>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Pr>
        <w:sym w:font="HQPB4" w:char="F0F7"/>
      </w:r>
      <w:r w:rsidRPr="00545961">
        <w:rPr>
          <w:rFonts w:cs="Traditional Arabic"/>
          <w:sz w:val="26"/>
          <w:szCs w:val="26"/>
        </w:rPr>
        <w:sym w:font="HQPB2" w:char="F073"/>
      </w:r>
      <w:r w:rsidRPr="00545961">
        <w:rPr>
          <w:rFonts w:cs="Traditional Arabic"/>
          <w:sz w:val="26"/>
          <w:szCs w:val="26"/>
        </w:rPr>
        <w:sym w:font="HQPB4" w:char="F0E8"/>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5" w:char="F0AB"/>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4"/>
      </w:r>
      <w:r w:rsidRPr="00545961">
        <w:rPr>
          <w:rFonts w:cs="Traditional Arabic"/>
          <w:sz w:val="26"/>
          <w:szCs w:val="26"/>
        </w:rPr>
        <w:sym w:font="HQPB4" w:char="F0CE"/>
      </w:r>
      <w:r w:rsidRPr="00545961">
        <w:rPr>
          <w:rFonts w:cs="Traditional Arabic"/>
          <w:sz w:val="26"/>
          <w:szCs w:val="26"/>
        </w:rPr>
        <w:sym w:font="HQPB1" w:char="F02F"/>
      </w:r>
      <w:r w:rsidRPr="00545961">
        <w:rPr>
          <w:rFonts w:cs="Traditional Arabic"/>
          <w:sz w:val="26"/>
          <w:szCs w:val="26"/>
          <w:rtl/>
        </w:rPr>
        <w:t xml:space="preserve"> </w:t>
      </w:r>
      <w:r w:rsidRPr="00545961">
        <w:rPr>
          <w:rFonts w:cs="Traditional Arabic"/>
          <w:sz w:val="26"/>
          <w:szCs w:val="26"/>
        </w:rPr>
        <w:sym w:font="HQPB4" w:char="F0CF"/>
      </w:r>
      <w:r w:rsidRPr="00545961">
        <w:rPr>
          <w:rFonts w:cs="Traditional Arabic"/>
          <w:sz w:val="26"/>
          <w:szCs w:val="26"/>
        </w:rPr>
        <w:sym w:font="HQPB2" w:char="F051"/>
      </w:r>
      <w:r w:rsidRPr="00545961">
        <w:rPr>
          <w:rFonts w:cs="Traditional Arabic"/>
          <w:sz w:val="26"/>
          <w:szCs w:val="26"/>
        </w:rPr>
        <w:sym w:font="HQPB4" w:char="F0F6"/>
      </w:r>
      <w:r w:rsidRPr="00545961">
        <w:rPr>
          <w:rFonts w:cs="Traditional Arabic"/>
          <w:sz w:val="26"/>
          <w:szCs w:val="26"/>
        </w:rPr>
        <w:sym w:font="HQPB2" w:char="F071"/>
      </w:r>
      <w:r w:rsidRPr="00545961">
        <w:rPr>
          <w:rFonts w:cs="Traditional Arabic"/>
          <w:sz w:val="26"/>
          <w:szCs w:val="26"/>
        </w:rPr>
        <w:sym w:font="HQPB5" w:char="F075"/>
      </w:r>
      <w:r w:rsidRPr="00545961">
        <w:rPr>
          <w:rFonts w:cs="Traditional Arabic"/>
          <w:sz w:val="26"/>
          <w:szCs w:val="26"/>
        </w:rPr>
        <w:sym w:font="HQPB2" w:char="F08B"/>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CC"/>
      </w:r>
      <w:r w:rsidRPr="00545961">
        <w:rPr>
          <w:rFonts w:cs="Traditional Arabic"/>
          <w:sz w:val="26"/>
          <w:szCs w:val="26"/>
        </w:rPr>
        <w:sym w:font="HQPB1" w:char="F08D"/>
      </w:r>
      <w:r w:rsidRPr="00545961">
        <w:rPr>
          <w:rFonts w:cs="Traditional Arabic"/>
          <w:sz w:val="26"/>
          <w:szCs w:val="26"/>
        </w:rPr>
        <w:sym w:font="HQPB4" w:char="F0C5"/>
      </w:r>
      <w:r w:rsidRPr="00545961">
        <w:rPr>
          <w:rFonts w:cs="Traditional Arabic"/>
          <w:sz w:val="26"/>
          <w:szCs w:val="26"/>
        </w:rPr>
        <w:sym w:font="HQPB1" w:char="F07A"/>
      </w:r>
      <w:r w:rsidRPr="00545961">
        <w:rPr>
          <w:rFonts w:cs="Traditional Arabic"/>
          <w:sz w:val="26"/>
          <w:szCs w:val="26"/>
        </w:rPr>
        <w:sym w:font="HQPB5" w:char="F046"/>
      </w:r>
      <w:r w:rsidRPr="00545961">
        <w:rPr>
          <w:rFonts w:cs="Traditional Arabic"/>
          <w:sz w:val="26"/>
          <w:szCs w:val="26"/>
        </w:rPr>
        <w:sym w:font="HQPB2" w:char="F07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34"/>
      </w:r>
      <w:r w:rsidRPr="00545961">
        <w:rPr>
          <w:rFonts w:cs="Traditional Arabic"/>
          <w:sz w:val="26"/>
          <w:szCs w:val="26"/>
          <w:rtl/>
        </w:rPr>
        <w:t xml:space="preserve"> </w:t>
      </w:r>
      <w:r w:rsidRPr="00545961">
        <w:rPr>
          <w:rFonts w:cs="Traditional Arabic"/>
          <w:sz w:val="26"/>
          <w:szCs w:val="26"/>
        </w:rPr>
        <w:sym w:font="HQPB5" w:char="F079"/>
      </w:r>
      <w:r w:rsidRPr="00545961">
        <w:rPr>
          <w:rFonts w:cs="Traditional Arabic"/>
          <w:sz w:val="26"/>
          <w:szCs w:val="26"/>
        </w:rPr>
        <w:sym w:font="HQPB2" w:char="F037"/>
      </w:r>
      <w:r w:rsidRPr="00545961">
        <w:rPr>
          <w:rFonts w:cs="Traditional Arabic"/>
          <w:sz w:val="26"/>
          <w:szCs w:val="26"/>
        </w:rPr>
        <w:sym w:font="HQPB4" w:char="F0CF"/>
      </w:r>
      <w:r w:rsidRPr="00545961">
        <w:rPr>
          <w:rFonts w:cs="Traditional Arabic"/>
          <w:sz w:val="26"/>
          <w:szCs w:val="26"/>
        </w:rPr>
        <w:sym w:font="HQPB2" w:char="F039"/>
      </w:r>
      <w:r w:rsidRPr="00545961">
        <w:rPr>
          <w:rFonts w:cs="Traditional Arabic"/>
          <w:sz w:val="26"/>
          <w:szCs w:val="26"/>
        </w:rPr>
        <w:sym w:font="HQPB2" w:char="F0BA"/>
      </w:r>
      <w:r w:rsidRPr="00545961">
        <w:rPr>
          <w:rFonts w:cs="Traditional Arabic"/>
          <w:sz w:val="26"/>
          <w:szCs w:val="26"/>
        </w:rPr>
        <w:sym w:font="HQPB5" w:char="F073"/>
      </w:r>
      <w:r w:rsidRPr="00545961">
        <w:rPr>
          <w:rFonts w:cs="Traditional Arabic"/>
          <w:sz w:val="26"/>
          <w:szCs w:val="26"/>
        </w:rPr>
        <w:sym w:font="HQPB1" w:char="F08C"/>
      </w:r>
      <w:r w:rsidRPr="00545961">
        <w:rPr>
          <w:rFonts w:cs="Traditional Arabic"/>
          <w:sz w:val="26"/>
          <w:szCs w:val="26"/>
          <w:rtl/>
        </w:rPr>
        <w:t xml:space="preserve"> </w:t>
      </w:r>
      <w:r w:rsidRPr="00545961">
        <w:rPr>
          <w:rFonts w:cs="Traditional Arabic"/>
          <w:sz w:val="26"/>
          <w:szCs w:val="26"/>
        </w:rPr>
        <w:sym w:font="HQPB4" w:char="F0D7"/>
      </w:r>
      <w:r w:rsidRPr="00545961">
        <w:rPr>
          <w:rFonts w:cs="Traditional Arabic"/>
          <w:sz w:val="26"/>
          <w:szCs w:val="26"/>
        </w:rPr>
        <w:sym w:font="HQPB1" w:char="F08E"/>
      </w:r>
      <w:r w:rsidRPr="00545961">
        <w:rPr>
          <w:rFonts w:cs="Traditional Arabic"/>
          <w:sz w:val="26"/>
          <w:szCs w:val="26"/>
        </w:rPr>
        <w:sym w:font="HQPB4" w:char="F0F6"/>
      </w:r>
      <w:r w:rsidRPr="00545961">
        <w:rPr>
          <w:rFonts w:cs="Traditional Arabic"/>
          <w:sz w:val="26"/>
          <w:szCs w:val="26"/>
        </w:rPr>
        <w:sym w:font="HQPB2" w:char="F08D"/>
      </w:r>
      <w:r w:rsidRPr="00545961">
        <w:rPr>
          <w:rFonts w:cs="Traditional Arabic"/>
          <w:sz w:val="26"/>
          <w:szCs w:val="26"/>
        </w:rPr>
        <w:sym w:font="HQPB5" w:char="F079"/>
      </w:r>
      <w:r w:rsidRPr="00545961">
        <w:rPr>
          <w:rFonts w:cs="Traditional Arabic"/>
          <w:sz w:val="26"/>
          <w:szCs w:val="26"/>
        </w:rPr>
        <w:sym w:font="HQPB1" w:char="F07A"/>
      </w:r>
      <w:r w:rsidRPr="00545961">
        <w:rPr>
          <w:rFonts w:cs="Traditional Arabic"/>
          <w:sz w:val="26"/>
          <w:szCs w:val="26"/>
          <w:rtl/>
        </w:rPr>
        <w:t xml:space="preserve"> </w:t>
      </w:r>
      <w:r w:rsidRPr="00545961">
        <w:rPr>
          <w:rFonts w:cs="Traditional Arabic"/>
          <w:sz w:val="26"/>
          <w:szCs w:val="26"/>
        </w:rPr>
        <w:sym w:font="HQPB4" w:char="F0DF"/>
      </w:r>
      <w:r w:rsidRPr="00545961">
        <w:rPr>
          <w:rFonts w:cs="Traditional Arabic"/>
          <w:sz w:val="26"/>
          <w:szCs w:val="26"/>
        </w:rPr>
        <w:sym w:font="HQPB2" w:char="F060"/>
      </w:r>
      <w:r w:rsidRPr="00545961">
        <w:rPr>
          <w:rFonts w:cs="Traditional Arabic"/>
          <w:sz w:val="26"/>
          <w:szCs w:val="26"/>
        </w:rPr>
        <w:sym w:font="HQPB5" w:char="F07C"/>
      </w:r>
      <w:r w:rsidRPr="00545961">
        <w:rPr>
          <w:rFonts w:cs="Traditional Arabic"/>
          <w:sz w:val="26"/>
          <w:szCs w:val="26"/>
        </w:rPr>
        <w:sym w:font="HQPB1" w:char="F0A1"/>
      </w:r>
      <w:r w:rsidRPr="00545961">
        <w:rPr>
          <w:rFonts w:cs="Traditional Arabic"/>
          <w:sz w:val="26"/>
          <w:szCs w:val="26"/>
        </w:rPr>
        <w:sym w:font="HQPB4" w:char="F0F4"/>
      </w:r>
      <w:r w:rsidRPr="00545961">
        <w:rPr>
          <w:rFonts w:cs="Traditional Arabic"/>
          <w:sz w:val="26"/>
          <w:szCs w:val="26"/>
        </w:rPr>
        <w:sym w:font="HQPB1" w:char="F06D"/>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B8"/>
      </w:r>
      <w:r w:rsidRPr="00545961">
        <w:rPr>
          <w:rFonts w:cs="Traditional Arabic"/>
          <w:sz w:val="26"/>
          <w:szCs w:val="26"/>
        </w:rPr>
        <w:sym w:font="HQPB2" w:char="F078"/>
      </w:r>
      <w:r w:rsidRPr="00545961">
        <w:rPr>
          <w:rFonts w:cs="Traditional Arabic"/>
          <w:sz w:val="26"/>
          <w:szCs w:val="26"/>
        </w:rPr>
        <w:sym w:font="HQPB2" w:char="F083"/>
      </w:r>
      <w:r w:rsidRPr="00545961">
        <w:rPr>
          <w:rFonts w:cs="Traditional Arabic"/>
          <w:sz w:val="26"/>
          <w:szCs w:val="26"/>
        </w:rPr>
        <w:sym w:font="HQPB4" w:char="F0CD"/>
      </w:r>
      <w:r w:rsidRPr="00545961">
        <w:rPr>
          <w:rFonts w:cs="Traditional Arabic"/>
          <w:sz w:val="26"/>
          <w:szCs w:val="26"/>
        </w:rPr>
        <w:sym w:font="HQPB2" w:char="F072"/>
      </w:r>
      <w:r w:rsidRPr="00545961">
        <w:rPr>
          <w:rFonts w:cs="Traditional Arabic"/>
          <w:sz w:val="26"/>
          <w:szCs w:val="26"/>
        </w:rPr>
        <w:sym w:font="HQPB4" w:char="F0F9"/>
      </w:r>
      <w:r w:rsidRPr="00545961">
        <w:rPr>
          <w:rFonts w:cs="Traditional Arabic"/>
          <w:sz w:val="26"/>
          <w:szCs w:val="26"/>
        </w:rPr>
        <w:sym w:font="HQPB1" w:char="F027"/>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E"/>
      </w:r>
      <w:r w:rsidRPr="00545961">
        <w:rPr>
          <w:rFonts w:cs="Traditional Arabic"/>
          <w:sz w:val="26"/>
          <w:szCs w:val="26"/>
        </w:rPr>
        <w:sym w:font="HQPB2" w:char="F0D2"/>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14"/>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15"/>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00" w:lineRule="exact"/>
        <w:ind w:firstLine="482"/>
        <w:jc w:val="lowKashida"/>
        <w:rPr>
          <w:rFonts w:cs="Traditional Arabic"/>
          <w:sz w:val="32"/>
          <w:szCs w:val="32"/>
          <w:rtl/>
        </w:rPr>
      </w:pPr>
      <w:r w:rsidRPr="00545961">
        <w:rPr>
          <w:rFonts w:cs="Traditional Arabic" w:hint="cs"/>
          <w:sz w:val="32"/>
          <w:szCs w:val="32"/>
          <w:rtl/>
        </w:rPr>
        <w:t>وأصول الإمام أحمد تشمل القواعد التي اعتمدها في الاستمداد والاستنباط، وقد بين الإمام ابن القيم أصول مذهب الإمام أحمد فقال :</w:t>
      </w:r>
    </w:p>
    <w:p w:rsidR="005A0609" w:rsidRPr="00545961" w:rsidRDefault="005A0609" w:rsidP="005A0609">
      <w:pPr>
        <w:widowControl w:val="0"/>
        <w:spacing w:before="60" w:after="60" w:line="500" w:lineRule="exact"/>
        <w:ind w:firstLine="482"/>
        <w:jc w:val="lowKashida"/>
        <w:rPr>
          <w:rFonts w:cs="Traditional Arabic"/>
          <w:sz w:val="32"/>
          <w:szCs w:val="32"/>
          <w:rtl/>
        </w:rPr>
      </w:pPr>
      <w:r w:rsidRPr="00545961">
        <w:rPr>
          <w:rFonts w:cs="Traditional Arabic" w:hint="cs"/>
          <w:sz w:val="32"/>
          <w:szCs w:val="32"/>
          <w:rtl/>
        </w:rPr>
        <w:t>« وكان فتاويه مبنية على خمسة أصول :</w:t>
      </w:r>
    </w:p>
    <w:p w:rsidR="005A0609" w:rsidRPr="00545961" w:rsidRDefault="005A0609" w:rsidP="005A0609">
      <w:pPr>
        <w:widowControl w:val="0"/>
        <w:spacing w:before="60" w:after="60" w:line="500" w:lineRule="exact"/>
        <w:ind w:left="1560" w:hanging="1620"/>
        <w:jc w:val="lowKashida"/>
        <w:rPr>
          <w:rFonts w:cs="Traditional Arabic"/>
          <w:sz w:val="32"/>
          <w:szCs w:val="32"/>
          <w:rtl/>
        </w:rPr>
      </w:pPr>
      <w:r w:rsidRPr="00545961">
        <w:rPr>
          <w:rFonts w:cs="Traditional Arabic" w:hint="cs"/>
          <w:sz w:val="32"/>
          <w:szCs w:val="32"/>
          <w:rtl/>
        </w:rPr>
        <w:lastRenderedPageBreak/>
        <w:t xml:space="preserve">أحدها : </w:t>
      </w:r>
      <w:r w:rsidRPr="00545961">
        <w:rPr>
          <w:rFonts w:cs="Traditional Arabic" w:hint="cs"/>
          <w:sz w:val="32"/>
          <w:szCs w:val="32"/>
          <w:rtl/>
        </w:rPr>
        <w:tab/>
        <w:t>النصوص، فإذا وجد النص أفتى بموجبه، ولم يلتفت إلى ما خالفه، ولا من خالفه كائناً من كان ..</w:t>
      </w:r>
    </w:p>
    <w:p w:rsidR="005A0609" w:rsidRPr="00545961" w:rsidRDefault="005A0609" w:rsidP="005A0609">
      <w:pPr>
        <w:widowControl w:val="0"/>
        <w:spacing w:before="60" w:after="60" w:line="500" w:lineRule="exact"/>
        <w:ind w:left="1560" w:hanging="1620"/>
        <w:jc w:val="lowKashida"/>
        <w:rPr>
          <w:rFonts w:cs="Traditional Arabic"/>
          <w:sz w:val="32"/>
          <w:szCs w:val="32"/>
          <w:rtl/>
        </w:rPr>
      </w:pPr>
      <w:r w:rsidRPr="00545961">
        <w:rPr>
          <w:rFonts w:cs="Traditional Arabic" w:hint="cs"/>
          <w:sz w:val="32"/>
          <w:szCs w:val="32"/>
          <w:rtl/>
        </w:rPr>
        <w:t>الأصل الثاني:</w:t>
      </w:r>
      <w:r w:rsidRPr="00545961">
        <w:rPr>
          <w:rFonts w:cs="Traditional Arabic" w:hint="cs"/>
          <w:sz w:val="32"/>
          <w:szCs w:val="32"/>
          <w:rtl/>
        </w:rPr>
        <w:tab/>
        <w:t>ما أفتى به الصحابة، فإذا وجد لبعضهم فتوى لا يُعرف له مخالف منهم فيها لم يَعْدُ</w:t>
      </w:r>
      <w:r>
        <w:rPr>
          <w:rFonts w:cs="Traditional Arabic" w:hint="cs"/>
          <w:sz w:val="32"/>
          <w:szCs w:val="32"/>
          <w:rtl/>
        </w:rPr>
        <w:t>ها</w:t>
      </w:r>
      <w:r w:rsidRPr="00545961">
        <w:rPr>
          <w:rFonts w:cs="Traditional Arabic" w:hint="cs"/>
          <w:sz w:val="32"/>
          <w:szCs w:val="32"/>
          <w:rtl/>
        </w:rPr>
        <w:t xml:space="preserve"> إلى غيرها .</w:t>
      </w:r>
    </w:p>
    <w:p w:rsidR="005A0609" w:rsidRPr="00545961" w:rsidRDefault="005A0609" w:rsidP="005A0609">
      <w:pPr>
        <w:widowControl w:val="0"/>
        <w:spacing w:before="60" w:after="60" w:line="500" w:lineRule="exact"/>
        <w:ind w:left="1560" w:hanging="1620"/>
        <w:jc w:val="lowKashida"/>
        <w:rPr>
          <w:rFonts w:cs="Traditional Arabic"/>
          <w:sz w:val="32"/>
          <w:szCs w:val="32"/>
          <w:rtl/>
        </w:rPr>
      </w:pPr>
      <w:r w:rsidRPr="00545961">
        <w:rPr>
          <w:rFonts w:cs="Traditional Arabic" w:hint="cs"/>
          <w:sz w:val="32"/>
          <w:szCs w:val="32"/>
          <w:rtl/>
        </w:rPr>
        <w:t xml:space="preserve">الأصل الثالث: </w:t>
      </w:r>
      <w:r w:rsidRPr="00545961">
        <w:rPr>
          <w:rFonts w:cs="Traditional Arabic" w:hint="cs"/>
          <w:sz w:val="32"/>
          <w:szCs w:val="32"/>
          <w:rtl/>
        </w:rPr>
        <w:tab/>
        <w:t>إذا ا</w:t>
      </w:r>
      <w:r>
        <w:rPr>
          <w:rFonts w:cs="Traditional Arabic" w:hint="cs"/>
          <w:sz w:val="32"/>
          <w:szCs w:val="32"/>
          <w:rtl/>
        </w:rPr>
        <w:t xml:space="preserve">ختلف الصحابة تخير من أقوالهم ما </w:t>
      </w:r>
      <w:r w:rsidRPr="00545961">
        <w:rPr>
          <w:rFonts w:cs="Traditional Arabic" w:hint="cs"/>
          <w:sz w:val="32"/>
          <w:szCs w:val="32"/>
          <w:rtl/>
        </w:rPr>
        <w:t>كان أقربها إلى الك</w:t>
      </w:r>
      <w:r>
        <w:rPr>
          <w:rFonts w:cs="Traditional Arabic" w:hint="cs"/>
          <w:sz w:val="32"/>
          <w:szCs w:val="32"/>
          <w:rtl/>
        </w:rPr>
        <w:t>تاب والسنة، ولم يخرج عن أقوالهم</w:t>
      </w:r>
      <w:r w:rsidRPr="00545961">
        <w:rPr>
          <w:rFonts w:cs="Traditional Arabic" w:hint="cs"/>
          <w:sz w:val="32"/>
          <w:szCs w:val="32"/>
          <w:rtl/>
        </w:rPr>
        <w:t>.</w:t>
      </w:r>
    </w:p>
    <w:p w:rsidR="005A0609" w:rsidRPr="00545961" w:rsidRDefault="005A0609" w:rsidP="005A0609">
      <w:pPr>
        <w:widowControl w:val="0"/>
        <w:spacing w:before="60" w:after="60" w:line="500" w:lineRule="exact"/>
        <w:ind w:left="1560" w:hanging="1620"/>
        <w:jc w:val="lowKashida"/>
        <w:rPr>
          <w:rFonts w:cs="Traditional Arabic"/>
          <w:sz w:val="32"/>
          <w:szCs w:val="32"/>
          <w:rtl/>
        </w:rPr>
      </w:pPr>
      <w:r w:rsidRPr="00545961">
        <w:rPr>
          <w:rFonts w:cs="Traditional Arabic" w:hint="cs"/>
          <w:sz w:val="32"/>
          <w:szCs w:val="32"/>
          <w:rtl/>
        </w:rPr>
        <w:t xml:space="preserve">الأصل الرابع: </w:t>
      </w:r>
      <w:r w:rsidRPr="00545961">
        <w:rPr>
          <w:rFonts w:cs="Traditional Arabic" w:hint="cs"/>
          <w:sz w:val="32"/>
          <w:szCs w:val="32"/>
          <w:rtl/>
        </w:rPr>
        <w:tab/>
        <w:t xml:space="preserve">الأخذ بالمرسل والحديث الضعيف إذا لم يكن في الباب شيء يدفعه، وهو الذي رجحه على القياس، وليس المراد بالضعيف عنده </w:t>
      </w:r>
      <w:r w:rsidRPr="00545961">
        <w:rPr>
          <w:rFonts w:cs="Traditional Arabic"/>
          <w:sz w:val="32"/>
          <w:szCs w:val="32"/>
          <w:rtl/>
        </w:rPr>
        <w:t>–</w:t>
      </w:r>
      <w:r w:rsidRPr="00545961">
        <w:rPr>
          <w:rFonts w:cs="Traditional Arabic" w:hint="cs"/>
          <w:sz w:val="32"/>
          <w:szCs w:val="32"/>
          <w:rtl/>
        </w:rPr>
        <w:t xml:space="preserve"> الباطل</w:t>
      </w:r>
      <w:r>
        <w:rPr>
          <w:rFonts w:cs="Traditional Arabic" w:hint="cs"/>
          <w:sz w:val="32"/>
          <w:szCs w:val="32"/>
          <w:rtl/>
        </w:rPr>
        <w:t xml:space="preserve"> ولا المنكر، ولا ما في روايته مت</w:t>
      </w:r>
      <w:r w:rsidRPr="00545961">
        <w:rPr>
          <w:rFonts w:cs="Traditional Arabic" w:hint="cs"/>
          <w:sz w:val="32"/>
          <w:szCs w:val="32"/>
          <w:rtl/>
        </w:rPr>
        <w:t xml:space="preserve">هم بحيث لا يسوغ الذهاب إليه فالعمل به، بل الحديث الضعيف </w:t>
      </w:r>
      <w:r w:rsidRPr="00545961">
        <w:rPr>
          <w:rFonts w:cs="Traditional Arabic"/>
          <w:sz w:val="32"/>
          <w:szCs w:val="32"/>
          <w:rtl/>
        </w:rPr>
        <w:t>–</w:t>
      </w:r>
      <w:r>
        <w:rPr>
          <w:rFonts w:cs="Traditional Arabic" w:hint="cs"/>
          <w:sz w:val="32"/>
          <w:szCs w:val="32"/>
          <w:rtl/>
        </w:rPr>
        <w:t xml:space="preserve"> </w:t>
      </w:r>
      <w:r w:rsidRPr="00545961">
        <w:rPr>
          <w:rFonts w:cs="Traditional Arabic" w:hint="cs"/>
          <w:sz w:val="32"/>
          <w:szCs w:val="32"/>
          <w:rtl/>
        </w:rPr>
        <w:t xml:space="preserve">عنده </w:t>
      </w:r>
      <w:r w:rsidRPr="00545961">
        <w:rPr>
          <w:rFonts w:cs="Traditional Arabic"/>
          <w:sz w:val="32"/>
          <w:szCs w:val="32"/>
          <w:rtl/>
        </w:rPr>
        <w:t>–</w:t>
      </w:r>
      <w:r w:rsidRPr="00545961">
        <w:rPr>
          <w:rFonts w:cs="Traditional Arabic" w:hint="cs"/>
          <w:sz w:val="32"/>
          <w:szCs w:val="32"/>
          <w:rtl/>
        </w:rPr>
        <w:t xml:space="preserve"> قسيم الصحيح، وقسم من أقسام الحسن.</w:t>
      </w:r>
    </w:p>
    <w:p w:rsidR="005A0609" w:rsidRPr="00545961" w:rsidRDefault="005A0609" w:rsidP="005A0609">
      <w:pPr>
        <w:widowControl w:val="0"/>
        <w:spacing w:before="60" w:after="60" w:line="500" w:lineRule="exact"/>
        <w:ind w:left="1560" w:hanging="1620"/>
        <w:jc w:val="lowKashida"/>
        <w:rPr>
          <w:rFonts w:cs="Traditional Arabic"/>
          <w:sz w:val="32"/>
          <w:szCs w:val="32"/>
          <w:rtl/>
        </w:rPr>
      </w:pPr>
      <w:r w:rsidRPr="00545961">
        <w:rPr>
          <w:rFonts w:cs="Traditional Arabic" w:hint="cs"/>
          <w:sz w:val="32"/>
          <w:szCs w:val="32"/>
          <w:rtl/>
        </w:rPr>
        <w:t>الأصل الخامس:</w:t>
      </w:r>
      <w:r w:rsidRPr="00545961">
        <w:rPr>
          <w:rFonts w:cs="Traditional Arabic" w:hint="cs"/>
          <w:sz w:val="32"/>
          <w:szCs w:val="32"/>
          <w:rtl/>
        </w:rPr>
        <w:tab/>
        <w:t xml:space="preserve">القياس، إذا لم يكن عنده نص ولا قول الصحابة أو أحد منهم، ولا أثر مرسل أو ضعيف عدل إلى القياس فاستعمله للضرورة ..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16"/>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00" w:lineRule="exact"/>
        <w:ind w:firstLine="482"/>
        <w:jc w:val="lowKashida"/>
        <w:rPr>
          <w:rFonts w:cs="Traditional Arabic"/>
          <w:sz w:val="32"/>
          <w:szCs w:val="32"/>
          <w:rtl/>
        </w:rPr>
      </w:pPr>
      <w:r w:rsidRPr="00545961">
        <w:rPr>
          <w:rFonts w:cs="Traditional Arabic" w:hint="cs"/>
          <w:sz w:val="32"/>
          <w:szCs w:val="32"/>
          <w:rtl/>
        </w:rPr>
        <w:t>وإذا كان الشيخ ابن باز يختار اتباع الإمام أحمد في الأصول التي س</w:t>
      </w:r>
      <w:r>
        <w:rPr>
          <w:rFonts w:cs="Traditional Arabic" w:hint="cs"/>
          <w:sz w:val="32"/>
          <w:szCs w:val="32"/>
          <w:rtl/>
        </w:rPr>
        <w:t>ـ</w:t>
      </w:r>
      <w:r w:rsidRPr="00545961">
        <w:rPr>
          <w:rFonts w:cs="Traditional Arabic" w:hint="cs"/>
          <w:sz w:val="32"/>
          <w:szCs w:val="32"/>
          <w:rtl/>
        </w:rPr>
        <w:t>ار عليها</w:t>
      </w:r>
      <w:r>
        <w:rPr>
          <w:rFonts w:cs="Traditional Arabic" w:hint="cs"/>
          <w:sz w:val="32"/>
          <w:szCs w:val="32"/>
          <w:rtl/>
        </w:rPr>
        <w:t xml:space="preserve"> </w:t>
      </w:r>
      <w:r w:rsidRPr="00545961">
        <w:rPr>
          <w:rFonts w:cs="Traditional Arabic" w:hint="cs"/>
          <w:sz w:val="32"/>
          <w:szCs w:val="32"/>
          <w:rtl/>
        </w:rPr>
        <w:t xml:space="preserve">، فإن هذا في الجملة، وإلا فإن الشيخ </w:t>
      </w:r>
      <w:r w:rsidRPr="00545961">
        <w:rPr>
          <w:rFonts w:cs="Traditional Arabic"/>
          <w:sz w:val="32"/>
          <w:szCs w:val="32"/>
          <w:rtl/>
        </w:rPr>
        <w:t>–</w:t>
      </w:r>
      <w:r w:rsidRPr="00545961">
        <w:rPr>
          <w:rFonts w:cs="Traditional Arabic" w:hint="cs"/>
          <w:sz w:val="32"/>
          <w:szCs w:val="32"/>
          <w:rtl/>
        </w:rPr>
        <w:t xml:space="preserve"> رحمه الله</w:t>
      </w:r>
      <w:r>
        <w:rPr>
          <w:rFonts w:cs="Traditional Arabic" w:hint="cs"/>
          <w:sz w:val="32"/>
          <w:szCs w:val="32"/>
          <w:rtl/>
        </w:rPr>
        <w:t xml:space="preserve"> تعالى</w:t>
      </w:r>
      <w:r w:rsidRPr="00545961">
        <w:rPr>
          <w:rFonts w:cs="Traditional Arabic" w:hint="cs"/>
          <w:sz w:val="32"/>
          <w:szCs w:val="32"/>
          <w:rtl/>
        </w:rPr>
        <w:t xml:space="preserve"> </w:t>
      </w:r>
      <w:r w:rsidRPr="00545961">
        <w:rPr>
          <w:rFonts w:cs="Traditional Arabic"/>
          <w:sz w:val="32"/>
          <w:szCs w:val="32"/>
          <w:rtl/>
        </w:rPr>
        <w:t>–</w:t>
      </w:r>
      <w:r w:rsidRPr="00545961">
        <w:rPr>
          <w:rFonts w:cs="Traditional Arabic" w:hint="cs"/>
          <w:sz w:val="32"/>
          <w:szCs w:val="32"/>
          <w:rtl/>
        </w:rPr>
        <w:t xml:space="preserve"> يذهب إلى قول جمهور أهل العلم في عدم الاحتجاج بالمرسل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17"/>
      </w:r>
      <w:r w:rsidRPr="00545961">
        <w:rPr>
          <w:rFonts w:ascii="Arial" w:hAnsi="Arial" w:cs="Traditional Arabic" w:hint="cs"/>
          <w:position w:val="6"/>
          <w:sz w:val="46"/>
          <w:szCs w:val="32"/>
          <w:vertAlign w:val="superscript"/>
          <w:rtl/>
        </w:rPr>
        <w:t>)</w:t>
      </w:r>
      <w:r w:rsidRPr="00545961">
        <w:rPr>
          <w:rFonts w:cs="Traditional Arabic" w:hint="cs"/>
          <w:sz w:val="32"/>
          <w:szCs w:val="32"/>
          <w:rtl/>
        </w:rPr>
        <w:t>، وفي هذا يقول: « والمرسل ليس بحجة عند جماهير أهل العلم كما نقل عنهم الإمام أبو عمر بن عبد الب</w:t>
      </w:r>
      <w:r w:rsidRPr="00545961">
        <w:rPr>
          <w:rFonts w:cs="Traditional Arabic" w:hint="eastAsia"/>
          <w:sz w:val="32"/>
          <w:szCs w:val="32"/>
          <w:rtl/>
        </w:rPr>
        <w:t>ر</w:t>
      </w:r>
      <w:r w:rsidRPr="00545961">
        <w:rPr>
          <w:rFonts w:cs="Traditional Arabic" w:hint="cs"/>
          <w:sz w:val="32"/>
          <w:szCs w:val="32"/>
          <w:rtl/>
        </w:rPr>
        <w:t xml:space="preserve"> في كتابه التمهيد، هذا لو لم يوجد في السنة الصحيحة ما يخالفه ..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18"/>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lowKashida"/>
        <w:rPr>
          <w:rFonts w:cs="Traditional Arabic"/>
          <w:sz w:val="32"/>
          <w:szCs w:val="32"/>
          <w:rtl/>
        </w:rPr>
      </w:pPr>
      <w:r w:rsidRPr="00545961">
        <w:rPr>
          <w:rFonts w:cs="Traditional Arabic" w:hint="cs"/>
          <w:sz w:val="32"/>
          <w:szCs w:val="32"/>
          <w:rtl/>
        </w:rPr>
        <w:t xml:space="preserve">وأيضاً فإن الحديث الحسن لغيره، والذي هو القسم الرابع من أقسام الحديث المقبول </w:t>
      </w:r>
      <w:r w:rsidRPr="00545961">
        <w:rPr>
          <w:rFonts w:cs="Traditional Arabic"/>
          <w:sz w:val="32"/>
          <w:szCs w:val="32"/>
          <w:rtl/>
        </w:rPr>
        <w:t>–</w:t>
      </w:r>
      <w:r w:rsidRPr="00545961">
        <w:rPr>
          <w:rFonts w:cs="Traditional Arabic" w:hint="cs"/>
          <w:sz w:val="32"/>
          <w:szCs w:val="32"/>
          <w:rtl/>
        </w:rPr>
        <w:t xml:space="preserve"> وهو من الضعيف المقبول عند أحمد </w:t>
      </w:r>
      <w:r w:rsidRPr="00545961">
        <w:rPr>
          <w:rFonts w:cs="Traditional Arabic"/>
          <w:sz w:val="32"/>
          <w:szCs w:val="32"/>
          <w:rtl/>
        </w:rPr>
        <w:t>–</w:t>
      </w:r>
      <w:r w:rsidRPr="00545961">
        <w:rPr>
          <w:rFonts w:cs="Traditional Arabic" w:hint="cs"/>
          <w:sz w:val="32"/>
          <w:szCs w:val="32"/>
          <w:rtl/>
        </w:rPr>
        <w:t xml:space="preserve"> يرى الشيخ ابن باز عدم الأخذ به في الأصول؛ ومراده عدم الجزم بالإيجاب أو التحريم بناء عليه، بل غاية ذلك أن يحمل ما جاء في الحديث الحسن لغيره من الأمر على الاستحباب، وما جاء فيه من النهي على الكراهة، وذلك لأن الأصل </w:t>
      </w:r>
      <w:r w:rsidRPr="00545961">
        <w:rPr>
          <w:rFonts w:cs="Traditional Arabic"/>
          <w:sz w:val="32"/>
          <w:szCs w:val="32"/>
          <w:rtl/>
        </w:rPr>
        <w:t>–</w:t>
      </w:r>
      <w:r w:rsidRPr="00545961">
        <w:rPr>
          <w:rFonts w:cs="Traditional Arabic" w:hint="cs"/>
          <w:sz w:val="32"/>
          <w:szCs w:val="32"/>
          <w:rtl/>
        </w:rPr>
        <w:t xml:space="preserve"> كما يقول الشيخ </w:t>
      </w:r>
      <w:r w:rsidRPr="00545961">
        <w:rPr>
          <w:rFonts w:cs="Traditional Arabic"/>
          <w:sz w:val="32"/>
          <w:szCs w:val="32"/>
          <w:rtl/>
        </w:rPr>
        <w:t>–</w:t>
      </w:r>
      <w:r w:rsidRPr="00545961">
        <w:rPr>
          <w:rFonts w:cs="Traditional Arabic" w:hint="cs"/>
          <w:sz w:val="32"/>
          <w:szCs w:val="32"/>
          <w:rtl/>
        </w:rPr>
        <w:t xml:space="preserve"> في الحديث الحسن لغيره الضعف ولكن تقوى بنحوه، فيستأنس به، ولكن لا يعتمد عليه في الإيجاب أو التحريم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19"/>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lowKashida"/>
        <w:rPr>
          <w:rFonts w:cs="Traditional Arabic"/>
          <w:sz w:val="32"/>
          <w:szCs w:val="32"/>
          <w:rtl/>
        </w:rPr>
      </w:pPr>
      <w:r w:rsidRPr="00545961">
        <w:rPr>
          <w:rFonts w:cs="Traditional Arabic" w:hint="cs"/>
          <w:sz w:val="32"/>
          <w:szCs w:val="32"/>
          <w:rtl/>
        </w:rPr>
        <w:t>ثم هو بعد ذلك يؤكد لزوم الأخذ بقوا</w:t>
      </w:r>
      <w:r>
        <w:rPr>
          <w:rFonts w:cs="Traditional Arabic" w:hint="cs"/>
          <w:sz w:val="32"/>
          <w:szCs w:val="32"/>
          <w:rtl/>
        </w:rPr>
        <w:t>ع</w:t>
      </w:r>
      <w:r w:rsidRPr="00545961">
        <w:rPr>
          <w:rFonts w:cs="Traditional Arabic" w:hint="cs"/>
          <w:sz w:val="32"/>
          <w:szCs w:val="32"/>
          <w:rtl/>
        </w:rPr>
        <w:t xml:space="preserve">د الاستدلال والاستنباط للوصول إلى الحق، وحتى لا تضل الأفهام، أو تميل مع الأهواء وزخرف القول، يقول الشيخ </w:t>
      </w:r>
      <w:r w:rsidRPr="00545961">
        <w:rPr>
          <w:rFonts w:cs="Traditional Arabic"/>
          <w:sz w:val="32"/>
          <w:szCs w:val="32"/>
          <w:rtl/>
        </w:rPr>
        <w:t>–</w:t>
      </w:r>
      <w:r w:rsidRPr="00545961">
        <w:rPr>
          <w:rFonts w:cs="Traditional Arabic" w:hint="cs"/>
          <w:sz w:val="32"/>
          <w:szCs w:val="32"/>
          <w:rtl/>
        </w:rPr>
        <w:t xml:space="preserve"> رحمه الله -: « قد أجمع علماء المسلمين </w:t>
      </w:r>
      <w:r w:rsidRPr="00545961">
        <w:rPr>
          <w:rFonts w:cs="Traditional Arabic"/>
          <w:sz w:val="32"/>
          <w:szCs w:val="32"/>
          <w:rtl/>
        </w:rPr>
        <w:t>–</w:t>
      </w:r>
      <w:r w:rsidRPr="00545961">
        <w:rPr>
          <w:rFonts w:cs="Traditional Arabic" w:hint="cs"/>
          <w:sz w:val="32"/>
          <w:szCs w:val="32"/>
          <w:rtl/>
        </w:rPr>
        <w:t xml:space="preserve"> من عهد الصحابة رضي الله عنهم إلى يومنا هذا </w:t>
      </w:r>
      <w:r w:rsidRPr="00545961">
        <w:rPr>
          <w:rFonts w:cs="Traditional Arabic"/>
          <w:sz w:val="32"/>
          <w:szCs w:val="32"/>
          <w:rtl/>
        </w:rPr>
        <w:t>–</w:t>
      </w:r>
      <w:r w:rsidRPr="00545961">
        <w:rPr>
          <w:rFonts w:cs="Traditional Arabic" w:hint="cs"/>
          <w:sz w:val="32"/>
          <w:szCs w:val="32"/>
          <w:rtl/>
        </w:rPr>
        <w:t xml:space="preserve"> على أن الاجتهاد محله المسائل الفرعية التي لا نص فيها، أما العقيدة والأح</w:t>
      </w:r>
      <w:r>
        <w:rPr>
          <w:rFonts w:cs="Traditional Arabic" w:hint="cs"/>
          <w:sz w:val="32"/>
          <w:szCs w:val="32"/>
          <w:rtl/>
        </w:rPr>
        <w:t>كام التي فيها نص صريح من الكتاب</w:t>
      </w:r>
      <w:r w:rsidRPr="00545961">
        <w:rPr>
          <w:rFonts w:cs="Traditional Arabic" w:hint="cs"/>
          <w:sz w:val="32"/>
          <w:szCs w:val="32"/>
          <w:rtl/>
        </w:rPr>
        <w:t xml:space="preserve"> أو السنة الصحيحة، فليست محلاً للاجتهاد، بل الواجب </w:t>
      </w:r>
      <w:r w:rsidRPr="00545961">
        <w:rPr>
          <w:rFonts w:cs="Traditional Arabic" w:hint="cs"/>
          <w:sz w:val="32"/>
          <w:szCs w:val="32"/>
          <w:rtl/>
        </w:rPr>
        <w:lastRenderedPageBreak/>
        <w:t xml:space="preserve">على الجميع الأخذ بالنص وترك ما خالفه، وقد نص العلماء على ذلك في كل مذهب من المذاهب المتبعة، ثم الاجتهاد </w:t>
      </w:r>
      <w:r w:rsidRPr="00545961">
        <w:rPr>
          <w:rFonts w:cs="Traditional Arabic"/>
          <w:sz w:val="32"/>
          <w:szCs w:val="32"/>
          <w:rtl/>
        </w:rPr>
        <w:t>–</w:t>
      </w:r>
      <w:r w:rsidRPr="00545961">
        <w:rPr>
          <w:rFonts w:cs="Traditional Arabic" w:hint="cs"/>
          <w:sz w:val="32"/>
          <w:szCs w:val="32"/>
          <w:rtl/>
        </w:rPr>
        <w:t xml:space="preserve"> حيث جاز </w:t>
      </w:r>
      <w:r w:rsidRPr="00545961">
        <w:rPr>
          <w:rFonts w:cs="Traditional Arabic"/>
          <w:sz w:val="32"/>
          <w:szCs w:val="32"/>
          <w:rtl/>
        </w:rPr>
        <w:t>–</w:t>
      </w:r>
      <w:r w:rsidRPr="00545961">
        <w:rPr>
          <w:rFonts w:cs="Traditional Arabic" w:hint="cs"/>
          <w:sz w:val="32"/>
          <w:szCs w:val="32"/>
          <w:rtl/>
        </w:rPr>
        <w:t xml:space="preserve"> إنما يكون من أهل العلم بكتاب الله وسنة رسوله </w:t>
      </w:r>
      <w:r w:rsidRPr="00545961">
        <w:rPr>
          <w:rFonts w:cs="Traditional Arabic" w:hint="cs"/>
          <w:sz w:val="34"/>
          <w:szCs w:val="34"/>
          <w:rtl/>
        </w:rPr>
        <w:sym w:font="AGA Arabesque" w:char="F072"/>
      </w:r>
      <w:r w:rsidRPr="00545961">
        <w:rPr>
          <w:rFonts w:cs="Traditional Arabic" w:hint="cs"/>
          <w:sz w:val="32"/>
          <w:szCs w:val="32"/>
          <w:rtl/>
        </w:rPr>
        <w:t xml:space="preserve"> الذين لهم قدم راسخ في معرفة أصول الأدلة الشرعية، وأصول الفقه والحديث، ولهم باع واسع في معرفة اللغة العربية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20"/>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lowKashida"/>
        <w:rPr>
          <w:rFonts w:cs="Traditional Arabic"/>
          <w:sz w:val="32"/>
          <w:szCs w:val="32"/>
          <w:rtl/>
        </w:rPr>
      </w:pPr>
      <w:r w:rsidRPr="00545961">
        <w:rPr>
          <w:rFonts w:cs="Traditional Arabic" w:hint="cs"/>
          <w:sz w:val="32"/>
          <w:szCs w:val="32"/>
          <w:rtl/>
        </w:rPr>
        <w:t>ولذا فإن واجب العامة وأشباهه</w:t>
      </w:r>
      <w:r>
        <w:rPr>
          <w:rFonts w:cs="Traditional Arabic" w:hint="cs"/>
          <w:sz w:val="32"/>
          <w:szCs w:val="32"/>
          <w:rtl/>
        </w:rPr>
        <w:t>م أن يسألوا أهل العلم، وأن يتحر</w:t>
      </w:r>
      <w:r w:rsidRPr="00545961">
        <w:rPr>
          <w:rFonts w:cs="Traditional Arabic" w:hint="cs"/>
          <w:sz w:val="32"/>
          <w:szCs w:val="32"/>
          <w:rtl/>
        </w:rPr>
        <w:t xml:space="preserve">وا من هو أقرب إلى السداد والاستقامة، ليرشدهم إلى الحق الموافق لشرع الله تعالى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21"/>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r>
        <w:rPr>
          <w:rFonts w:cs="Traditional Arabic" w:hint="cs"/>
          <w:sz w:val="32"/>
          <w:szCs w:val="32"/>
          <w:rtl/>
        </w:rPr>
        <w:t xml:space="preserve"> وأما أن يجتهد وهو لا يستطيع ذلك فهذا من الأغلاط الكبيرة</w:t>
      </w:r>
      <w:r w:rsidRPr="00545961">
        <w:rPr>
          <w:rFonts w:cs="Traditional Arabic" w:hint="cs"/>
          <w:sz w:val="32"/>
          <w:szCs w:val="32"/>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22"/>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lowKashida"/>
        <w:rPr>
          <w:rFonts w:cs="Traditional Arabic"/>
          <w:sz w:val="32"/>
          <w:szCs w:val="32"/>
          <w:rtl/>
        </w:rPr>
      </w:pPr>
      <w:r w:rsidRPr="00545961">
        <w:rPr>
          <w:rFonts w:cs="Traditional Arabic" w:hint="cs"/>
          <w:sz w:val="32"/>
          <w:szCs w:val="32"/>
          <w:rtl/>
        </w:rPr>
        <w:t>وأما عن التزام الشيخ ابن باز بقواعد الاستدلال والاستنباط في فتاويه ومؤلفاته وسائر ما صدر عنه؛ فتقيده بنصوص الكتاب والسنة وتقديمها على غيرها أظهر من أن يستدل له، وأما ما لا نص فيه فهو يجتهد في بيان مأخذ الحكم والأصل أو القاعدة التي صدر عنها فيما يختاره ويفتي به، ومن شواهد ذلك ما يلي</w:t>
      </w:r>
      <w:r>
        <w:rPr>
          <w:rFonts w:ascii="Arial" w:hAnsi="Arial" w:cs="Traditional Arabic" w:hint="cs"/>
          <w:position w:val="6"/>
          <w:sz w:val="46"/>
          <w:szCs w:val="32"/>
          <w:vertAlign w:val="superscript"/>
          <w:rtl/>
        </w:rPr>
        <w:t xml:space="preserve"> </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lowKashida"/>
        <w:rPr>
          <w:rFonts w:cs="Traditional Arabic"/>
          <w:sz w:val="32"/>
          <w:szCs w:val="32"/>
          <w:rtl/>
        </w:rPr>
      </w:pPr>
      <w:r w:rsidRPr="00545961">
        <w:rPr>
          <w:rFonts w:cs="Traditional Arabic" w:hint="cs"/>
          <w:sz w:val="32"/>
          <w:szCs w:val="32"/>
          <w:rtl/>
        </w:rPr>
        <w:t xml:space="preserve">- اختياره تحريم تعليق التمائم من القرآن بناءً على قاعدة « سد الذرائع » وقاعدة: «يثبت الحكم في جميع ما يتناوله العام حتى يقوم دليل التخصيص »، يقول </w:t>
      </w:r>
      <w:r w:rsidRPr="00545961">
        <w:rPr>
          <w:rFonts w:cs="Traditional Arabic"/>
          <w:sz w:val="32"/>
          <w:szCs w:val="32"/>
          <w:rtl/>
        </w:rPr>
        <w:t>–</w:t>
      </w:r>
      <w:r w:rsidRPr="00545961">
        <w:rPr>
          <w:rFonts w:cs="Traditional Arabic" w:hint="cs"/>
          <w:sz w:val="32"/>
          <w:szCs w:val="32"/>
          <w:rtl/>
        </w:rPr>
        <w:t xml:space="preserve"> رحمه الله -: « وأما إذا كانت [التميمة] من القرآن، أو من دعوات معروفة طيبة، فهذه اختلف فيها العلماء؛ فقال بعضهم : يجوز تعليقها، ويروى هذا عن جماعة من السلف، جعلوها كالقراءة على المريض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23"/>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lowKashida"/>
        <w:rPr>
          <w:rFonts w:cs="Traditional Arabic"/>
          <w:sz w:val="32"/>
          <w:szCs w:val="32"/>
          <w:rtl/>
        </w:rPr>
      </w:pPr>
      <w:r w:rsidRPr="00545961">
        <w:rPr>
          <w:rFonts w:cs="Traditional Arabic" w:hint="cs"/>
          <w:sz w:val="32"/>
          <w:szCs w:val="32"/>
          <w:rtl/>
        </w:rPr>
        <w:t xml:space="preserve">والقول الثاني : أنها لا تجوز، وهذا هو المعروف عن عبدالله بن مسعود، وحذيفة رضي الله عنهما وجماعة من السلف والخلف، قالوا : لا يجوز تعليقها ولو كانت من القرآن، سداً للذريعة، وحسماً لمادة الشر، وعملاً بالعموم؛ لأن الأحاديث المانعة من التمائم أحاديث عامة لم تستثن شيئاً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24"/>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والواجب الأخذ بالعموم، فلا يجوز شيء من التمائم أصلاً، لأن ذلك يفضي إلى تعليق غيرها والتباس الأمر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25"/>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lowKashida"/>
        <w:rPr>
          <w:rFonts w:cs="Traditional Arabic"/>
          <w:sz w:val="32"/>
          <w:szCs w:val="32"/>
          <w:rtl/>
        </w:rPr>
      </w:pPr>
      <w:r w:rsidRPr="00545961">
        <w:rPr>
          <w:rFonts w:cs="Traditional Arabic" w:hint="cs"/>
          <w:sz w:val="32"/>
          <w:szCs w:val="32"/>
          <w:rtl/>
        </w:rPr>
        <w:t>- وبناء على قاعدة « سد الذرائع » أيضاً، يرى تحريم الاختلاط بين البنين والبنات في المراحل الابتدائية؛ سداً لذريعة المعصية والفساد، وفي هذا يقول: « ولا شك أن اجتماعهم في المرحلة الابتدائية كل يوم وسيلة لذلك [يعني الوقوع في الفاحشة]، كما أنه وسيلة للاختلاط فيما بعد ذلك من المراحل .</w:t>
      </w:r>
    </w:p>
    <w:p w:rsidR="005A0609" w:rsidRPr="00545961" w:rsidRDefault="005A0609" w:rsidP="005A0609">
      <w:pPr>
        <w:widowControl w:val="0"/>
        <w:spacing w:before="60" w:after="60" w:line="520" w:lineRule="exact"/>
        <w:ind w:firstLine="482"/>
        <w:jc w:val="lowKashida"/>
        <w:rPr>
          <w:rFonts w:cs="Traditional Arabic"/>
          <w:sz w:val="32"/>
          <w:szCs w:val="32"/>
          <w:rtl/>
        </w:rPr>
      </w:pPr>
      <w:r w:rsidRPr="00545961">
        <w:rPr>
          <w:rFonts w:cs="Traditional Arabic" w:hint="cs"/>
          <w:sz w:val="32"/>
          <w:szCs w:val="32"/>
          <w:rtl/>
        </w:rPr>
        <w:t>وبكل حال فاختلاط البنين والبنات في المراحل الابتدائية منكر لا يجوز فعله، لما يترتب عليه من أنواع الشرور، وقد جاء</w:t>
      </w:r>
      <w:r>
        <w:rPr>
          <w:rFonts w:cs="Traditional Arabic" w:hint="cs"/>
          <w:sz w:val="32"/>
          <w:szCs w:val="32"/>
          <w:rtl/>
        </w:rPr>
        <w:t>ت</w:t>
      </w:r>
      <w:r w:rsidRPr="00545961">
        <w:rPr>
          <w:rFonts w:cs="Traditional Arabic" w:hint="cs"/>
          <w:sz w:val="32"/>
          <w:szCs w:val="32"/>
          <w:rtl/>
        </w:rPr>
        <w:t xml:space="preserve"> الشريعة الكاملة بوجوب سد الذرائع المفضية للشرك والمعاصي، وقد دل على ذلك دلائل كثيرة من الآيات والأحاديث .. ويكفي ما يجري في الدول المجاورة وغيرها من الفساد الكبير بسبب الاختلاط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26"/>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lastRenderedPageBreak/>
        <w:t xml:space="preserve">- وعند حديث الشيخ ابن باز عن أدلة وجوب الحجاب وتحريم السفور، ومنها قوله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5" w:char="F09F"/>
      </w:r>
      <w:r w:rsidRPr="00545961">
        <w:rPr>
          <w:rFonts w:cs="Traditional Arabic"/>
          <w:sz w:val="26"/>
          <w:szCs w:val="26"/>
        </w:rPr>
        <w:sym w:font="HQPB2" w:char="F077"/>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9A"/>
      </w:r>
      <w:r w:rsidRPr="00545961">
        <w:rPr>
          <w:rFonts w:cs="Traditional Arabic"/>
          <w:sz w:val="26"/>
          <w:szCs w:val="26"/>
        </w:rPr>
        <w:sym w:font="HQPB2" w:char="F0FA"/>
      </w:r>
      <w:r w:rsidRPr="00545961">
        <w:rPr>
          <w:rFonts w:cs="Traditional Arabic"/>
          <w:sz w:val="26"/>
          <w:szCs w:val="26"/>
        </w:rPr>
        <w:sym w:font="HQPB2" w:char="F0EF"/>
      </w:r>
      <w:r w:rsidRPr="00545961">
        <w:rPr>
          <w:rFonts w:cs="Traditional Arabic"/>
          <w:sz w:val="26"/>
          <w:szCs w:val="26"/>
        </w:rPr>
        <w:sym w:font="HQPB4" w:char="F0CF"/>
      </w:r>
      <w:r w:rsidRPr="00545961">
        <w:rPr>
          <w:rFonts w:cs="Traditional Arabic"/>
          <w:sz w:val="26"/>
          <w:szCs w:val="26"/>
        </w:rPr>
        <w:sym w:font="HQPB1" w:char="F089"/>
      </w:r>
      <w:r w:rsidRPr="00545961">
        <w:rPr>
          <w:rFonts w:cs="Traditional Arabic"/>
          <w:sz w:val="26"/>
          <w:szCs w:val="26"/>
        </w:rPr>
        <w:sym w:font="HQPB4" w:char="F0F6"/>
      </w:r>
      <w:r w:rsidRPr="00545961">
        <w:rPr>
          <w:rFonts w:cs="Traditional Arabic"/>
          <w:sz w:val="26"/>
          <w:szCs w:val="26"/>
        </w:rPr>
        <w:sym w:font="HQPB1" w:char="F037"/>
      </w:r>
      <w:r w:rsidRPr="00545961">
        <w:rPr>
          <w:rFonts w:cs="Traditional Arabic"/>
          <w:sz w:val="26"/>
          <w:szCs w:val="26"/>
        </w:rPr>
        <w:sym w:font="HQPB4" w:char="F0E3"/>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4" w:char="F0A3"/>
      </w:r>
      <w:r w:rsidRPr="00545961">
        <w:rPr>
          <w:rFonts w:cs="Traditional Arabic"/>
          <w:sz w:val="26"/>
          <w:szCs w:val="26"/>
        </w:rPr>
        <w:sym w:font="HQPB2" w:char="F060"/>
      </w:r>
      <w:r w:rsidRPr="00545961">
        <w:rPr>
          <w:rFonts w:cs="Traditional Arabic"/>
          <w:sz w:val="26"/>
          <w:szCs w:val="26"/>
        </w:rPr>
        <w:sym w:font="HQPB4" w:char="F0DF"/>
      </w:r>
      <w:r w:rsidRPr="00545961">
        <w:rPr>
          <w:rFonts w:cs="Traditional Arabic"/>
          <w:sz w:val="26"/>
          <w:szCs w:val="26"/>
        </w:rPr>
        <w:sym w:font="HQPB2" w:char="F067"/>
      </w:r>
      <w:r w:rsidRPr="00545961">
        <w:rPr>
          <w:rFonts w:cs="Traditional Arabic"/>
          <w:sz w:val="26"/>
          <w:szCs w:val="26"/>
        </w:rPr>
        <w:sym w:font="HQPB5" w:char="F074"/>
      </w:r>
      <w:r w:rsidRPr="00545961">
        <w:rPr>
          <w:rFonts w:cs="Traditional Arabic"/>
          <w:sz w:val="26"/>
          <w:szCs w:val="26"/>
        </w:rPr>
        <w:sym w:font="HQPB1" w:char="F046"/>
      </w:r>
      <w:r w:rsidRPr="00545961">
        <w:rPr>
          <w:rFonts w:cs="Traditional Arabic"/>
          <w:sz w:val="26"/>
          <w:szCs w:val="26"/>
        </w:rPr>
        <w:sym w:font="HQPB5" w:char="F074"/>
      </w:r>
      <w:r w:rsidRPr="00545961">
        <w:rPr>
          <w:rFonts w:cs="Traditional Arabic"/>
          <w:sz w:val="26"/>
          <w:szCs w:val="26"/>
        </w:rPr>
        <w:sym w:font="HQPB2" w:char="F05E"/>
      </w:r>
      <w:r w:rsidRPr="00545961">
        <w:rPr>
          <w:rFonts w:cs="Traditional Arabic"/>
          <w:sz w:val="26"/>
          <w:szCs w:val="26"/>
        </w:rPr>
        <w:sym w:font="HQPB2" w:char="F083"/>
      </w:r>
      <w:r w:rsidRPr="00545961">
        <w:rPr>
          <w:rFonts w:cs="Traditional Arabic"/>
          <w:sz w:val="26"/>
          <w:szCs w:val="26"/>
        </w:rPr>
        <w:sym w:font="HQPB4" w:char="F0CE"/>
      </w:r>
      <w:r w:rsidRPr="00545961">
        <w:rPr>
          <w:rFonts w:cs="Traditional Arabic"/>
          <w:sz w:val="26"/>
          <w:szCs w:val="26"/>
        </w:rPr>
        <w:sym w:font="HQPB1" w:char="F097"/>
      </w:r>
      <w:r w:rsidRPr="00545961">
        <w:rPr>
          <w:rFonts w:cs="Traditional Arabic"/>
          <w:sz w:val="26"/>
          <w:szCs w:val="26"/>
          <w:rtl/>
        </w:rPr>
        <w:t xml:space="preserve"> </w:t>
      </w:r>
      <w:r w:rsidRPr="00545961">
        <w:rPr>
          <w:rFonts w:cs="Traditional Arabic"/>
          <w:sz w:val="26"/>
          <w:szCs w:val="26"/>
        </w:rPr>
        <w:sym w:font="HQPB2" w:char="F0E1"/>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27"/>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يعتمد القواعد الأصولية في الاستدلال فيقول: « فإذا كان الوجه هو أصل الزينة </w:t>
      </w:r>
      <w:r w:rsidRPr="00545961">
        <w:rPr>
          <w:rFonts w:cs="Traditional Arabic"/>
          <w:sz w:val="32"/>
          <w:szCs w:val="32"/>
          <w:rtl/>
        </w:rPr>
        <w:t>–</w:t>
      </w:r>
      <w:r w:rsidRPr="00545961">
        <w:rPr>
          <w:rFonts w:cs="Traditional Arabic" w:hint="cs"/>
          <w:sz w:val="32"/>
          <w:szCs w:val="32"/>
          <w:rtl/>
        </w:rPr>
        <w:t xml:space="preserve"> بلا نزاع </w:t>
      </w:r>
      <w:r w:rsidRPr="00545961">
        <w:rPr>
          <w:rFonts w:cs="Traditional Arabic"/>
          <w:sz w:val="32"/>
          <w:szCs w:val="32"/>
          <w:rtl/>
        </w:rPr>
        <w:t>–</w:t>
      </w:r>
      <w:r w:rsidRPr="00545961">
        <w:rPr>
          <w:rFonts w:cs="Traditional Arabic" w:hint="cs"/>
          <w:sz w:val="32"/>
          <w:szCs w:val="32"/>
          <w:rtl/>
        </w:rPr>
        <w:t xml:space="preserve"> في النقل والعقل، فإن الله جلت قدرته حرم على المرأة إبداء شيء من زينتها، وهذا عموم لا مخصص له من الكتاب والسنة، ولا يجوز تخصيصه بقول فلان أو فلان، فأي قول من أقوال الناس يخصص هذا العموم مرفوض؛ لأن عموم القرآن الكريم والسنة المطهرة لا يجوز تخصيصه بأقوال البشر، ولا يجوز تخصيصه عن طريق الاحتمالات الظنية، أو الاجتهادات الفردية، فلا يخصص عموم القرآن إلا بالقرآن، أو بما يثبت في السنة المطهرة، أو بإجماع سلف الأمة، ولذلك نقول : كيف يسوغ تحريم الفرع وهو الزينة المكتسبة، وإباحة الأصل وهو الوجه الذي هو الزينة الأساسية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28"/>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 وفي باب التعبد، يعتمد الشيخ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القاعدة العامة : « الأصل في العبادات الحظر، فلا يشرع منها إلا ما شرعه الله ورسوله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29"/>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فلا يجوز فيها القياس، لأنها لا تثبت إلا بالنص من كلام الله عز وجل، أو من سنة رسوله </w:t>
      </w:r>
      <w:r w:rsidRPr="00545961">
        <w:rPr>
          <w:rFonts w:cs="Traditional Arabic" w:hint="cs"/>
          <w:sz w:val="34"/>
          <w:szCs w:val="34"/>
          <w:rtl/>
        </w:rPr>
        <w:sym w:font="AGA Arabesque" w:char="F072"/>
      </w:r>
      <w:r w:rsidRPr="00545961">
        <w:rPr>
          <w:rFonts w:cs="Traditional Arabic" w:hint="cs"/>
          <w:sz w:val="32"/>
          <w:szCs w:val="32"/>
          <w:rtl/>
        </w:rPr>
        <w:t xml:space="preserve"> ، لقوله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4" w:char="F0F7"/>
      </w:r>
      <w:r w:rsidRPr="00545961">
        <w:rPr>
          <w:rFonts w:cs="Traditional Arabic"/>
          <w:sz w:val="26"/>
          <w:szCs w:val="26"/>
        </w:rPr>
        <w:sym w:font="HQPB2" w:char="F050"/>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4" w:char="F0F3"/>
      </w:r>
      <w:r w:rsidRPr="00545961">
        <w:rPr>
          <w:rFonts w:cs="Traditional Arabic"/>
          <w:sz w:val="26"/>
          <w:szCs w:val="26"/>
        </w:rPr>
        <w:sym w:font="HQPB2" w:char="F04F"/>
      </w:r>
      <w:r w:rsidRPr="00545961">
        <w:rPr>
          <w:rFonts w:cs="Traditional Arabic"/>
          <w:sz w:val="26"/>
          <w:szCs w:val="26"/>
        </w:rPr>
        <w:sym w:font="HQPB4" w:char="F0DF"/>
      </w:r>
      <w:r w:rsidRPr="00545961">
        <w:rPr>
          <w:rFonts w:cs="Traditional Arabic"/>
          <w:sz w:val="26"/>
          <w:szCs w:val="26"/>
        </w:rPr>
        <w:sym w:font="HQPB2" w:char="F067"/>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4" w:char="F0E0"/>
      </w:r>
      <w:r w:rsidRPr="00545961">
        <w:rPr>
          <w:rFonts w:cs="Traditional Arabic"/>
          <w:sz w:val="26"/>
          <w:szCs w:val="26"/>
        </w:rPr>
        <w:sym w:font="HQPB2" w:char="F073"/>
      </w:r>
      <w:r w:rsidRPr="00545961">
        <w:rPr>
          <w:rFonts w:cs="Traditional Arabic"/>
          <w:sz w:val="26"/>
          <w:szCs w:val="26"/>
        </w:rPr>
        <w:sym w:font="HQPB5" w:char="F0AF"/>
      </w:r>
      <w:r w:rsidRPr="00545961">
        <w:rPr>
          <w:rFonts w:cs="Traditional Arabic"/>
          <w:sz w:val="26"/>
          <w:szCs w:val="26"/>
        </w:rPr>
        <w:sym w:font="HQPB2" w:char="F0BB"/>
      </w:r>
      <w:r w:rsidRPr="00545961">
        <w:rPr>
          <w:rFonts w:cs="Traditional Arabic"/>
          <w:sz w:val="26"/>
          <w:szCs w:val="26"/>
        </w:rPr>
        <w:sym w:font="HQPB5" w:char="F09F"/>
      </w:r>
      <w:r w:rsidRPr="00545961">
        <w:rPr>
          <w:rFonts w:cs="Traditional Arabic"/>
          <w:sz w:val="26"/>
          <w:szCs w:val="26"/>
        </w:rPr>
        <w:sym w:font="HQPB2" w:char="F032"/>
      </w:r>
      <w:r w:rsidRPr="00545961">
        <w:rPr>
          <w:rFonts w:cs="Traditional Arabic"/>
          <w:sz w:val="26"/>
          <w:szCs w:val="26"/>
        </w:rPr>
        <w:sym w:font="HQPB5" w:char="F075"/>
      </w:r>
      <w:r w:rsidRPr="00545961">
        <w:rPr>
          <w:rFonts w:cs="Traditional Arabic"/>
          <w:sz w:val="26"/>
          <w:szCs w:val="26"/>
        </w:rPr>
        <w:sym w:font="HQPB1" w:char="F08E"/>
      </w:r>
      <w:r w:rsidRPr="00545961">
        <w:rPr>
          <w:rFonts w:cs="Traditional Arabic"/>
          <w:sz w:val="26"/>
          <w:szCs w:val="26"/>
        </w:rPr>
        <w:sym w:font="HQPB4" w:char="F0E0"/>
      </w:r>
      <w:r w:rsidRPr="00545961">
        <w:rPr>
          <w:rFonts w:cs="Traditional Arabic"/>
          <w:sz w:val="26"/>
          <w:szCs w:val="26"/>
        </w:rPr>
        <w:sym w:font="HQPB1" w:char="F0B0"/>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1" w:char="F0E3"/>
      </w:r>
      <w:r w:rsidRPr="00545961">
        <w:rPr>
          <w:rFonts w:cs="Traditional Arabic"/>
          <w:sz w:val="26"/>
          <w:szCs w:val="26"/>
        </w:rPr>
        <w:sym w:font="HQPB5" w:char="F075"/>
      </w:r>
      <w:r w:rsidRPr="00545961">
        <w:rPr>
          <w:rFonts w:cs="Traditional Arabic"/>
          <w:sz w:val="26"/>
          <w:szCs w:val="26"/>
        </w:rPr>
        <w:sym w:font="HQPB1" w:char="F08E"/>
      </w:r>
      <w:r w:rsidRPr="00545961">
        <w:rPr>
          <w:rFonts w:cs="Traditional Arabic"/>
          <w:sz w:val="26"/>
          <w:szCs w:val="26"/>
        </w:rPr>
        <w:sym w:font="HQPB5" w:char="F09F"/>
      </w:r>
      <w:r w:rsidRPr="00545961">
        <w:rPr>
          <w:rFonts w:cs="Traditional Arabic"/>
          <w:sz w:val="26"/>
          <w:szCs w:val="26"/>
        </w:rPr>
        <w:sym w:font="HQPB1" w:char="F0B0"/>
      </w:r>
      <w:r w:rsidRPr="00545961">
        <w:rPr>
          <w:rFonts w:cs="Traditional Arabic"/>
          <w:sz w:val="26"/>
          <w:szCs w:val="26"/>
          <w:rtl/>
        </w:rPr>
        <w:t xml:space="preserve"> </w:t>
      </w:r>
      <w:r w:rsidRPr="00545961">
        <w:rPr>
          <w:rFonts w:cs="Traditional Arabic"/>
          <w:sz w:val="26"/>
          <w:szCs w:val="26"/>
        </w:rPr>
        <w:sym w:font="HQPB2" w:char="F04F"/>
      </w:r>
      <w:r w:rsidRPr="00545961">
        <w:rPr>
          <w:rFonts w:cs="Traditional Arabic"/>
          <w:sz w:val="26"/>
          <w:szCs w:val="26"/>
        </w:rPr>
        <w:sym w:font="HQPB4" w:char="F0DF"/>
      </w:r>
      <w:r w:rsidRPr="00545961">
        <w:rPr>
          <w:rFonts w:cs="Traditional Arabic"/>
          <w:sz w:val="26"/>
          <w:szCs w:val="26"/>
        </w:rPr>
        <w:sym w:font="HQPB2" w:char="F067"/>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5" w:char="F07A"/>
      </w:r>
      <w:r w:rsidRPr="00545961">
        <w:rPr>
          <w:rFonts w:cs="Traditional Arabic"/>
          <w:sz w:val="26"/>
          <w:szCs w:val="26"/>
        </w:rPr>
        <w:sym w:font="HQPB2" w:char="F060"/>
      </w:r>
      <w:r w:rsidRPr="00545961">
        <w:rPr>
          <w:rFonts w:cs="Traditional Arabic"/>
          <w:sz w:val="26"/>
          <w:szCs w:val="26"/>
        </w:rPr>
        <w:sym w:font="HQPB4" w:char="F0CF"/>
      </w:r>
      <w:r w:rsidRPr="00545961">
        <w:rPr>
          <w:rFonts w:cs="Traditional Arabic"/>
          <w:sz w:val="26"/>
          <w:szCs w:val="26"/>
        </w:rPr>
        <w:sym w:font="HQPB4" w:char="F069"/>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4" w:char="F0C9"/>
      </w:r>
      <w:r w:rsidRPr="00545961">
        <w:rPr>
          <w:rFonts w:cs="Traditional Arabic"/>
          <w:sz w:val="26"/>
          <w:szCs w:val="26"/>
        </w:rPr>
        <w:sym w:font="HQPB2" w:char="F0FA"/>
      </w:r>
      <w:r w:rsidRPr="00545961">
        <w:rPr>
          <w:rFonts w:cs="Traditional Arabic"/>
          <w:sz w:val="26"/>
          <w:szCs w:val="26"/>
        </w:rPr>
        <w:sym w:font="HQPB2" w:char="F0EF"/>
      </w:r>
      <w:r w:rsidRPr="00545961">
        <w:rPr>
          <w:rFonts w:cs="Traditional Arabic"/>
          <w:sz w:val="26"/>
          <w:szCs w:val="26"/>
        </w:rPr>
        <w:sym w:font="HQPB4" w:char="F0CF"/>
      </w:r>
      <w:r w:rsidRPr="00545961">
        <w:rPr>
          <w:rFonts w:cs="Traditional Arabic"/>
          <w:sz w:val="26"/>
          <w:szCs w:val="26"/>
        </w:rPr>
        <w:sym w:font="HQPB4" w:char="F065"/>
      </w:r>
      <w:r w:rsidRPr="00545961">
        <w:rPr>
          <w:rFonts w:cs="Traditional Arabic"/>
          <w:sz w:val="26"/>
          <w:szCs w:val="26"/>
        </w:rPr>
        <w:sym w:font="HQPB3" w:char="F024"/>
      </w:r>
      <w:r w:rsidRPr="00545961">
        <w:rPr>
          <w:rFonts w:cs="Traditional Arabic"/>
          <w:sz w:val="26"/>
          <w:szCs w:val="26"/>
        </w:rPr>
        <w:sym w:font="HQPB3"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5" w:char="F02E"/>
      </w:r>
      <w:r w:rsidRPr="00545961">
        <w:rPr>
          <w:rFonts w:cs="Traditional Arabic"/>
          <w:sz w:val="26"/>
          <w:szCs w:val="26"/>
        </w:rPr>
        <w:sym w:font="HQPB2" w:char="F062"/>
      </w:r>
      <w:r w:rsidRPr="00545961">
        <w:rPr>
          <w:rFonts w:cs="Traditional Arabic"/>
          <w:sz w:val="26"/>
          <w:szCs w:val="26"/>
        </w:rPr>
        <w:sym w:font="HQPB5" w:char="F073"/>
      </w:r>
      <w:r w:rsidRPr="00545961">
        <w:rPr>
          <w:rFonts w:cs="Traditional Arabic"/>
          <w:sz w:val="26"/>
          <w:szCs w:val="26"/>
        </w:rPr>
        <w:sym w:font="HQPB1" w:char="F08C"/>
      </w:r>
      <w:r w:rsidRPr="00545961">
        <w:rPr>
          <w:rFonts w:cs="Traditional Arabic"/>
          <w:sz w:val="26"/>
          <w:szCs w:val="26"/>
        </w:rPr>
        <w:sym w:font="HQPB4" w:char="F0F9"/>
      </w:r>
      <w:r w:rsidRPr="00545961">
        <w:rPr>
          <w:rFonts w:cs="Traditional Arabic"/>
          <w:sz w:val="26"/>
          <w:szCs w:val="26"/>
        </w:rPr>
        <w:sym w:font="HQPB1" w:char="F027"/>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4" w:char="F0CF"/>
      </w:r>
      <w:r w:rsidRPr="00545961">
        <w:rPr>
          <w:rFonts w:cs="Traditional Arabic"/>
          <w:sz w:val="26"/>
          <w:szCs w:val="26"/>
        </w:rPr>
        <w:sym w:font="HQPB2" w:char="F06D"/>
      </w:r>
      <w:r w:rsidRPr="00545961">
        <w:rPr>
          <w:rFonts w:cs="Traditional Arabic"/>
          <w:sz w:val="26"/>
          <w:szCs w:val="26"/>
        </w:rPr>
        <w:sym w:font="HQPB4" w:char="F0CE"/>
      </w:r>
      <w:r w:rsidRPr="00545961">
        <w:rPr>
          <w:rFonts w:cs="Traditional Arabic"/>
          <w:sz w:val="26"/>
          <w:szCs w:val="26"/>
        </w:rPr>
        <w:sym w:font="HQPB1" w:char="F02F"/>
      </w:r>
      <w:r w:rsidRPr="00545961">
        <w:rPr>
          <w:rFonts w:cs="Traditional Arabic"/>
          <w:sz w:val="26"/>
          <w:szCs w:val="26"/>
          <w:rtl/>
        </w:rPr>
        <w:t xml:space="preserve"> </w:t>
      </w:r>
      <w:r w:rsidRPr="00545961">
        <w:rPr>
          <w:rFonts w:cs="Traditional Arabic"/>
          <w:sz w:val="26"/>
          <w:szCs w:val="26"/>
        </w:rPr>
        <w:sym w:font="HQPB5" w:char="F0AA"/>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30"/>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وقول النبي </w:t>
      </w:r>
      <w:r w:rsidRPr="00545961">
        <w:rPr>
          <w:rFonts w:cs="Traditional Arabic" w:hint="cs"/>
          <w:sz w:val="34"/>
          <w:szCs w:val="34"/>
          <w:rtl/>
        </w:rPr>
        <w:sym w:font="AGA Arabesque" w:char="F072"/>
      </w:r>
      <w:r w:rsidRPr="00545961">
        <w:rPr>
          <w:rFonts w:cs="Traditional Arabic" w:hint="cs"/>
          <w:sz w:val="32"/>
          <w:szCs w:val="32"/>
          <w:rtl/>
        </w:rPr>
        <w:t xml:space="preserve"> : «من أحدث في أمرنا هذا ما ليس منه فهو رد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31"/>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وفي رواية: « من عمل عملاً ليس عليه أمرنا فهو رد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32"/>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وقد بنى الشيخ على هذه القاع</w:t>
      </w:r>
      <w:r>
        <w:rPr>
          <w:rFonts w:cs="Traditional Arabic" w:hint="cs"/>
          <w:sz w:val="32"/>
          <w:szCs w:val="32"/>
          <w:rtl/>
        </w:rPr>
        <w:t>د</w:t>
      </w:r>
      <w:r w:rsidRPr="00545961">
        <w:rPr>
          <w:rFonts w:cs="Traditional Arabic" w:hint="cs"/>
          <w:sz w:val="32"/>
          <w:szCs w:val="32"/>
          <w:rtl/>
        </w:rPr>
        <w:t>ة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 حرمة سؤال الله تعالى بحق أوليائه، أو بجاه أوليائه، أو بحق النبي </w:t>
      </w:r>
      <w:r w:rsidRPr="00545961">
        <w:rPr>
          <w:rFonts w:cs="Traditional Arabic" w:hint="cs"/>
          <w:sz w:val="34"/>
          <w:szCs w:val="34"/>
          <w:rtl/>
        </w:rPr>
        <w:sym w:font="AGA Arabesque" w:char="F072"/>
      </w:r>
      <w:r w:rsidRPr="00545961">
        <w:rPr>
          <w:rFonts w:cs="Traditional Arabic" w:hint="cs"/>
          <w:sz w:val="32"/>
          <w:szCs w:val="32"/>
          <w:rtl/>
        </w:rPr>
        <w:t xml:space="preserve"> أو بجاهه، فهو «بدعة </w:t>
      </w:r>
      <w:r w:rsidRPr="00545961">
        <w:rPr>
          <w:rFonts w:cs="Traditional Arabic"/>
          <w:sz w:val="32"/>
          <w:szCs w:val="32"/>
          <w:rtl/>
        </w:rPr>
        <w:t>–</w:t>
      </w:r>
      <w:r w:rsidRPr="00545961">
        <w:rPr>
          <w:rFonts w:cs="Traditional Arabic" w:hint="cs"/>
          <w:sz w:val="32"/>
          <w:szCs w:val="32"/>
          <w:rtl/>
        </w:rPr>
        <w:t xml:space="preserve"> عند جمهور أهل العلم </w:t>
      </w:r>
      <w:r w:rsidRPr="00545961">
        <w:rPr>
          <w:rFonts w:cs="Traditional Arabic"/>
          <w:sz w:val="32"/>
          <w:szCs w:val="32"/>
          <w:rtl/>
        </w:rPr>
        <w:t>–</w:t>
      </w:r>
      <w:r w:rsidRPr="00545961">
        <w:rPr>
          <w:rFonts w:cs="Traditional Arabic" w:hint="cs"/>
          <w:sz w:val="32"/>
          <w:szCs w:val="32"/>
          <w:rtl/>
        </w:rPr>
        <w:t xml:space="preserve"> ومن وسائل الشرك؛ لأن الدعاء عبادة، وكيفيته من الأمور التوقيفية، ولم يثبت عن نبينا صلى الله عليه وسلم ما يدل على شرعية أو إباحة التوسل بحق أو جاه أحد من الخلق، فلا يجوز للمسلم أن يحدث توسلاً لم يشرعه الله سبحانه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33"/>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 ومما بناه على القاعة السابقة </w:t>
      </w:r>
      <w:r w:rsidRPr="00545961">
        <w:rPr>
          <w:rFonts w:cs="Traditional Arabic"/>
          <w:sz w:val="32"/>
          <w:szCs w:val="32"/>
          <w:rtl/>
        </w:rPr>
        <w:t>–</w:t>
      </w:r>
      <w:r w:rsidRPr="00545961">
        <w:rPr>
          <w:rFonts w:cs="Traditional Arabic" w:hint="cs"/>
          <w:sz w:val="32"/>
          <w:szCs w:val="32"/>
          <w:rtl/>
        </w:rPr>
        <w:t xml:space="preserve"> أيضاً </w:t>
      </w:r>
      <w:r w:rsidRPr="00545961">
        <w:rPr>
          <w:rFonts w:cs="Traditional Arabic"/>
          <w:sz w:val="32"/>
          <w:szCs w:val="32"/>
          <w:rtl/>
        </w:rPr>
        <w:t>–</w:t>
      </w:r>
      <w:r w:rsidRPr="00545961">
        <w:rPr>
          <w:rFonts w:cs="Traditional Arabic" w:hint="cs"/>
          <w:sz w:val="32"/>
          <w:szCs w:val="32"/>
          <w:rtl/>
        </w:rPr>
        <w:t xml:space="preserve"> عدم مشروعية إهداء ثواب القرب إلى غيره؛ من صلاة أو تلاوة أو ذكر .. ، فلا يشرع من ذلك إلا ما دلت النصوص على جوازه، وهي : « الصدقة عن الأموات وغيرهم، والدعاء لهم، والحج عن الغير ممن قد حج عن نفسه، وهكذا العمرة عن الغير ممن قد اعتمر عن نفسه، - إذا كان المحجوج عنه والمعتمر عنه ميتاً أو عاجزاً لهرم أو مرض لا يرجى برؤه </w:t>
      </w:r>
      <w:r w:rsidRPr="00545961">
        <w:rPr>
          <w:rFonts w:cs="Traditional Arabic"/>
          <w:sz w:val="32"/>
          <w:szCs w:val="32"/>
          <w:rtl/>
        </w:rPr>
        <w:t>–</w:t>
      </w:r>
      <w:r w:rsidRPr="00545961">
        <w:rPr>
          <w:rFonts w:cs="Traditional Arabic" w:hint="cs"/>
          <w:sz w:val="32"/>
          <w:szCs w:val="32"/>
          <w:rtl/>
        </w:rPr>
        <w:t xml:space="preserve"> وهكذا قضاء الصوم عمن مات وعليه صيام، فكل هذه العبادات قد صحت بها الأحاديث عن رسول الله </w:t>
      </w:r>
      <w:r w:rsidRPr="00545961">
        <w:rPr>
          <w:rFonts w:cs="Traditional Arabic" w:hint="cs"/>
          <w:sz w:val="34"/>
          <w:szCs w:val="34"/>
          <w:rtl/>
        </w:rPr>
        <w:sym w:font="AGA Arabesque" w:char="F072"/>
      </w:r>
      <w:r w:rsidRPr="00545961">
        <w:rPr>
          <w:rFonts w:cs="Traditional Arabic" w:hint="cs"/>
          <w:sz w:val="32"/>
          <w:szCs w:val="32"/>
          <w:rtl/>
        </w:rPr>
        <w:t xml:space="preserve">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34"/>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ولا شك أن الأخذ بهذه القاعدة الجليلة من شأنه أن يقطع سبل البدع، ويوصد أبوابها، ويصون عبادة </w:t>
      </w:r>
      <w:r w:rsidRPr="00545961">
        <w:rPr>
          <w:rFonts w:cs="Traditional Arabic" w:hint="cs"/>
          <w:sz w:val="32"/>
          <w:szCs w:val="32"/>
          <w:rtl/>
        </w:rPr>
        <w:lastRenderedPageBreak/>
        <w:t>المسلم من أن يشوبها ما يكون سبباً في حبوطها، ويلحقها بالبدع المحدثة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كما يظهر اعتماد الشيخ القواعد الأصولية عند حديثه عن الجهاد وفضله وأحكامه، ومراحله، فيذكر أن الجهاد في الإسلام كان على أطوار ثلاثة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 الطور الأول: الإذن للمسلمين في ذلك من غيــر إلزام، كما في قولـــــه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4" w:char="F0CF"/>
      </w:r>
      <w:r w:rsidRPr="00545961">
        <w:rPr>
          <w:rFonts w:cs="Traditional Arabic"/>
          <w:sz w:val="26"/>
          <w:szCs w:val="26"/>
        </w:rPr>
        <w:sym w:font="HQPB1" w:char="F08C"/>
      </w:r>
      <w:r w:rsidRPr="00545961">
        <w:rPr>
          <w:rFonts w:cs="Traditional Arabic"/>
          <w:sz w:val="26"/>
          <w:szCs w:val="26"/>
        </w:rPr>
        <w:sym w:font="HQPB4" w:char="F0E9"/>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FB"/>
      </w:r>
      <w:r w:rsidRPr="00545961">
        <w:rPr>
          <w:rFonts w:cs="Traditional Arabic"/>
          <w:sz w:val="26"/>
          <w:szCs w:val="26"/>
        </w:rPr>
        <w:sym w:font="HQPB2" w:char="F0EF"/>
      </w:r>
      <w:r w:rsidRPr="00545961">
        <w:rPr>
          <w:rFonts w:cs="Traditional Arabic"/>
          <w:sz w:val="26"/>
          <w:szCs w:val="26"/>
        </w:rPr>
        <w:sym w:font="HQPB4" w:char="F0CF"/>
      </w:r>
      <w:r w:rsidRPr="00545961">
        <w:rPr>
          <w:rFonts w:cs="Traditional Arabic"/>
          <w:sz w:val="26"/>
          <w:szCs w:val="26"/>
        </w:rPr>
        <w:sym w:font="HQPB3" w:char="F025"/>
      </w:r>
      <w:r w:rsidRPr="00545961">
        <w:rPr>
          <w:rFonts w:cs="Traditional Arabic"/>
          <w:sz w:val="26"/>
          <w:szCs w:val="26"/>
        </w:rPr>
        <w:sym w:font="HQPB4" w:char="F0A9"/>
      </w:r>
      <w:r w:rsidRPr="00545961">
        <w:rPr>
          <w:rFonts w:cs="Traditional Arabic"/>
          <w:sz w:val="26"/>
          <w:szCs w:val="26"/>
        </w:rPr>
        <w:sym w:font="HQPB3" w:char="F023"/>
      </w:r>
      <w:r w:rsidRPr="00545961">
        <w:rPr>
          <w:rFonts w:cs="Traditional Arabic"/>
          <w:sz w:val="26"/>
          <w:szCs w:val="26"/>
        </w:rPr>
        <w:sym w:font="HQPB4" w:char="F0CF"/>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5" w:char="F09A"/>
      </w:r>
      <w:r w:rsidRPr="00545961">
        <w:rPr>
          <w:rFonts w:cs="Traditional Arabic"/>
          <w:sz w:val="26"/>
          <w:szCs w:val="26"/>
        </w:rPr>
        <w:sym w:font="HQPB2" w:char="F063"/>
      </w:r>
      <w:r w:rsidRPr="00545961">
        <w:rPr>
          <w:rFonts w:cs="Traditional Arabic"/>
          <w:sz w:val="26"/>
          <w:szCs w:val="26"/>
        </w:rPr>
        <w:sym w:font="HQPB2" w:char="F071"/>
      </w:r>
      <w:r w:rsidRPr="00545961">
        <w:rPr>
          <w:rFonts w:cs="Traditional Arabic"/>
          <w:sz w:val="26"/>
          <w:szCs w:val="26"/>
        </w:rPr>
        <w:sym w:font="HQPB4" w:char="F0E8"/>
      </w:r>
      <w:r w:rsidRPr="00545961">
        <w:rPr>
          <w:rFonts w:cs="Traditional Arabic"/>
          <w:sz w:val="26"/>
          <w:szCs w:val="26"/>
        </w:rPr>
        <w:sym w:font="HQPB2" w:char="F03D"/>
      </w:r>
      <w:r w:rsidRPr="00545961">
        <w:rPr>
          <w:rFonts w:cs="Traditional Arabic"/>
          <w:sz w:val="26"/>
          <w:szCs w:val="26"/>
        </w:rPr>
        <w:sym w:font="HQPB5" w:char="F074"/>
      </w:r>
      <w:r w:rsidRPr="00545961">
        <w:rPr>
          <w:rFonts w:cs="Traditional Arabic"/>
          <w:sz w:val="26"/>
          <w:szCs w:val="26"/>
        </w:rPr>
        <w:sym w:font="HQPB1" w:char="F047"/>
      </w:r>
      <w:r w:rsidRPr="00545961">
        <w:rPr>
          <w:rFonts w:cs="Traditional Arabic"/>
          <w:sz w:val="26"/>
          <w:szCs w:val="26"/>
        </w:rPr>
        <w:sym w:font="HQPB2" w:char="F0BB"/>
      </w:r>
      <w:r w:rsidRPr="00545961">
        <w:rPr>
          <w:rFonts w:cs="Traditional Arabic"/>
          <w:sz w:val="26"/>
          <w:szCs w:val="26"/>
        </w:rPr>
        <w:sym w:font="HQPB5" w:char="F073"/>
      </w:r>
      <w:r w:rsidRPr="00545961">
        <w:rPr>
          <w:rFonts w:cs="Traditional Arabic"/>
          <w:sz w:val="26"/>
          <w:szCs w:val="26"/>
        </w:rPr>
        <w:sym w:font="HQPB2" w:char="F029"/>
      </w:r>
      <w:r w:rsidRPr="00545961">
        <w:rPr>
          <w:rFonts w:cs="Traditional Arabic"/>
          <w:sz w:val="26"/>
          <w:szCs w:val="26"/>
        </w:rPr>
        <w:sym w:font="HQPB4" w:char="F0E3"/>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DF"/>
      </w:r>
      <w:r w:rsidRPr="00545961">
        <w:rPr>
          <w:rFonts w:cs="Traditional Arabic"/>
          <w:sz w:val="26"/>
          <w:szCs w:val="26"/>
        </w:rPr>
        <w:sym w:font="HQPB2" w:char="F067"/>
      </w:r>
      <w:r w:rsidRPr="00545961">
        <w:rPr>
          <w:rFonts w:cs="Traditional Arabic"/>
          <w:sz w:val="26"/>
          <w:szCs w:val="26"/>
        </w:rPr>
        <w:sym w:font="HQPB4" w:char="F0AF"/>
      </w:r>
      <w:r w:rsidRPr="00545961">
        <w:rPr>
          <w:rFonts w:cs="Traditional Arabic"/>
          <w:sz w:val="26"/>
          <w:szCs w:val="26"/>
        </w:rPr>
        <w:sym w:font="HQPB2" w:char="F052"/>
      </w:r>
      <w:r w:rsidRPr="00545961">
        <w:rPr>
          <w:rFonts w:cs="Traditional Arabic"/>
          <w:sz w:val="26"/>
          <w:szCs w:val="26"/>
        </w:rPr>
        <w:sym w:font="HQPB5" w:char="F072"/>
      </w:r>
      <w:r w:rsidRPr="00545961">
        <w:rPr>
          <w:rFonts w:cs="Traditional Arabic"/>
          <w:sz w:val="26"/>
          <w:szCs w:val="26"/>
        </w:rPr>
        <w:sym w:font="HQPB1" w:char="F027"/>
      </w:r>
      <w:r w:rsidRPr="00545961">
        <w:rPr>
          <w:rFonts w:cs="Traditional Arabic"/>
          <w:sz w:val="26"/>
          <w:szCs w:val="26"/>
        </w:rPr>
        <w:sym w:font="HQPB4" w:char="F0CE"/>
      </w:r>
      <w:r w:rsidRPr="00545961">
        <w:rPr>
          <w:rFonts w:cs="Traditional Arabic"/>
          <w:sz w:val="26"/>
          <w:szCs w:val="26"/>
        </w:rPr>
        <w:sym w:font="HQPB1" w:char="F02F"/>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2" w:char="F04A"/>
      </w:r>
      <w:r w:rsidRPr="00545961">
        <w:rPr>
          <w:rFonts w:cs="Traditional Arabic"/>
          <w:sz w:val="26"/>
          <w:szCs w:val="26"/>
        </w:rPr>
        <w:sym w:font="HQPB4" w:char="F0CE"/>
      </w:r>
      <w:r w:rsidRPr="00545961">
        <w:rPr>
          <w:rFonts w:cs="Traditional Arabic"/>
          <w:sz w:val="26"/>
          <w:szCs w:val="26"/>
        </w:rPr>
        <w:sym w:font="HQPB2" w:char="F03D"/>
      </w:r>
      <w:r w:rsidRPr="00545961">
        <w:rPr>
          <w:rFonts w:cs="Traditional Arabic"/>
          <w:sz w:val="26"/>
          <w:szCs w:val="26"/>
        </w:rPr>
        <w:sym w:font="HQPB4" w:char="F0E0"/>
      </w:r>
      <w:r w:rsidRPr="00545961">
        <w:rPr>
          <w:rFonts w:cs="Traditional Arabic"/>
          <w:sz w:val="26"/>
          <w:szCs w:val="26"/>
        </w:rPr>
        <w:sym w:font="HQPB1" w:char="F0DF"/>
      </w:r>
      <w:r w:rsidRPr="00545961">
        <w:rPr>
          <w:rFonts w:cs="Traditional Arabic"/>
          <w:sz w:val="26"/>
          <w:szCs w:val="26"/>
          <w:rtl/>
        </w:rPr>
        <w:t xml:space="preserve"> </w:t>
      </w:r>
      <w:r w:rsidRPr="00545961">
        <w:rPr>
          <w:rFonts w:cs="Traditional Arabic"/>
          <w:sz w:val="26"/>
          <w:szCs w:val="26"/>
        </w:rPr>
        <w:sym w:font="HQPB4" w:char="F034"/>
      </w:r>
      <w:r w:rsidRPr="00545961">
        <w:rPr>
          <w:rFonts w:cs="Traditional Arabic"/>
          <w:sz w:val="26"/>
          <w:szCs w:val="26"/>
          <w:rtl/>
        </w:rPr>
        <w:t xml:space="preserve"> </w:t>
      </w:r>
      <w:r w:rsidRPr="00545961">
        <w:rPr>
          <w:rFonts w:cs="Traditional Arabic"/>
          <w:sz w:val="26"/>
          <w:szCs w:val="26"/>
        </w:rPr>
        <w:sym w:font="HQPB4" w:char="F0A8"/>
      </w:r>
      <w:r w:rsidRPr="00545961">
        <w:rPr>
          <w:rFonts w:cs="Traditional Arabic"/>
          <w:sz w:val="26"/>
          <w:szCs w:val="26"/>
        </w:rPr>
        <w:sym w:font="HQPB2" w:char="F062"/>
      </w:r>
      <w:r w:rsidRPr="00545961">
        <w:rPr>
          <w:rFonts w:cs="Traditional Arabic"/>
          <w:sz w:val="26"/>
          <w:szCs w:val="26"/>
        </w:rPr>
        <w:sym w:font="HQPB4" w:char="F0CE"/>
      </w:r>
      <w:r w:rsidRPr="00545961">
        <w:rPr>
          <w:rFonts w:cs="Traditional Arabic"/>
          <w:sz w:val="26"/>
          <w:szCs w:val="26"/>
        </w:rPr>
        <w:sym w:font="HQPB1" w:char="F029"/>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A9"/>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34"/>
      </w:r>
      <w:r w:rsidRPr="00545961">
        <w:rPr>
          <w:rFonts w:cs="Traditional Arabic"/>
          <w:sz w:val="26"/>
          <w:szCs w:val="26"/>
        </w:rPr>
        <w:sym w:font="HQPB2" w:char="F092"/>
      </w:r>
      <w:r w:rsidRPr="00545961">
        <w:rPr>
          <w:rFonts w:cs="Traditional Arabic"/>
          <w:sz w:val="26"/>
          <w:szCs w:val="26"/>
        </w:rPr>
        <w:sym w:font="HQPB5" w:char="F06E"/>
      </w:r>
      <w:r w:rsidRPr="00545961">
        <w:rPr>
          <w:rFonts w:cs="Traditional Arabic"/>
          <w:sz w:val="26"/>
          <w:szCs w:val="26"/>
        </w:rPr>
        <w:sym w:font="HQPB2" w:char="F03F"/>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tl/>
        </w:rPr>
        <w:t xml:space="preserve"> </w:t>
      </w:r>
      <w:r w:rsidRPr="00545961">
        <w:rPr>
          <w:rFonts w:cs="Traditional Arabic"/>
          <w:sz w:val="26"/>
          <w:szCs w:val="26"/>
        </w:rPr>
        <w:sym w:font="HQPB4" w:char="F0F3"/>
      </w:r>
      <w:r w:rsidRPr="00545961">
        <w:rPr>
          <w:rFonts w:cs="Traditional Arabic"/>
          <w:sz w:val="26"/>
          <w:szCs w:val="26"/>
        </w:rPr>
        <w:sym w:font="HQPB2" w:char="F04F"/>
      </w:r>
      <w:r w:rsidRPr="00545961">
        <w:rPr>
          <w:rFonts w:cs="Traditional Arabic"/>
          <w:sz w:val="26"/>
          <w:szCs w:val="26"/>
        </w:rPr>
        <w:sym w:font="HQPB4" w:char="F0CF"/>
      </w:r>
      <w:r w:rsidRPr="00545961">
        <w:rPr>
          <w:rFonts w:cs="Traditional Arabic"/>
          <w:sz w:val="26"/>
          <w:szCs w:val="26"/>
        </w:rPr>
        <w:sym w:font="HQPB2" w:char="F064"/>
      </w:r>
      <w:r w:rsidRPr="00545961">
        <w:rPr>
          <w:rFonts w:cs="Traditional Arabic"/>
          <w:sz w:val="26"/>
          <w:szCs w:val="26"/>
        </w:rPr>
        <w:sym w:font="HQPB4" w:char="F0CE"/>
      </w:r>
      <w:r w:rsidRPr="00545961">
        <w:rPr>
          <w:rFonts w:cs="Traditional Arabic"/>
          <w:sz w:val="26"/>
          <w:szCs w:val="26"/>
        </w:rPr>
        <w:sym w:font="HQPB1" w:char="F08E"/>
      </w:r>
      <w:r w:rsidRPr="00545961">
        <w:rPr>
          <w:rFonts w:cs="Traditional Arabic"/>
          <w:sz w:val="26"/>
          <w:szCs w:val="26"/>
        </w:rPr>
        <w:sym w:font="HQPB4" w:char="F0F3"/>
      </w:r>
      <w:r w:rsidRPr="00545961">
        <w:rPr>
          <w:rFonts w:cs="Traditional Arabic"/>
          <w:sz w:val="26"/>
          <w:szCs w:val="26"/>
        </w:rPr>
        <w:sym w:font="HQPB1" w:char="F0C7"/>
      </w:r>
      <w:r w:rsidRPr="00545961">
        <w:rPr>
          <w:rFonts w:cs="Traditional Arabic"/>
          <w:sz w:val="26"/>
          <w:szCs w:val="26"/>
        </w:rPr>
        <w:sym w:font="HQPB5" w:char="F074"/>
      </w:r>
      <w:r w:rsidRPr="00545961">
        <w:rPr>
          <w:rFonts w:cs="Traditional Arabic"/>
          <w:sz w:val="26"/>
          <w:szCs w:val="26"/>
        </w:rPr>
        <w:sym w:font="HQPB2" w:char="F052"/>
      </w:r>
      <w:r w:rsidRPr="00545961">
        <w:rPr>
          <w:rFonts w:cs="Traditional Arabic"/>
          <w:sz w:val="26"/>
          <w:szCs w:val="26"/>
          <w:rtl/>
        </w:rPr>
        <w:t xml:space="preserve"> </w:t>
      </w:r>
      <w:r w:rsidRPr="00545961">
        <w:rPr>
          <w:rFonts w:cs="Traditional Arabic"/>
          <w:sz w:val="26"/>
          <w:szCs w:val="26"/>
        </w:rPr>
        <w:sym w:font="HQPB4" w:char="F0ED"/>
      </w:r>
      <w:r w:rsidRPr="00545961">
        <w:rPr>
          <w:rFonts w:cs="Traditional Arabic"/>
          <w:sz w:val="26"/>
          <w:szCs w:val="26"/>
        </w:rPr>
        <w:sym w:font="HQPB1" w:char="F08D"/>
      </w:r>
      <w:r w:rsidRPr="00545961">
        <w:rPr>
          <w:rFonts w:cs="Traditional Arabic"/>
          <w:sz w:val="26"/>
          <w:szCs w:val="26"/>
        </w:rPr>
        <w:sym w:font="HQPB2" w:char="F083"/>
      </w:r>
      <w:r w:rsidRPr="00545961">
        <w:rPr>
          <w:rFonts w:cs="Traditional Arabic"/>
          <w:sz w:val="26"/>
          <w:szCs w:val="26"/>
        </w:rPr>
        <w:sym w:font="HQPB4" w:char="F0CF"/>
      </w:r>
      <w:r w:rsidRPr="00545961">
        <w:rPr>
          <w:rFonts w:cs="Traditional Arabic"/>
          <w:sz w:val="26"/>
          <w:szCs w:val="26"/>
        </w:rPr>
        <w:sym w:font="HQPB1" w:char="F089"/>
      </w:r>
      <w:r w:rsidRPr="00545961">
        <w:rPr>
          <w:rFonts w:cs="Traditional Arabic"/>
          <w:sz w:val="26"/>
          <w:szCs w:val="26"/>
        </w:rPr>
        <w:sym w:font="HQPB5" w:char="F073"/>
      </w:r>
      <w:r w:rsidRPr="00545961">
        <w:rPr>
          <w:rFonts w:cs="Traditional Arabic"/>
          <w:sz w:val="26"/>
          <w:szCs w:val="26"/>
        </w:rPr>
        <w:sym w:font="HQPB2" w:char="F029"/>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35"/>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الطور الثاني: الأمر بقتال من قاتل المسلمين والكف عمن كف عنهم، وفي هذا النوع نزل قوله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5" w:char="F049"/>
      </w:r>
      <w:r w:rsidRPr="00545961">
        <w:rPr>
          <w:rFonts w:cs="Traditional Arabic"/>
          <w:sz w:val="26"/>
          <w:szCs w:val="26"/>
        </w:rPr>
        <w:sym w:font="HQPB2" w:char="F077"/>
      </w:r>
      <w:r w:rsidRPr="00545961">
        <w:rPr>
          <w:rFonts w:cs="Traditional Arabic"/>
          <w:sz w:val="26"/>
          <w:szCs w:val="26"/>
          <w:rtl/>
        </w:rPr>
        <w:t xml:space="preserve"> </w:t>
      </w:r>
      <w:r w:rsidRPr="00545961">
        <w:rPr>
          <w:rFonts w:cs="Traditional Arabic"/>
          <w:sz w:val="26"/>
          <w:szCs w:val="26"/>
        </w:rPr>
        <w:sym w:font="HQPB5" w:char="F06F"/>
      </w:r>
      <w:r w:rsidRPr="00545961">
        <w:rPr>
          <w:rFonts w:cs="Traditional Arabic"/>
          <w:sz w:val="26"/>
          <w:szCs w:val="26"/>
        </w:rPr>
        <w:sym w:font="HQPB2" w:char="F06E"/>
      </w:r>
      <w:r w:rsidRPr="00545961">
        <w:rPr>
          <w:rFonts w:cs="Traditional Arabic"/>
          <w:sz w:val="26"/>
          <w:szCs w:val="26"/>
        </w:rPr>
        <w:sym w:font="HQPB1" w:char="F023"/>
      </w:r>
      <w:r w:rsidRPr="00545961">
        <w:rPr>
          <w:rFonts w:cs="Traditional Arabic"/>
          <w:sz w:val="26"/>
          <w:szCs w:val="26"/>
        </w:rPr>
        <w:sym w:font="HQPB5" w:char="F074"/>
      </w:r>
      <w:r w:rsidRPr="00545961">
        <w:rPr>
          <w:rFonts w:cs="Traditional Arabic"/>
          <w:sz w:val="26"/>
          <w:szCs w:val="26"/>
        </w:rPr>
        <w:sym w:font="HQPB1" w:char="F08D"/>
      </w:r>
      <w:r w:rsidRPr="00545961">
        <w:rPr>
          <w:rFonts w:cs="Traditional Arabic"/>
          <w:sz w:val="26"/>
          <w:szCs w:val="26"/>
        </w:rPr>
        <w:sym w:font="HQPB4" w:char="F0F8"/>
      </w:r>
      <w:r w:rsidRPr="00545961">
        <w:rPr>
          <w:rFonts w:cs="Traditional Arabic"/>
          <w:sz w:val="26"/>
          <w:szCs w:val="26"/>
        </w:rPr>
        <w:sym w:font="HQPB2" w:char="F02E"/>
      </w:r>
      <w:r w:rsidRPr="00545961">
        <w:rPr>
          <w:rFonts w:cs="Traditional Arabic"/>
          <w:sz w:val="26"/>
          <w:szCs w:val="26"/>
        </w:rPr>
        <w:sym w:font="HQPB4" w:char="F0CE"/>
      </w:r>
      <w:r w:rsidRPr="00545961">
        <w:rPr>
          <w:rFonts w:cs="Traditional Arabic"/>
          <w:sz w:val="26"/>
          <w:szCs w:val="26"/>
        </w:rPr>
        <w:sym w:font="HQPB1" w:char="F029"/>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4" w:char="F0CE"/>
      </w:r>
      <w:r w:rsidRPr="00545961">
        <w:rPr>
          <w:rFonts w:cs="Traditional Arabic"/>
          <w:sz w:val="26"/>
          <w:szCs w:val="26"/>
        </w:rPr>
        <w:sym w:font="HQPB1" w:char="F0FB"/>
      </w:r>
      <w:r w:rsidRPr="00545961">
        <w:rPr>
          <w:rFonts w:cs="Traditional Arabic"/>
          <w:sz w:val="26"/>
          <w:szCs w:val="26"/>
          <w:rtl/>
        </w:rPr>
        <w:t xml:space="preserve"> </w:t>
      </w:r>
      <w:r w:rsidRPr="00545961">
        <w:rPr>
          <w:rFonts w:cs="Traditional Arabic"/>
          <w:sz w:val="26"/>
          <w:szCs w:val="26"/>
        </w:rPr>
        <w:sym w:font="HQPB4" w:char="F0C8"/>
      </w:r>
      <w:r w:rsidRPr="00545961">
        <w:rPr>
          <w:rFonts w:cs="Traditional Arabic"/>
          <w:sz w:val="26"/>
          <w:szCs w:val="26"/>
        </w:rPr>
        <w:sym w:font="HQPB2" w:char="F0FB"/>
      </w:r>
      <w:r w:rsidRPr="00545961">
        <w:rPr>
          <w:rFonts w:cs="Traditional Arabic"/>
          <w:sz w:val="26"/>
          <w:szCs w:val="26"/>
        </w:rPr>
        <w:sym w:font="HQPB2" w:char="F0EF"/>
      </w:r>
      <w:r w:rsidRPr="00545961">
        <w:rPr>
          <w:rFonts w:cs="Traditional Arabic"/>
          <w:sz w:val="26"/>
          <w:szCs w:val="26"/>
        </w:rPr>
        <w:sym w:font="HQPB4" w:char="F0CF"/>
      </w:r>
      <w:r w:rsidRPr="00545961">
        <w:rPr>
          <w:rFonts w:cs="Traditional Arabic"/>
          <w:sz w:val="26"/>
          <w:szCs w:val="26"/>
        </w:rPr>
        <w:sym w:font="HQPB4" w:char="F065"/>
      </w:r>
      <w:r w:rsidRPr="00545961">
        <w:rPr>
          <w:rFonts w:cs="Traditional Arabic"/>
          <w:sz w:val="26"/>
          <w:szCs w:val="26"/>
        </w:rPr>
        <w:sym w:font="HQPB3" w:char="F024"/>
      </w:r>
      <w:r w:rsidRPr="00545961">
        <w:rPr>
          <w:rFonts w:cs="Traditional Arabic"/>
          <w:sz w:val="26"/>
          <w:szCs w:val="26"/>
        </w:rPr>
        <w:sym w:font="HQPB3"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28"/>
      </w:r>
      <w:r w:rsidRPr="00545961">
        <w:rPr>
          <w:rFonts w:cs="Traditional Arabic"/>
          <w:sz w:val="26"/>
          <w:szCs w:val="26"/>
          <w:rtl/>
        </w:rPr>
        <w:t xml:space="preserve"> </w:t>
      </w:r>
      <w:r w:rsidRPr="00545961">
        <w:rPr>
          <w:rFonts w:cs="Traditional Arabic"/>
          <w:sz w:val="26"/>
          <w:szCs w:val="26"/>
        </w:rPr>
        <w:sym w:font="HQPB1" w:char="F089"/>
      </w:r>
      <w:r w:rsidRPr="00545961">
        <w:rPr>
          <w:rFonts w:cs="Traditional Arabic"/>
          <w:sz w:val="26"/>
          <w:szCs w:val="26"/>
        </w:rPr>
        <w:sym w:font="HQPB5" w:char="F073"/>
      </w:r>
      <w:r w:rsidRPr="00545961">
        <w:rPr>
          <w:rFonts w:cs="Traditional Arabic"/>
          <w:sz w:val="26"/>
          <w:szCs w:val="26"/>
        </w:rPr>
        <w:sym w:font="HQPB2" w:char="F025"/>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FB"/>
      </w:r>
      <w:r w:rsidRPr="00545961">
        <w:rPr>
          <w:rFonts w:cs="Traditional Arabic"/>
          <w:sz w:val="26"/>
          <w:szCs w:val="26"/>
        </w:rPr>
        <w:sym w:font="HQPB4" w:char="F0A8"/>
      </w:r>
      <w:r w:rsidRPr="00545961">
        <w:rPr>
          <w:rFonts w:cs="Traditional Arabic"/>
          <w:sz w:val="26"/>
          <w:szCs w:val="26"/>
        </w:rPr>
        <w:sym w:font="HQPB2" w:char="F0FC"/>
      </w:r>
      <w:r w:rsidRPr="00545961">
        <w:rPr>
          <w:rFonts w:cs="Traditional Arabic"/>
          <w:sz w:val="26"/>
          <w:szCs w:val="26"/>
        </w:rPr>
        <w:sym w:font="HQPB5" w:char="F074"/>
      </w:r>
      <w:r w:rsidRPr="00545961">
        <w:rPr>
          <w:rFonts w:cs="Traditional Arabic"/>
          <w:sz w:val="26"/>
          <w:szCs w:val="26"/>
        </w:rPr>
        <w:sym w:font="HQPB1" w:char="F036"/>
      </w:r>
      <w:r w:rsidRPr="00545961">
        <w:rPr>
          <w:rFonts w:cs="Traditional Arabic"/>
          <w:sz w:val="26"/>
          <w:szCs w:val="26"/>
        </w:rPr>
        <w:sym w:font="HQPB4" w:char="F0A8"/>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4" w:char="F0DF"/>
      </w:r>
      <w:r w:rsidRPr="00545961">
        <w:rPr>
          <w:rFonts w:cs="Traditional Arabic"/>
          <w:sz w:val="26"/>
          <w:szCs w:val="26"/>
        </w:rPr>
        <w:sym w:font="HQPB1" w:char="F089"/>
      </w:r>
      <w:r w:rsidRPr="00545961">
        <w:rPr>
          <w:rFonts w:cs="Traditional Arabic"/>
          <w:sz w:val="26"/>
          <w:szCs w:val="26"/>
        </w:rPr>
        <w:sym w:font="HQPB4" w:char="F0F4"/>
      </w:r>
      <w:r w:rsidRPr="00545961">
        <w:rPr>
          <w:rFonts w:cs="Traditional Arabic"/>
          <w:sz w:val="26"/>
          <w:szCs w:val="26"/>
        </w:rPr>
        <w:sym w:font="HQPB1" w:char="F0A9"/>
      </w:r>
      <w:r w:rsidRPr="00545961">
        <w:rPr>
          <w:rFonts w:cs="Traditional Arabic"/>
          <w:sz w:val="26"/>
          <w:szCs w:val="26"/>
        </w:rPr>
        <w:sym w:font="HQPB4" w:char="F094"/>
      </w:r>
      <w:r w:rsidRPr="00545961">
        <w:rPr>
          <w:rFonts w:cs="Traditional Arabic"/>
          <w:sz w:val="26"/>
          <w:szCs w:val="26"/>
        </w:rPr>
        <w:sym w:font="HQPB1" w:char="F08D"/>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7A"/>
      </w:r>
      <w:r w:rsidRPr="00545961">
        <w:rPr>
          <w:rFonts w:cs="Traditional Arabic"/>
          <w:sz w:val="26"/>
          <w:szCs w:val="26"/>
        </w:rPr>
        <w:sym w:font="HQPB2" w:char="F060"/>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4" w:char="F0C4"/>
      </w:r>
      <w:r w:rsidRPr="00545961">
        <w:rPr>
          <w:rFonts w:cs="Traditional Arabic"/>
          <w:sz w:val="26"/>
          <w:szCs w:val="26"/>
        </w:rPr>
        <w:sym w:font="HQPB4" w:char="F063"/>
      </w:r>
      <w:r w:rsidRPr="00545961">
        <w:rPr>
          <w:rFonts w:cs="Traditional Arabic"/>
          <w:sz w:val="26"/>
          <w:szCs w:val="26"/>
        </w:rPr>
        <w:sym w:font="HQPB2" w:char="F0D3"/>
      </w:r>
      <w:r w:rsidRPr="00545961">
        <w:rPr>
          <w:rFonts w:cs="Traditional Arabic"/>
          <w:sz w:val="26"/>
          <w:szCs w:val="26"/>
        </w:rPr>
        <w:sym w:font="HQPB5" w:char="F078"/>
      </w:r>
      <w:r w:rsidRPr="00545961">
        <w:rPr>
          <w:rFonts w:cs="Traditional Arabic"/>
          <w:sz w:val="26"/>
          <w:szCs w:val="26"/>
        </w:rPr>
        <w:sym w:font="HQPB1" w:char="F0F6"/>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2" w:char="F0E1"/>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36"/>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وقولــه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rPr>
        <w:sym w:font="HQPB5" w:char="F028"/>
      </w:r>
      <w:r w:rsidRPr="00545961">
        <w:rPr>
          <w:rFonts w:cs="Traditional Arabic"/>
        </w:rPr>
        <w:sym w:font="HQPB1" w:char="F023"/>
      </w:r>
      <w:r w:rsidRPr="00545961">
        <w:rPr>
          <w:rFonts w:cs="Traditional Arabic"/>
        </w:rPr>
        <w:sym w:font="HQPB2" w:char="F071"/>
      </w:r>
      <w:r w:rsidRPr="00545961">
        <w:rPr>
          <w:rFonts w:cs="Traditional Arabic"/>
        </w:rPr>
        <w:sym w:font="HQPB4" w:char="F0E8"/>
      </w:r>
      <w:r w:rsidRPr="00545961">
        <w:rPr>
          <w:rFonts w:cs="Traditional Arabic"/>
        </w:rPr>
        <w:sym w:font="HQPB2" w:char="F03D"/>
      </w:r>
      <w:r w:rsidRPr="00545961">
        <w:rPr>
          <w:rFonts w:cs="Traditional Arabic"/>
        </w:rPr>
        <w:sym w:font="HQPB4" w:char="F0CF"/>
      </w:r>
      <w:r w:rsidRPr="00545961">
        <w:rPr>
          <w:rFonts w:cs="Traditional Arabic"/>
        </w:rPr>
        <w:sym w:font="HQPB1" w:char="F047"/>
      </w:r>
      <w:r w:rsidRPr="00545961">
        <w:rPr>
          <w:rFonts w:cs="Traditional Arabic"/>
        </w:rPr>
        <w:sym w:font="HQPB2" w:char="F0BB"/>
      </w:r>
      <w:r w:rsidRPr="00545961">
        <w:rPr>
          <w:rFonts w:cs="Traditional Arabic"/>
        </w:rPr>
        <w:sym w:font="HQPB5" w:char="F073"/>
      </w:r>
      <w:r w:rsidRPr="00545961">
        <w:rPr>
          <w:rFonts w:cs="Traditional Arabic"/>
        </w:rPr>
        <w:sym w:font="HQPB2" w:char="F025"/>
      </w:r>
      <w:r w:rsidRPr="00545961">
        <w:rPr>
          <w:rFonts w:cs="Traditional Arabic"/>
        </w:rPr>
        <w:sym w:font="HQPB5" w:char="F075"/>
      </w:r>
      <w:r w:rsidRPr="00545961">
        <w:rPr>
          <w:rFonts w:cs="Traditional Arabic"/>
        </w:rPr>
        <w:sym w:font="HQPB2" w:char="F072"/>
      </w:r>
      <w:r w:rsidRPr="00545961">
        <w:rPr>
          <w:rFonts w:cs="Traditional Arabic"/>
          <w:rtl/>
        </w:rPr>
        <w:t xml:space="preserve"> </w:t>
      </w:r>
      <w:r w:rsidRPr="00545961">
        <w:rPr>
          <w:rFonts w:cs="Traditional Arabic"/>
        </w:rPr>
        <w:sym w:font="HQPB2" w:char="F092"/>
      </w:r>
      <w:r w:rsidRPr="00545961">
        <w:rPr>
          <w:rFonts w:cs="Traditional Arabic"/>
        </w:rPr>
        <w:sym w:font="HQPB4" w:char="F0CE"/>
      </w:r>
      <w:r w:rsidRPr="00545961">
        <w:rPr>
          <w:rFonts w:cs="Traditional Arabic"/>
        </w:rPr>
        <w:sym w:font="HQPB1" w:char="F0FB"/>
      </w:r>
      <w:r w:rsidRPr="00545961">
        <w:rPr>
          <w:rFonts w:cs="Traditional Arabic"/>
          <w:rtl/>
        </w:rPr>
        <w:t xml:space="preserve"> </w:t>
      </w:r>
      <w:r w:rsidRPr="00545961">
        <w:rPr>
          <w:rFonts w:cs="Traditional Arabic"/>
        </w:rPr>
        <w:sym w:font="HQPB4" w:char="F0C8"/>
      </w:r>
      <w:r w:rsidRPr="00545961">
        <w:rPr>
          <w:rFonts w:cs="Traditional Arabic"/>
        </w:rPr>
        <w:sym w:font="HQPB2" w:char="F040"/>
      </w:r>
      <w:r w:rsidRPr="00545961">
        <w:rPr>
          <w:rFonts w:cs="Traditional Arabic"/>
        </w:rPr>
        <w:sym w:font="HQPB2" w:char="F08B"/>
      </w:r>
      <w:r w:rsidRPr="00545961">
        <w:rPr>
          <w:rFonts w:cs="Traditional Arabic"/>
        </w:rPr>
        <w:sym w:font="HQPB4" w:char="F0CE"/>
      </w:r>
      <w:r w:rsidRPr="00545961">
        <w:rPr>
          <w:rFonts w:cs="Traditional Arabic"/>
        </w:rPr>
        <w:sym w:font="HQPB1" w:char="F036"/>
      </w:r>
      <w:r w:rsidRPr="00545961">
        <w:rPr>
          <w:rFonts w:cs="Traditional Arabic"/>
        </w:rPr>
        <w:sym w:font="HQPB5" w:char="F079"/>
      </w:r>
      <w:r w:rsidRPr="00545961">
        <w:rPr>
          <w:rFonts w:cs="Traditional Arabic"/>
        </w:rPr>
        <w:sym w:font="HQPB1" w:char="F099"/>
      </w:r>
      <w:r w:rsidRPr="00545961">
        <w:rPr>
          <w:rFonts w:cs="Traditional Arabic"/>
          <w:rtl/>
        </w:rPr>
        <w:t xml:space="preserve"> </w:t>
      </w:r>
      <w:r w:rsidRPr="00545961">
        <w:rPr>
          <w:rFonts w:cs="Traditional Arabic"/>
        </w:rPr>
        <w:sym w:font="HQPB5" w:char="F0AB"/>
      </w:r>
      <w:r w:rsidRPr="00545961">
        <w:rPr>
          <w:rFonts w:cs="Traditional Arabic"/>
        </w:rPr>
        <w:sym w:font="HQPB1" w:char="F021"/>
      </w:r>
      <w:r w:rsidRPr="00545961">
        <w:rPr>
          <w:rFonts w:cs="Traditional Arabic"/>
        </w:rPr>
        <w:sym w:font="HQPB5" w:char="F024"/>
      </w:r>
      <w:r w:rsidRPr="00545961">
        <w:rPr>
          <w:rFonts w:cs="Traditional Arabic"/>
        </w:rPr>
        <w:sym w:font="HQPB1" w:char="F023"/>
      </w:r>
      <w:r w:rsidRPr="00545961">
        <w:rPr>
          <w:rFonts w:cs="Traditional Arabic"/>
          <w:rtl/>
        </w:rPr>
        <w:t xml:space="preserve"> </w:t>
      </w:r>
      <w:r w:rsidRPr="00545961">
        <w:rPr>
          <w:rFonts w:cs="Traditional Arabic"/>
        </w:rPr>
        <w:sym w:font="HQPB5" w:char="F074"/>
      </w:r>
      <w:r w:rsidRPr="00545961">
        <w:rPr>
          <w:rFonts w:cs="Traditional Arabic"/>
        </w:rPr>
        <w:sym w:font="HQPB2" w:char="F0FB"/>
      </w:r>
      <w:r w:rsidRPr="00545961">
        <w:rPr>
          <w:rFonts w:cs="Traditional Arabic"/>
        </w:rPr>
        <w:sym w:font="HQPB2" w:char="F0EF"/>
      </w:r>
      <w:r w:rsidRPr="00545961">
        <w:rPr>
          <w:rFonts w:cs="Traditional Arabic"/>
        </w:rPr>
        <w:sym w:font="HQPB4" w:char="F0CF"/>
      </w:r>
      <w:r w:rsidRPr="00545961">
        <w:rPr>
          <w:rFonts w:cs="Traditional Arabic"/>
        </w:rPr>
        <w:sym w:font="HQPB3" w:char="F025"/>
      </w:r>
      <w:r w:rsidRPr="00545961">
        <w:rPr>
          <w:rFonts w:cs="Traditional Arabic"/>
        </w:rPr>
        <w:sym w:font="HQPB4" w:char="F0A9"/>
      </w:r>
      <w:r w:rsidRPr="00545961">
        <w:rPr>
          <w:rFonts w:cs="Traditional Arabic"/>
        </w:rPr>
        <w:sym w:font="HQPB3" w:char="F021"/>
      </w:r>
      <w:r w:rsidRPr="00545961">
        <w:rPr>
          <w:rFonts w:cs="Traditional Arabic"/>
        </w:rPr>
        <w:sym w:font="HQPB5" w:char="F024"/>
      </w:r>
      <w:r w:rsidRPr="00545961">
        <w:rPr>
          <w:rFonts w:cs="Traditional Arabic"/>
        </w:rPr>
        <w:sym w:font="HQPB1" w:char="F023"/>
      </w:r>
      <w:r w:rsidRPr="00545961">
        <w:rPr>
          <w:rFonts w:cs="Traditional Arabic"/>
          <w:rtl/>
        </w:rPr>
        <w:t xml:space="preserve"> </w:t>
      </w:r>
      <w:r w:rsidRPr="00545961">
        <w:rPr>
          <w:rFonts w:cs="Traditional Arabic"/>
        </w:rPr>
        <w:sym w:font="HQPB4" w:char="F0F3"/>
      </w:r>
      <w:r w:rsidRPr="00545961">
        <w:rPr>
          <w:rFonts w:cs="Traditional Arabic"/>
        </w:rPr>
        <w:sym w:font="HQPB2" w:char="F04F"/>
      </w:r>
      <w:r w:rsidRPr="00545961">
        <w:rPr>
          <w:rFonts w:cs="Traditional Arabic"/>
        </w:rPr>
        <w:sym w:font="HQPB4" w:char="F0E4"/>
      </w:r>
      <w:r w:rsidRPr="00545961">
        <w:rPr>
          <w:rFonts w:cs="Traditional Arabic"/>
        </w:rPr>
        <w:sym w:font="HQPB2" w:char="F033"/>
      </w:r>
      <w:r w:rsidRPr="00545961">
        <w:rPr>
          <w:rFonts w:cs="Traditional Arabic"/>
        </w:rPr>
        <w:sym w:font="HQPB5" w:char="F074"/>
      </w:r>
      <w:r w:rsidRPr="00545961">
        <w:rPr>
          <w:rFonts w:cs="Traditional Arabic"/>
        </w:rPr>
        <w:sym w:font="HQPB2" w:char="F052"/>
      </w:r>
      <w:r w:rsidRPr="00545961">
        <w:rPr>
          <w:rFonts w:cs="Traditional Arabic"/>
        </w:rPr>
        <w:sym w:font="HQPB2" w:char="F071"/>
      </w:r>
      <w:r w:rsidRPr="00545961">
        <w:rPr>
          <w:rFonts w:cs="Traditional Arabic"/>
        </w:rPr>
        <w:sym w:font="HQPB4" w:char="F0E8"/>
      </w:r>
      <w:r w:rsidRPr="00545961">
        <w:rPr>
          <w:rFonts w:cs="Traditional Arabic"/>
        </w:rPr>
        <w:sym w:font="HQPB2" w:char="F03D"/>
      </w:r>
      <w:r w:rsidRPr="00545961">
        <w:rPr>
          <w:rFonts w:cs="Traditional Arabic"/>
        </w:rPr>
        <w:sym w:font="HQPB4" w:char="F0CF"/>
      </w:r>
      <w:r w:rsidRPr="00545961">
        <w:rPr>
          <w:rFonts w:cs="Traditional Arabic"/>
        </w:rPr>
        <w:sym w:font="HQPB1" w:char="F047"/>
      </w:r>
      <w:r w:rsidRPr="00545961">
        <w:rPr>
          <w:rFonts w:cs="Traditional Arabic"/>
        </w:rPr>
        <w:sym w:font="HQPB2" w:char="F0BB"/>
      </w:r>
      <w:r w:rsidRPr="00545961">
        <w:rPr>
          <w:rFonts w:cs="Traditional Arabic"/>
        </w:rPr>
        <w:sym w:font="HQPB5" w:char="F073"/>
      </w:r>
      <w:r w:rsidRPr="00545961">
        <w:rPr>
          <w:rFonts w:cs="Traditional Arabic"/>
        </w:rPr>
        <w:sym w:font="HQPB2" w:char="F029"/>
      </w:r>
      <w:r w:rsidRPr="00545961">
        <w:rPr>
          <w:rFonts w:cs="Traditional Arabic"/>
        </w:rPr>
        <w:sym w:font="HQPB4" w:char="F0E3"/>
      </w:r>
      <w:r w:rsidRPr="00545961">
        <w:rPr>
          <w:rFonts w:cs="Traditional Arabic"/>
        </w:rPr>
        <w:sym w:font="HQPB2" w:char="F083"/>
      </w:r>
      <w:r w:rsidRPr="00545961">
        <w:rPr>
          <w:rFonts w:cs="Traditional Arabic"/>
          <w:rtl/>
        </w:rPr>
        <w:t xml:space="preserve"> </w:t>
      </w:r>
      <w:r w:rsidRPr="00545961">
        <w:rPr>
          <w:rFonts w:cs="Traditional Arabic"/>
        </w:rPr>
        <w:sym w:font="HQPB5" w:char="F09F"/>
      </w:r>
      <w:r w:rsidRPr="00545961">
        <w:rPr>
          <w:rFonts w:cs="Traditional Arabic"/>
        </w:rPr>
        <w:sym w:font="HQPB2" w:char="F077"/>
      </w:r>
      <w:r w:rsidRPr="00545961">
        <w:rPr>
          <w:rFonts w:cs="Traditional Arabic"/>
        </w:rPr>
        <w:sym w:font="HQPB5" w:char="F075"/>
      </w:r>
      <w:r w:rsidRPr="00545961">
        <w:rPr>
          <w:rFonts w:cs="Traditional Arabic"/>
        </w:rPr>
        <w:sym w:font="HQPB2" w:char="F072"/>
      </w:r>
      <w:r w:rsidRPr="00545961">
        <w:rPr>
          <w:rFonts w:cs="Traditional Arabic"/>
          <w:rtl/>
        </w:rPr>
        <w:t xml:space="preserve"> </w:t>
      </w:r>
      <w:r w:rsidRPr="00545961">
        <w:rPr>
          <w:rFonts w:cs="Traditional Arabic"/>
        </w:rPr>
        <w:sym w:font="HQPB5" w:char="F028"/>
      </w:r>
      <w:r w:rsidRPr="00545961">
        <w:rPr>
          <w:rFonts w:cs="Traditional Arabic"/>
        </w:rPr>
        <w:sym w:font="HQPB1" w:char="F023"/>
      </w:r>
      <w:r w:rsidRPr="00545961">
        <w:rPr>
          <w:rFonts w:cs="Traditional Arabic"/>
        </w:rPr>
        <w:sym w:font="HQPB4" w:char="F0FF"/>
      </w:r>
      <w:r w:rsidRPr="00545961">
        <w:rPr>
          <w:rFonts w:cs="Traditional Arabic"/>
        </w:rPr>
        <w:sym w:font="HQPB2" w:char="F072"/>
      </w:r>
      <w:r w:rsidRPr="00545961">
        <w:rPr>
          <w:rFonts w:cs="Traditional Arabic"/>
        </w:rPr>
        <w:sym w:font="HQPB4" w:char="F0DF"/>
      </w:r>
      <w:r w:rsidRPr="00545961">
        <w:rPr>
          <w:rFonts w:cs="Traditional Arabic"/>
        </w:rPr>
        <w:sym w:font="HQPB1" w:char="F089"/>
      </w:r>
      <w:r w:rsidRPr="00545961">
        <w:rPr>
          <w:rFonts w:cs="Traditional Arabic"/>
        </w:rPr>
        <w:sym w:font="HQPB5" w:char="F074"/>
      </w:r>
      <w:r w:rsidRPr="00545961">
        <w:rPr>
          <w:rFonts w:cs="Traditional Arabic"/>
        </w:rPr>
        <w:sym w:font="HQPB1" w:char="F047"/>
      </w:r>
      <w:r w:rsidRPr="00545961">
        <w:rPr>
          <w:rFonts w:cs="Traditional Arabic"/>
        </w:rPr>
        <w:sym w:font="HQPB4" w:char="F0F7"/>
      </w:r>
      <w:r w:rsidRPr="00545961">
        <w:rPr>
          <w:rFonts w:cs="Traditional Arabic"/>
        </w:rPr>
        <w:sym w:font="HQPB1" w:char="F0E8"/>
      </w:r>
      <w:r w:rsidRPr="00545961">
        <w:rPr>
          <w:rFonts w:cs="Traditional Arabic"/>
        </w:rPr>
        <w:sym w:font="HQPB5" w:char="F073"/>
      </w:r>
      <w:r w:rsidRPr="00545961">
        <w:rPr>
          <w:rFonts w:cs="Traditional Arabic"/>
        </w:rPr>
        <w:sym w:font="HQPB1" w:char="F03F"/>
      </w:r>
      <w:r w:rsidRPr="00545961">
        <w:rPr>
          <w:rFonts w:cs="Traditional Arabic"/>
          <w:rtl/>
        </w:rPr>
        <w:t xml:space="preserve"> </w:t>
      </w:r>
      <w:r w:rsidRPr="00545961">
        <w:rPr>
          <w:rFonts w:cs="Traditional Arabic"/>
        </w:rPr>
        <w:sym w:font="HQPB4" w:char="F034"/>
      </w:r>
      <w:r w:rsidRPr="00545961">
        <w:rPr>
          <w:rFonts w:cs="Traditional Arabic"/>
          <w:rtl/>
        </w:rPr>
        <w:t xml:space="preserve"> </w:t>
      </w:r>
      <w:r w:rsidRPr="00545961">
        <w:rPr>
          <w:rFonts w:cs="Traditional Arabic"/>
        </w:rPr>
        <w:sym w:font="HQPB4" w:char="F09E"/>
      </w:r>
      <w:r w:rsidRPr="00545961">
        <w:rPr>
          <w:rFonts w:cs="Traditional Arabic"/>
        </w:rPr>
        <w:sym w:font="HQPB2" w:char="F063"/>
      </w:r>
      <w:r w:rsidRPr="00545961">
        <w:rPr>
          <w:rFonts w:cs="Traditional Arabic"/>
        </w:rPr>
        <w:sym w:font="HQPB4" w:char="F0CE"/>
      </w:r>
      <w:r w:rsidRPr="00545961">
        <w:rPr>
          <w:rFonts w:cs="Traditional Arabic"/>
        </w:rPr>
        <w:sym w:font="HQPB1" w:char="F029"/>
      </w:r>
      <w:r w:rsidRPr="00545961">
        <w:rPr>
          <w:rFonts w:cs="Traditional Arabic"/>
          <w:rtl/>
        </w:rPr>
        <w:t xml:space="preserve"> </w:t>
      </w:r>
      <w:r w:rsidRPr="00545961">
        <w:rPr>
          <w:rFonts w:cs="Traditional Arabic"/>
        </w:rPr>
        <w:sym w:font="HQPB5" w:char="F0A9"/>
      </w:r>
      <w:r w:rsidRPr="00545961">
        <w:rPr>
          <w:rFonts w:cs="Traditional Arabic"/>
        </w:rPr>
        <w:sym w:font="HQPB1" w:char="F021"/>
      </w:r>
      <w:r w:rsidRPr="00545961">
        <w:rPr>
          <w:rFonts w:cs="Traditional Arabic"/>
        </w:rPr>
        <w:sym w:font="HQPB5" w:char="F024"/>
      </w:r>
      <w:r w:rsidRPr="00545961">
        <w:rPr>
          <w:rFonts w:cs="Traditional Arabic"/>
        </w:rPr>
        <w:sym w:font="HQPB1" w:char="F023"/>
      </w:r>
      <w:r w:rsidRPr="00545961">
        <w:rPr>
          <w:rFonts w:cs="Traditional Arabic"/>
          <w:rtl/>
        </w:rPr>
        <w:t xml:space="preserve"> </w:t>
      </w:r>
      <w:r w:rsidRPr="00545961">
        <w:rPr>
          <w:rFonts w:cs="Traditional Arabic"/>
        </w:rPr>
        <w:sym w:font="HQPB5" w:char="F09F"/>
      </w:r>
      <w:r w:rsidRPr="00545961">
        <w:rPr>
          <w:rFonts w:cs="Traditional Arabic"/>
        </w:rPr>
        <w:sym w:font="HQPB2" w:char="F077"/>
      </w:r>
      <w:r w:rsidRPr="00545961">
        <w:rPr>
          <w:rFonts w:cs="Traditional Arabic"/>
          <w:rtl/>
        </w:rPr>
        <w:t xml:space="preserve"> </w:t>
      </w:r>
      <w:r w:rsidRPr="00545961">
        <w:rPr>
          <w:rFonts w:cs="Traditional Arabic"/>
        </w:rPr>
        <w:sym w:font="HQPB4" w:char="F08F"/>
      </w:r>
      <w:r w:rsidRPr="00545961">
        <w:rPr>
          <w:rFonts w:cs="Traditional Arabic"/>
        </w:rPr>
        <w:sym w:font="HQPB1" w:char="F03D"/>
      </w:r>
      <w:r w:rsidRPr="00545961">
        <w:rPr>
          <w:rFonts w:cs="Traditional Arabic"/>
        </w:rPr>
        <w:sym w:font="HQPB4" w:char="F0C5"/>
      </w:r>
      <w:r w:rsidRPr="00545961">
        <w:rPr>
          <w:rFonts w:cs="Traditional Arabic"/>
        </w:rPr>
        <w:sym w:font="HQPB1" w:char="F073"/>
      </w:r>
      <w:r w:rsidRPr="00545961">
        <w:rPr>
          <w:rFonts w:cs="Traditional Arabic"/>
        </w:rPr>
        <w:sym w:font="HQPB4" w:char="F0E3"/>
      </w:r>
      <w:r w:rsidRPr="00545961">
        <w:rPr>
          <w:rFonts w:cs="Traditional Arabic"/>
        </w:rPr>
        <w:sym w:font="HQPB2" w:char="F083"/>
      </w:r>
      <w:r w:rsidRPr="00545961">
        <w:rPr>
          <w:rFonts w:cs="Traditional Arabic"/>
          <w:rtl/>
        </w:rPr>
        <w:t xml:space="preserve"> </w:t>
      </w:r>
      <w:r w:rsidRPr="00545961">
        <w:rPr>
          <w:rFonts w:cs="Traditional Arabic"/>
        </w:rPr>
        <w:sym w:font="HQPB5" w:char="F09A"/>
      </w:r>
      <w:r w:rsidRPr="00545961">
        <w:rPr>
          <w:rFonts w:cs="Traditional Arabic"/>
        </w:rPr>
        <w:sym w:font="HQPB2" w:char="F0FA"/>
      </w:r>
      <w:r w:rsidRPr="00545961">
        <w:rPr>
          <w:rFonts w:cs="Traditional Arabic"/>
        </w:rPr>
        <w:sym w:font="HQPB2" w:char="F0EF"/>
      </w:r>
      <w:r w:rsidRPr="00545961">
        <w:rPr>
          <w:rFonts w:cs="Traditional Arabic"/>
        </w:rPr>
        <w:sym w:font="HQPB4" w:char="F0CF"/>
      </w:r>
      <w:r w:rsidRPr="00545961">
        <w:rPr>
          <w:rFonts w:cs="Traditional Arabic"/>
        </w:rPr>
        <w:sym w:font="HQPB1" w:char="F089"/>
      </w:r>
      <w:r w:rsidRPr="00545961">
        <w:rPr>
          <w:rFonts w:cs="Traditional Arabic"/>
        </w:rPr>
        <w:sym w:font="HQPB5" w:char="F074"/>
      </w:r>
      <w:r w:rsidRPr="00545961">
        <w:rPr>
          <w:rFonts w:cs="Traditional Arabic"/>
        </w:rPr>
        <w:sym w:font="HQPB1" w:char="F047"/>
      </w:r>
      <w:r w:rsidRPr="00545961">
        <w:rPr>
          <w:rFonts w:cs="Traditional Arabic"/>
        </w:rPr>
        <w:sym w:font="HQPB4" w:char="F0F7"/>
      </w:r>
      <w:r w:rsidRPr="00545961">
        <w:rPr>
          <w:rFonts w:cs="Traditional Arabic"/>
        </w:rPr>
        <w:sym w:font="HQPB1" w:char="F0E8"/>
      </w:r>
      <w:r w:rsidRPr="00545961">
        <w:rPr>
          <w:rFonts w:cs="Traditional Arabic"/>
        </w:rPr>
        <w:sym w:font="HQPB4" w:char="F0DF"/>
      </w:r>
      <w:r w:rsidRPr="00545961">
        <w:rPr>
          <w:rFonts w:cs="Traditional Arabic"/>
        </w:rPr>
        <w:sym w:font="HQPB2" w:char="F04A"/>
      </w:r>
      <w:r w:rsidRPr="00545961">
        <w:rPr>
          <w:rFonts w:cs="Traditional Arabic"/>
        </w:rPr>
        <w:sym w:font="HQPB4" w:char="F0F8"/>
      </w:r>
      <w:r w:rsidRPr="00545961">
        <w:rPr>
          <w:rFonts w:cs="Traditional Arabic"/>
        </w:rPr>
        <w:sym w:font="HQPB2" w:char="F039"/>
      </w:r>
      <w:r w:rsidRPr="00545961">
        <w:rPr>
          <w:rFonts w:cs="Traditional Arabic"/>
        </w:rPr>
        <w:sym w:font="HQPB5" w:char="F024"/>
      </w:r>
      <w:r w:rsidRPr="00545961">
        <w:rPr>
          <w:rFonts w:cs="Traditional Arabic"/>
        </w:rPr>
        <w:sym w:font="HQPB1" w:char="F023"/>
      </w:r>
      <w:r w:rsidRPr="00545961">
        <w:rPr>
          <w:rFonts w:cs="Traditional Arabic"/>
          <w:rtl/>
        </w:rPr>
        <w:t xml:space="preserve"> </w:t>
      </w:r>
      <w:r w:rsidRPr="00545961">
        <w:rPr>
          <w:rFonts w:cs="Traditional Arabic"/>
          <w:sz w:val="26"/>
          <w:szCs w:val="26"/>
        </w:rPr>
        <w:sym w:font="HQPB2" w:char="F0E1"/>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37"/>
      </w:r>
      <w:r w:rsidRPr="00545961">
        <w:rPr>
          <w:rFonts w:ascii="Arial" w:hAnsi="Arial" w:cs="Traditional Arabic" w:hint="cs"/>
          <w:position w:val="6"/>
          <w:sz w:val="46"/>
          <w:szCs w:val="32"/>
          <w:vertAlign w:val="superscript"/>
          <w:rtl/>
        </w:rPr>
        <w:t>)</w:t>
      </w:r>
      <w:r w:rsidRPr="00545961">
        <w:rPr>
          <w:rFonts w:cs="Traditional Arabic" w:hint="cs"/>
          <w:sz w:val="32"/>
          <w:szCs w:val="32"/>
          <w:rtl/>
        </w:rPr>
        <w:t>، في قول جماعة من أهل العلم.</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الطور الثالث: جهاد المشركين مطلقاً وغزوهم في بلادهم، حتى لا تكون فتنة ويكون الدين</w:t>
      </w:r>
      <w:r>
        <w:rPr>
          <w:rFonts w:cs="Traditional Arabic" w:hint="cs"/>
          <w:sz w:val="32"/>
          <w:szCs w:val="32"/>
          <w:rtl/>
        </w:rPr>
        <w:t xml:space="preserve"> كله لله؛ ليعم الخير أهل الأرض،</w:t>
      </w:r>
      <w:r w:rsidRPr="00545961">
        <w:rPr>
          <w:rFonts w:cs="Traditional Arabic" w:hint="cs"/>
          <w:sz w:val="32"/>
          <w:szCs w:val="32"/>
          <w:rtl/>
        </w:rPr>
        <w:t>وتتسع رقعة الإسلام، ويزول من طريق الدعوة دعاة الكفر وا</w:t>
      </w:r>
      <w:r>
        <w:rPr>
          <w:rFonts w:cs="Traditional Arabic" w:hint="cs"/>
          <w:sz w:val="32"/>
          <w:szCs w:val="32"/>
          <w:rtl/>
        </w:rPr>
        <w:t>لإلحاد</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وهذا الذي استقر عليه أمر الإسلام، وتوفي عليه نبينا محمد </w:t>
      </w:r>
      <w:r w:rsidRPr="00545961">
        <w:rPr>
          <w:rFonts w:cs="Traditional Arabic" w:hint="cs"/>
          <w:sz w:val="34"/>
          <w:szCs w:val="34"/>
          <w:rtl/>
        </w:rPr>
        <w:sym w:font="AGA Arabesque" w:char="F072"/>
      </w:r>
      <w:r w:rsidRPr="00545961">
        <w:rPr>
          <w:rFonts w:cs="Traditional Arabic" w:hint="cs"/>
          <w:sz w:val="32"/>
          <w:szCs w:val="32"/>
          <w:rtl/>
        </w:rPr>
        <w:t xml:space="preserve">، وأنزل الله فيه قوله عز وجل: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1" w:char="F023"/>
      </w:r>
      <w:r w:rsidRPr="00545961">
        <w:rPr>
          <w:rFonts w:cs="Traditional Arabic"/>
          <w:sz w:val="26"/>
          <w:szCs w:val="26"/>
        </w:rPr>
        <w:sym w:font="HQPB5" w:char="F073"/>
      </w:r>
      <w:r w:rsidRPr="00545961">
        <w:rPr>
          <w:rFonts w:cs="Traditional Arabic"/>
          <w:sz w:val="26"/>
          <w:szCs w:val="26"/>
        </w:rPr>
        <w:sym w:font="HQPB1" w:char="F08C"/>
      </w:r>
      <w:r w:rsidRPr="00545961">
        <w:rPr>
          <w:rFonts w:cs="Traditional Arabic"/>
          <w:sz w:val="26"/>
          <w:szCs w:val="26"/>
        </w:rPr>
        <w:sym w:font="HQPB4" w:char="F0CE"/>
      </w:r>
      <w:r w:rsidRPr="00545961">
        <w:rPr>
          <w:rFonts w:cs="Traditional Arabic"/>
          <w:sz w:val="26"/>
          <w:szCs w:val="26"/>
        </w:rPr>
        <w:sym w:font="HQPB1" w:char="F02A"/>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5" w:char="F079"/>
      </w:r>
      <w:r w:rsidRPr="00545961">
        <w:rPr>
          <w:rFonts w:cs="Traditional Arabic"/>
          <w:sz w:val="26"/>
          <w:szCs w:val="26"/>
        </w:rPr>
        <w:sym w:font="HQPB1" w:char="F087"/>
      </w:r>
      <w:r w:rsidRPr="00545961">
        <w:rPr>
          <w:rFonts w:cs="Traditional Arabic"/>
          <w:sz w:val="26"/>
          <w:szCs w:val="26"/>
        </w:rPr>
        <w:sym w:font="HQPB5" w:char="F06E"/>
      </w:r>
      <w:r w:rsidRPr="00545961">
        <w:rPr>
          <w:rFonts w:cs="Traditional Arabic"/>
          <w:sz w:val="26"/>
          <w:szCs w:val="26"/>
        </w:rPr>
        <w:sym w:font="HQPB2" w:char="F03D"/>
      </w:r>
      <w:r w:rsidRPr="00545961">
        <w:rPr>
          <w:rFonts w:cs="Traditional Arabic"/>
          <w:sz w:val="26"/>
          <w:szCs w:val="26"/>
        </w:rPr>
        <w:sym w:font="HQPB5" w:char="F07C"/>
      </w:r>
      <w:r w:rsidRPr="00545961">
        <w:rPr>
          <w:rFonts w:cs="Traditional Arabic"/>
          <w:sz w:val="26"/>
          <w:szCs w:val="26"/>
        </w:rPr>
        <w:sym w:font="HQPB1" w:char="F0A1"/>
      </w:r>
      <w:r w:rsidRPr="00545961">
        <w:rPr>
          <w:rFonts w:cs="Traditional Arabic"/>
          <w:sz w:val="26"/>
          <w:szCs w:val="26"/>
        </w:rPr>
        <w:sym w:font="HQPB2" w:char="F053"/>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E3"/>
      </w:r>
      <w:r w:rsidRPr="00545961">
        <w:rPr>
          <w:rFonts w:cs="Traditional Arabic"/>
          <w:sz w:val="26"/>
          <w:szCs w:val="26"/>
        </w:rPr>
        <w:sym w:font="HQPB1" w:char="F08D"/>
      </w:r>
      <w:r w:rsidRPr="00545961">
        <w:rPr>
          <w:rFonts w:cs="Traditional Arabic"/>
          <w:sz w:val="26"/>
          <w:szCs w:val="26"/>
        </w:rPr>
        <w:sym w:font="HQPB4" w:char="F0E5"/>
      </w:r>
      <w:r w:rsidRPr="00545961">
        <w:rPr>
          <w:rFonts w:cs="Traditional Arabic"/>
          <w:sz w:val="26"/>
          <w:szCs w:val="26"/>
        </w:rPr>
        <w:sym w:font="HQPB2" w:char="F06B"/>
      </w:r>
      <w:r w:rsidRPr="00545961">
        <w:rPr>
          <w:rFonts w:cs="Traditional Arabic"/>
          <w:sz w:val="26"/>
          <w:szCs w:val="26"/>
        </w:rPr>
        <w:sym w:font="HQPB4" w:char="F0F4"/>
      </w:r>
      <w:r w:rsidRPr="00545961">
        <w:rPr>
          <w:rFonts w:cs="Traditional Arabic"/>
          <w:sz w:val="26"/>
          <w:szCs w:val="26"/>
        </w:rPr>
        <w:sym w:font="HQPB1" w:char="F0AD"/>
      </w:r>
      <w:r w:rsidRPr="00545961">
        <w:rPr>
          <w:rFonts w:cs="Traditional Arabic"/>
          <w:sz w:val="26"/>
          <w:szCs w:val="26"/>
        </w:rPr>
        <w:sym w:font="HQPB5" w:char="F046"/>
      </w:r>
      <w:r w:rsidRPr="00545961">
        <w:rPr>
          <w:rFonts w:cs="Traditional Arabic"/>
          <w:sz w:val="26"/>
          <w:szCs w:val="26"/>
        </w:rPr>
        <w:sym w:font="HQPB2" w:char="F07B"/>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E3"/>
      </w:r>
      <w:r w:rsidRPr="00545961">
        <w:rPr>
          <w:rFonts w:cs="Traditional Arabic"/>
          <w:sz w:val="26"/>
          <w:szCs w:val="26"/>
        </w:rPr>
        <w:sym w:font="HQPB2" w:char="F050"/>
      </w:r>
      <w:r w:rsidRPr="00545961">
        <w:rPr>
          <w:rFonts w:cs="Traditional Arabic"/>
          <w:sz w:val="26"/>
          <w:szCs w:val="26"/>
        </w:rPr>
        <w:sym w:font="HQPB4" w:char="F0E3"/>
      </w:r>
      <w:r w:rsidRPr="00545961">
        <w:rPr>
          <w:rFonts w:cs="Traditional Arabic"/>
          <w:sz w:val="26"/>
          <w:szCs w:val="26"/>
        </w:rPr>
        <w:sym w:font="HQPB1" w:char="F08D"/>
      </w:r>
      <w:r w:rsidRPr="00545961">
        <w:rPr>
          <w:rFonts w:cs="Traditional Arabic"/>
          <w:sz w:val="26"/>
          <w:szCs w:val="26"/>
        </w:rPr>
        <w:sym w:font="HQPB4" w:char="F0E7"/>
      </w:r>
      <w:r w:rsidRPr="00545961">
        <w:rPr>
          <w:rFonts w:cs="Traditional Arabic"/>
          <w:sz w:val="26"/>
          <w:szCs w:val="26"/>
        </w:rPr>
        <w:sym w:font="HQPB1" w:char="F074"/>
      </w:r>
      <w:r w:rsidRPr="00545961">
        <w:rPr>
          <w:rFonts w:cs="Traditional Arabic"/>
          <w:sz w:val="26"/>
          <w:szCs w:val="26"/>
        </w:rPr>
        <w:sym w:font="HQPB4" w:char="F0F8"/>
      </w:r>
      <w:r w:rsidRPr="00545961">
        <w:rPr>
          <w:rFonts w:cs="Traditional Arabic"/>
          <w:sz w:val="26"/>
          <w:szCs w:val="26"/>
        </w:rPr>
        <w:sym w:font="HQPB2" w:char="F03A"/>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8"/>
      </w:r>
      <w:r w:rsidRPr="00545961">
        <w:rPr>
          <w:rFonts w:cs="Traditional Arabic"/>
          <w:sz w:val="26"/>
          <w:szCs w:val="26"/>
        </w:rPr>
        <w:sym w:font="HQPB2" w:char="F03D"/>
      </w:r>
      <w:r w:rsidRPr="00545961">
        <w:rPr>
          <w:rFonts w:cs="Traditional Arabic"/>
          <w:sz w:val="26"/>
          <w:szCs w:val="26"/>
        </w:rPr>
        <w:sym w:font="HQPB4" w:char="F0E7"/>
      </w:r>
      <w:r w:rsidRPr="00545961">
        <w:rPr>
          <w:rFonts w:cs="Traditional Arabic"/>
          <w:sz w:val="26"/>
          <w:szCs w:val="26"/>
        </w:rPr>
        <w:sym w:font="HQPB1" w:char="F047"/>
      </w:r>
      <w:r w:rsidRPr="00545961">
        <w:rPr>
          <w:rFonts w:cs="Traditional Arabic"/>
          <w:sz w:val="26"/>
          <w:szCs w:val="26"/>
        </w:rPr>
        <w:sym w:font="HQPB4" w:char="F0F8"/>
      </w:r>
      <w:r w:rsidRPr="00545961">
        <w:rPr>
          <w:rFonts w:cs="Traditional Arabic"/>
          <w:sz w:val="26"/>
          <w:szCs w:val="26"/>
        </w:rPr>
        <w:sym w:font="HQPB2" w:char="F025"/>
      </w:r>
      <w:r w:rsidRPr="00545961">
        <w:rPr>
          <w:rFonts w:cs="Traditional Arabic"/>
          <w:sz w:val="26"/>
          <w:szCs w:val="26"/>
        </w:rPr>
        <w:sym w:font="HQPB5" w:char="F024"/>
      </w:r>
      <w:r w:rsidRPr="00545961">
        <w:rPr>
          <w:rFonts w:cs="Traditional Arabic"/>
          <w:sz w:val="26"/>
          <w:szCs w:val="26"/>
        </w:rPr>
        <w:sym w:font="HQPB1" w:char="F024"/>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FB"/>
      </w:r>
      <w:r w:rsidRPr="00545961">
        <w:rPr>
          <w:rFonts w:cs="Traditional Arabic"/>
          <w:sz w:val="26"/>
          <w:szCs w:val="26"/>
        </w:rPr>
        <w:sym w:font="HQPB2" w:char="F0FC"/>
      </w:r>
      <w:r w:rsidRPr="00545961">
        <w:rPr>
          <w:rFonts w:cs="Traditional Arabic"/>
          <w:sz w:val="26"/>
          <w:szCs w:val="26"/>
        </w:rPr>
        <w:sym w:font="HQPB4" w:char="F0CF"/>
      </w:r>
      <w:r w:rsidRPr="00545961">
        <w:rPr>
          <w:rFonts w:cs="Traditional Arabic"/>
          <w:sz w:val="26"/>
          <w:szCs w:val="26"/>
        </w:rPr>
        <w:sym w:font="HQPB2" w:char="F02E"/>
      </w:r>
      <w:r w:rsidRPr="00545961">
        <w:rPr>
          <w:rFonts w:cs="Traditional Arabic"/>
          <w:sz w:val="26"/>
          <w:szCs w:val="26"/>
        </w:rPr>
        <w:sym w:font="HQPB4" w:char="F0CE"/>
      </w:r>
      <w:r w:rsidRPr="00545961">
        <w:rPr>
          <w:rFonts w:cs="Traditional Arabic"/>
          <w:sz w:val="26"/>
          <w:szCs w:val="26"/>
        </w:rPr>
        <w:sym w:font="HQPB1" w:char="F08E"/>
      </w:r>
      <w:r w:rsidRPr="00545961">
        <w:rPr>
          <w:rFonts w:cs="Traditional Arabic"/>
          <w:sz w:val="26"/>
          <w:szCs w:val="26"/>
        </w:rPr>
        <w:sym w:font="HQPB4" w:char="F0F4"/>
      </w:r>
      <w:r w:rsidRPr="00545961">
        <w:rPr>
          <w:rFonts w:cs="Traditional Arabic"/>
          <w:sz w:val="26"/>
          <w:szCs w:val="26"/>
        </w:rPr>
        <w:sym w:font="HQPB1" w:char="F0B3"/>
      </w:r>
      <w:r w:rsidRPr="00545961">
        <w:rPr>
          <w:rFonts w:cs="Traditional Arabic"/>
          <w:sz w:val="26"/>
          <w:szCs w:val="26"/>
        </w:rPr>
        <w:sym w:font="HQPB4" w:char="F0DF"/>
      </w:r>
      <w:r w:rsidRPr="00545961">
        <w:rPr>
          <w:rFonts w:cs="Traditional Arabic"/>
          <w:sz w:val="26"/>
          <w:szCs w:val="26"/>
        </w:rPr>
        <w:sym w:font="HQPB2" w:char="F04A"/>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DF"/>
      </w:r>
      <w:r w:rsidRPr="00545961">
        <w:rPr>
          <w:rFonts w:cs="Traditional Arabic"/>
          <w:sz w:val="26"/>
          <w:szCs w:val="26"/>
        </w:rPr>
        <w:sym w:font="HQPB1" w:char="F05D"/>
      </w:r>
      <w:r w:rsidRPr="00545961">
        <w:rPr>
          <w:rFonts w:cs="Traditional Arabic"/>
          <w:sz w:val="26"/>
          <w:szCs w:val="26"/>
        </w:rPr>
        <w:sym w:font="HQPB4" w:char="F0F8"/>
      </w:r>
      <w:r w:rsidRPr="00545961">
        <w:rPr>
          <w:rFonts w:cs="Traditional Arabic"/>
          <w:sz w:val="26"/>
          <w:szCs w:val="26"/>
        </w:rPr>
        <w:sym w:font="HQPB2" w:char="F08B"/>
      </w:r>
      <w:r w:rsidRPr="00545961">
        <w:rPr>
          <w:rFonts w:cs="Traditional Arabic"/>
          <w:sz w:val="26"/>
          <w:szCs w:val="26"/>
        </w:rPr>
        <w:sym w:font="HQPB5" w:char="F079"/>
      </w:r>
      <w:r w:rsidRPr="00545961">
        <w:rPr>
          <w:rFonts w:cs="Traditional Arabic"/>
          <w:sz w:val="26"/>
          <w:szCs w:val="26"/>
        </w:rPr>
        <w:sym w:font="HQPB1" w:char="F06D"/>
      </w:r>
      <w:r w:rsidRPr="00545961">
        <w:rPr>
          <w:rFonts w:cs="Traditional Arabic"/>
          <w:sz w:val="26"/>
          <w:szCs w:val="26"/>
          <w:rtl/>
        </w:rPr>
        <w:t xml:space="preserve"> </w:t>
      </w:r>
      <w:r w:rsidRPr="00545961">
        <w:rPr>
          <w:rFonts w:cs="Traditional Arabic"/>
          <w:sz w:val="26"/>
          <w:szCs w:val="26"/>
        </w:rPr>
        <w:sym w:font="HQPB4" w:char="F0F3"/>
      </w:r>
      <w:r w:rsidRPr="00545961">
        <w:rPr>
          <w:rFonts w:cs="Traditional Arabic"/>
          <w:sz w:val="26"/>
          <w:szCs w:val="26"/>
        </w:rPr>
        <w:sym w:font="HQPB2" w:char="F04F"/>
      </w:r>
      <w:r w:rsidRPr="00545961">
        <w:rPr>
          <w:rFonts w:cs="Traditional Arabic"/>
          <w:sz w:val="26"/>
          <w:szCs w:val="26"/>
        </w:rPr>
        <w:sym w:font="HQPB4" w:char="F0E8"/>
      </w:r>
      <w:r w:rsidRPr="00545961">
        <w:rPr>
          <w:rFonts w:cs="Traditional Arabic"/>
          <w:sz w:val="26"/>
          <w:szCs w:val="26"/>
        </w:rPr>
        <w:sym w:font="HQPB2" w:char="F064"/>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2" w:char="F04A"/>
      </w:r>
      <w:r w:rsidRPr="00545961">
        <w:rPr>
          <w:rFonts w:cs="Traditional Arabic"/>
          <w:sz w:val="26"/>
          <w:szCs w:val="26"/>
        </w:rPr>
        <w:sym w:font="HQPB4" w:char="F09B"/>
      </w:r>
      <w:r w:rsidRPr="00545961">
        <w:rPr>
          <w:rFonts w:cs="Traditional Arabic"/>
          <w:sz w:val="26"/>
          <w:szCs w:val="26"/>
        </w:rPr>
        <w:sym w:font="HQPB1" w:char="F03F"/>
      </w:r>
      <w:r w:rsidRPr="00545961">
        <w:rPr>
          <w:rFonts w:cs="Traditional Arabic"/>
          <w:sz w:val="26"/>
          <w:szCs w:val="26"/>
        </w:rPr>
        <w:sym w:font="HQPB1" w:char="F089"/>
      </w:r>
      <w:r w:rsidRPr="00545961">
        <w:rPr>
          <w:rFonts w:cs="Traditional Arabic"/>
          <w:sz w:val="26"/>
          <w:szCs w:val="26"/>
        </w:rPr>
        <w:sym w:font="HQPB5" w:char="F079"/>
      </w:r>
      <w:r w:rsidRPr="00545961">
        <w:rPr>
          <w:rFonts w:cs="Traditional Arabic"/>
          <w:sz w:val="26"/>
          <w:szCs w:val="26"/>
        </w:rPr>
        <w:sym w:font="HQPB1" w:char="F060"/>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38"/>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وقوله سبحانه: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8"/>
      </w:r>
      <w:r w:rsidRPr="00545961">
        <w:rPr>
          <w:rFonts w:cs="Traditional Arabic"/>
          <w:sz w:val="26"/>
          <w:szCs w:val="26"/>
        </w:rPr>
        <w:sym w:font="HQPB2" w:char="F064"/>
      </w:r>
      <w:r w:rsidRPr="00545961">
        <w:rPr>
          <w:rFonts w:cs="Traditional Arabic"/>
          <w:sz w:val="26"/>
          <w:szCs w:val="26"/>
        </w:rPr>
        <w:sym w:font="HQPB2" w:char="F071"/>
      </w:r>
      <w:r w:rsidRPr="00545961">
        <w:rPr>
          <w:rFonts w:cs="Traditional Arabic"/>
          <w:sz w:val="26"/>
          <w:szCs w:val="26"/>
        </w:rPr>
        <w:sym w:font="HQPB4" w:char="F0E8"/>
      </w:r>
      <w:r w:rsidRPr="00545961">
        <w:rPr>
          <w:rFonts w:cs="Traditional Arabic"/>
          <w:sz w:val="26"/>
          <w:szCs w:val="26"/>
        </w:rPr>
        <w:sym w:font="HQPB2" w:char="F03D"/>
      </w:r>
      <w:r w:rsidRPr="00545961">
        <w:rPr>
          <w:rFonts w:cs="Traditional Arabic"/>
          <w:sz w:val="26"/>
          <w:szCs w:val="26"/>
        </w:rPr>
        <w:sym w:font="HQPB4" w:char="F0CF"/>
      </w:r>
      <w:r w:rsidRPr="00545961">
        <w:rPr>
          <w:rFonts w:cs="Traditional Arabic"/>
          <w:sz w:val="26"/>
          <w:szCs w:val="26"/>
        </w:rPr>
        <w:sym w:font="HQPB1" w:char="F047"/>
      </w:r>
      <w:r w:rsidRPr="00545961">
        <w:rPr>
          <w:rFonts w:cs="Traditional Arabic"/>
          <w:sz w:val="26"/>
          <w:szCs w:val="26"/>
        </w:rPr>
        <w:sym w:font="HQPB2" w:char="F0BB"/>
      </w:r>
      <w:r w:rsidRPr="00545961">
        <w:rPr>
          <w:rFonts w:cs="Traditional Arabic"/>
          <w:sz w:val="26"/>
          <w:szCs w:val="26"/>
        </w:rPr>
        <w:sym w:font="HQPB5" w:char="F073"/>
      </w:r>
      <w:r w:rsidRPr="00545961">
        <w:rPr>
          <w:rFonts w:cs="Traditional Arabic"/>
          <w:sz w:val="26"/>
          <w:szCs w:val="26"/>
        </w:rPr>
        <w:sym w:font="HQPB2" w:char="F025"/>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34"/>
      </w:r>
      <w:r w:rsidRPr="00545961">
        <w:rPr>
          <w:rFonts w:cs="Traditional Arabic"/>
          <w:sz w:val="26"/>
          <w:szCs w:val="26"/>
        </w:rPr>
        <w:sym w:font="HQPB2" w:char="F0D3"/>
      </w:r>
      <w:r w:rsidRPr="00545961">
        <w:rPr>
          <w:rFonts w:cs="Traditional Arabic"/>
          <w:sz w:val="26"/>
          <w:szCs w:val="26"/>
        </w:rPr>
        <w:sym w:font="HQPB4" w:char="F0AE"/>
      </w:r>
      <w:r w:rsidRPr="00545961">
        <w:rPr>
          <w:rFonts w:cs="Traditional Arabic"/>
          <w:sz w:val="26"/>
          <w:szCs w:val="26"/>
        </w:rPr>
        <w:sym w:font="HQPB1" w:char="F04C"/>
      </w:r>
      <w:r w:rsidRPr="00545961">
        <w:rPr>
          <w:rFonts w:cs="Traditional Arabic"/>
          <w:sz w:val="26"/>
          <w:szCs w:val="26"/>
        </w:rPr>
        <w:sym w:font="HQPB5" w:char="F079"/>
      </w:r>
      <w:r w:rsidRPr="00545961">
        <w:rPr>
          <w:rFonts w:cs="Traditional Arabic"/>
          <w:sz w:val="26"/>
          <w:szCs w:val="26"/>
        </w:rPr>
        <w:sym w:font="HQPB1" w:char="F06D"/>
      </w:r>
      <w:r w:rsidRPr="00545961">
        <w:rPr>
          <w:rFonts w:cs="Traditional Arabic"/>
          <w:sz w:val="26"/>
          <w:szCs w:val="26"/>
          <w:rtl/>
        </w:rPr>
        <w:t xml:space="preserve"> </w:t>
      </w:r>
      <w:r w:rsidRPr="00545961">
        <w:rPr>
          <w:rFonts w:cs="Traditional Arabic"/>
          <w:sz w:val="26"/>
          <w:szCs w:val="26"/>
        </w:rPr>
        <w:sym w:font="HQPB5" w:char="F09F"/>
      </w:r>
      <w:r w:rsidRPr="00545961">
        <w:rPr>
          <w:rFonts w:cs="Traditional Arabic"/>
          <w:sz w:val="26"/>
          <w:szCs w:val="26"/>
        </w:rPr>
        <w:sym w:font="HQPB2" w:char="F077"/>
      </w:r>
      <w:r w:rsidRPr="00545961">
        <w:rPr>
          <w:rFonts w:cs="Traditional Arabic"/>
          <w:sz w:val="26"/>
          <w:szCs w:val="26"/>
          <w:rtl/>
        </w:rPr>
        <w:t xml:space="preserve"> </w:t>
      </w:r>
      <w:r w:rsidRPr="00545961">
        <w:rPr>
          <w:rFonts w:cs="Traditional Arabic"/>
          <w:sz w:val="26"/>
          <w:szCs w:val="26"/>
        </w:rPr>
        <w:sym w:font="HQPB5" w:char="F09A"/>
      </w:r>
      <w:r w:rsidRPr="00545961">
        <w:rPr>
          <w:rFonts w:cs="Traditional Arabic"/>
          <w:sz w:val="26"/>
          <w:szCs w:val="26"/>
        </w:rPr>
        <w:sym w:font="HQPB2" w:char="F063"/>
      </w:r>
      <w:r w:rsidRPr="00545961">
        <w:rPr>
          <w:rFonts w:cs="Traditional Arabic"/>
          <w:sz w:val="26"/>
          <w:szCs w:val="26"/>
        </w:rPr>
        <w:sym w:font="HQPB2" w:char="F071"/>
      </w:r>
      <w:r w:rsidRPr="00545961">
        <w:rPr>
          <w:rFonts w:cs="Traditional Arabic"/>
          <w:sz w:val="26"/>
          <w:szCs w:val="26"/>
        </w:rPr>
        <w:sym w:font="HQPB4" w:char="F0E4"/>
      </w:r>
      <w:r w:rsidRPr="00545961">
        <w:rPr>
          <w:rFonts w:cs="Traditional Arabic"/>
          <w:sz w:val="26"/>
          <w:szCs w:val="26"/>
        </w:rPr>
        <w:sym w:font="HQPB2" w:char="F033"/>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4" w:char="F0D7"/>
      </w:r>
      <w:r w:rsidRPr="00545961">
        <w:rPr>
          <w:rFonts w:cs="Traditional Arabic"/>
          <w:sz w:val="26"/>
          <w:szCs w:val="26"/>
        </w:rPr>
        <w:sym w:font="HQPB2" w:char="F070"/>
      </w:r>
      <w:r w:rsidRPr="00545961">
        <w:rPr>
          <w:rFonts w:cs="Traditional Arabic"/>
          <w:sz w:val="26"/>
          <w:szCs w:val="26"/>
        </w:rPr>
        <w:sym w:font="HQPB5" w:char="F075"/>
      </w:r>
      <w:r w:rsidRPr="00545961">
        <w:rPr>
          <w:rFonts w:cs="Traditional Arabic"/>
          <w:sz w:val="26"/>
          <w:szCs w:val="26"/>
        </w:rPr>
        <w:sym w:font="HQPB2" w:char="F05A"/>
      </w:r>
      <w:r w:rsidRPr="00545961">
        <w:rPr>
          <w:rFonts w:cs="Traditional Arabic"/>
          <w:sz w:val="26"/>
          <w:szCs w:val="26"/>
        </w:rPr>
        <w:sym w:font="HQPB4" w:char="F0F7"/>
      </w:r>
      <w:r w:rsidRPr="00545961">
        <w:rPr>
          <w:rFonts w:cs="Traditional Arabic"/>
          <w:sz w:val="26"/>
          <w:szCs w:val="26"/>
        </w:rPr>
        <w:sym w:font="HQPB1" w:char="F047"/>
      </w:r>
      <w:r w:rsidRPr="00545961">
        <w:rPr>
          <w:rFonts w:cs="Traditional Arabic"/>
          <w:sz w:val="26"/>
          <w:szCs w:val="26"/>
        </w:rPr>
        <w:sym w:font="HQPB4" w:char="F0CF"/>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2" w:char="F071"/>
      </w:r>
      <w:r w:rsidRPr="00545961">
        <w:rPr>
          <w:rFonts w:cs="Traditional Arabic"/>
          <w:sz w:val="26"/>
          <w:szCs w:val="26"/>
        </w:rPr>
        <w:sym w:font="HQPB4" w:char="F0E0"/>
      </w:r>
      <w:r w:rsidRPr="00545961">
        <w:rPr>
          <w:rFonts w:cs="Traditional Arabic"/>
          <w:sz w:val="26"/>
          <w:szCs w:val="26"/>
        </w:rPr>
        <w:sym w:font="HQPB2" w:char="F036"/>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DF"/>
      </w:r>
      <w:r w:rsidRPr="00545961">
        <w:rPr>
          <w:rFonts w:cs="Traditional Arabic"/>
          <w:sz w:val="26"/>
          <w:szCs w:val="26"/>
        </w:rPr>
        <w:sym w:font="HQPB2" w:char="F060"/>
      </w:r>
      <w:r w:rsidRPr="00545961">
        <w:rPr>
          <w:rFonts w:cs="Traditional Arabic"/>
          <w:sz w:val="26"/>
          <w:szCs w:val="26"/>
        </w:rPr>
        <w:sym w:font="HQPB2" w:char="F083"/>
      </w:r>
      <w:r w:rsidRPr="00545961">
        <w:rPr>
          <w:rFonts w:cs="Traditional Arabic"/>
          <w:sz w:val="26"/>
          <w:szCs w:val="26"/>
        </w:rPr>
        <w:sym w:font="HQPB4" w:char="F0CF"/>
      </w:r>
      <w:r w:rsidRPr="00545961">
        <w:rPr>
          <w:rFonts w:cs="Traditional Arabic"/>
          <w:sz w:val="26"/>
          <w:szCs w:val="26"/>
        </w:rPr>
        <w:sym w:font="HQPB4" w:char="F065"/>
      </w:r>
      <w:r w:rsidRPr="00545961">
        <w:rPr>
          <w:rFonts w:cs="Traditional Arabic"/>
          <w:sz w:val="26"/>
          <w:szCs w:val="26"/>
        </w:rPr>
        <w:sym w:font="HQPB3" w:char="F024"/>
      </w:r>
      <w:r w:rsidRPr="00545961">
        <w:rPr>
          <w:rFonts w:cs="Traditional Arabic"/>
          <w:sz w:val="26"/>
          <w:szCs w:val="26"/>
        </w:rPr>
        <w:sym w:font="HQPB3"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2" w:char="F0BC"/>
      </w:r>
      <w:r w:rsidRPr="00545961">
        <w:rPr>
          <w:rFonts w:cs="Traditional Arabic"/>
          <w:sz w:val="26"/>
          <w:szCs w:val="26"/>
        </w:rPr>
        <w:sym w:font="HQPB4" w:char="F0E3"/>
      </w:r>
      <w:r w:rsidRPr="00545961">
        <w:rPr>
          <w:rFonts w:cs="Traditional Arabic"/>
          <w:sz w:val="26"/>
          <w:szCs w:val="26"/>
        </w:rPr>
        <w:sym w:font="HQPB3" w:char="F026"/>
      </w:r>
      <w:r w:rsidRPr="00545961">
        <w:rPr>
          <w:rFonts w:cs="Traditional Arabic"/>
          <w:sz w:val="26"/>
          <w:szCs w:val="26"/>
        </w:rPr>
        <w:sym w:font="HQPB4" w:char="F097"/>
      </w:r>
      <w:r w:rsidRPr="00545961">
        <w:rPr>
          <w:rFonts w:cs="Traditional Arabic"/>
          <w:sz w:val="26"/>
          <w:szCs w:val="26"/>
        </w:rPr>
        <w:sym w:font="HQPB3" w:char="F023"/>
      </w:r>
      <w:r w:rsidRPr="00545961">
        <w:rPr>
          <w:rFonts w:cs="Traditional Arabic"/>
          <w:sz w:val="26"/>
          <w:szCs w:val="26"/>
        </w:rPr>
        <w:sym w:font="HQPB4" w:char="F0E0"/>
      </w:r>
      <w:r w:rsidRPr="00545961">
        <w:rPr>
          <w:rFonts w:cs="Traditional Arabic"/>
          <w:sz w:val="26"/>
          <w:szCs w:val="26"/>
        </w:rPr>
        <w:sym w:font="HQPB2" w:char="F032"/>
      </w:r>
      <w:r w:rsidRPr="00545961">
        <w:rPr>
          <w:rFonts w:cs="Traditional Arabic"/>
          <w:sz w:val="26"/>
          <w:szCs w:val="26"/>
          <w:rtl/>
        </w:rPr>
        <w:t xml:space="preserve"> </w:t>
      </w:r>
      <w:r w:rsidRPr="00545961">
        <w:rPr>
          <w:rFonts w:cs="Traditional Arabic"/>
          <w:sz w:val="26"/>
          <w:szCs w:val="26"/>
        </w:rPr>
        <w:sym w:font="HQPB5" w:char="F0AC"/>
      </w:r>
      <w:r w:rsidRPr="00545961">
        <w:rPr>
          <w:rFonts w:cs="Traditional Arabic"/>
          <w:sz w:val="26"/>
          <w:szCs w:val="26"/>
        </w:rPr>
        <w:sym w:font="HQPB1" w:char="F021"/>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39"/>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40"/>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وقد ذهب كثير من أهل العلم إلى أن الطور الثاني؛ وهو القتال لمن قاتل المسلمين والكف عمن كف عنهم قد نسخ؛ لأنه ك</w:t>
      </w:r>
      <w:r>
        <w:rPr>
          <w:rFonts w:cs="Traditional Arabic" w:hint="cs"/>
          <w:sz w:val="32"/>
          <w:szCs w:val="32"/>
          <w:rtl/>
        </w:rPr>
        <w:t>ان في حال ضعف المسلمين فلما قويت</w:t>
      </w:r>
      <w:r w:rsidRPr="00545961">
        <w:rPr>
          <w:rFonts w:cs="Traditional Arabic" w:hint="cs"/>
          <w:sz w:val="32"/>
          <w:szCs w:val="32"/>
          <w:rtl/>
        </w:rPr>
        <w:t xml:space="preserve"> شوكتهم، أمروا بالقتال مطلقاً</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41"/>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ولكن الشيخ ابن باز يختار أن الحكم باق ويعمل به عند الحاجة إليه، كما في حال ضعف المسلمين وعدم ا</w:t>
      </w:r>
      <w:r>
        <w:rPr>
          <w:rFonts w:cs="Traditional Arabic" w:hint="cs"/>
          <w:sz w:val="32"/>
          <w:szCs w:val="32"/>
          <w:rtl/>
        </w:rPr>
        <w:t>ستطاعتهم القتال ابتداءً فيقاتلون</w:t>
      </w:r>
      <w:r w:rsidRPr="00545961">
        <w:rPr>
          <w:rFonts w:cs="Traditional Arabic" w:hint="cs"/>
          <w:sz w:val="32"/>
          <w:szCs w:val="32"/>
          <w:rtl/>
        </w:rPr>
        <w:t xml:space="preserve"> م</w:t>
      </w:r>
      <w:r>
        <w:rPr>
          <w:rFonts w:cs="Traditional Arabic" w:hint="cs"/>
          <w:sz w:val="32"/>
          <w:szCs w:val="32"/>
          <w:rtl/>
        </w:rPr>
        <w:t>ن قاتلهم، ويكفون</w:t>
      </w:r>
      <w:r w:rsidRPr="00545961">
        <w:rPr>
          <w:rFonts w:cs="Traditional Arabic" w:hint="cs"/>
          <w:sz w:val="32"/>
          <w:szCs w:val="32"/>
          <w:rtl/>
        </w:rPr>
        <w:t xml:space="preserve"> عمن كف عنهم، ويبين وجه اختياره فيقول: « وهذا القول أظهر وأبين في الدليل لأن القاعدة الأصولية أنه لا يصار إلى النسخ إلا عند تعذر الجمع بين الأدلة، والجمع هنا غير متعذر»</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42"/>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وبعد هذا، فقد كان لاعتماد الشيخ ابن باز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قواعد الاستنباط وأصوله القويمة بالغ الأثر فيما تمتعت به فتاويه وترجيحاته من الوضوح، وقوة الاستدلال، وسلامة المنهج، فجاءت بعيدة عن التناقض والاختلاف، سليمة من الظنون والأهواء </w:t>
      </w:r>
      <w:r w:rsidRPr="00545961">
        <w:rPr>
          <w:rFonts w:cs="Traditional Arabic"/>
          <w:sz w:val="32"/>
          <w:szCs w:val="32"/>
          <w:rtl/>
        </w:rPr>
        <w:t>–</w:t>
      </w:r>
      <w:r w:rsidRPr="00545961">
        <w:rPr>
          <w:rFonts w:cs="Traditional Arabic" w:hint="cs"/>
          <w:sz w:val="32"/>
          <w:szCs w:val="32"/>
          <w:rtl/>
        </w:rPr>
        <w:t xml:space="preserve"> وإن كان كسائر إخوانه من أهل العلم غير معصوم </w:t>
      </w:r>
      <w:r w:rsidRPr="00545961">
        <w:rPr>
          <w:rFonts w:cs="Traditional Arabic"/>
          <w:sz w:val="32"/>
          <w:szCs w:val="32"/>
          <w:rtl/>
        </w:rPr>
        <w:t>–</w:t>
      </w:r>
      <w:r w:rsidRPr="00545961">
        <w:rPr>
          <w:rFonts w:cs="Traditional Arabic" w:hint="cs"/>
          <w:sz w:val="32"/>
          <w:szCs w:val="32"/>
          <w:rtl/>
        </w:rPr>
        <w:t xml:space="preserve"> مما جعلها محل تقدير العلماء وموضع قبولهم .</w:t>
      </w:r>
    </w:p>
    <w:p w:rsidR="005A0609" w:rsidRDefault="005A0609" w:rsidP="005A0609">
      <w:pPr>
        <w:widowControl w:val="0"/>
        <w:spacing w:before="60" w:after="60" w:line="520" w:lineRule="exact"/>
        <w:ind w:firstLine="482"/>
        <w:jc w:val="both"/>
        <w:rPr>
          <w:rFonts w:cs="Traditional Arabic"/>
          <w:sz w:val="32"/>
          <w:szCs w:val="32"/>
          <w:rtl/>
        </w:rPr>
      </w:pPr>
    </w:p>
    <w:p w:rsidR="005A0609" w:rsidRDefault="005A0609" w:rsidP="005A0609">
      <w:pPr>
        <w:widowControl w:val="0"/>
        <w:spacing w:before="60" w:after="60" w:line="520" w:lineRule="exact"/>
        <w:jc w:val="lowKashida"/>
        <w:rPr>
          <w:rFonts w:cs="Traditional Arabic"/>
          <w:b/>
          <w:bCs/>
          <w:sz w:val="32"/>
          <w:szCs w:val="32"/>
          <w:rtl/>
        </w:rPr>
      </w:pPr>
      <w:r>
        <w:rPr>
          <w:rFonts w:cs="Traditional Arabic" w:hint="cs"/>
          <w:b/>
          <w:bCs/>
          <w:sz w:val="32"/>
          <w:szCs w:val="32"/>
          <w:rtl/>
        </w:rPr>
        <w:lastRenderedPageBreak/>
        <w:t>الفصل الثاني : المنهج الخلقي في التبليغ والبيان.</w:t>
      </w:r>
    </w:p>
    <w:p w:rsidR="005A0609" w:rsidRDefault="005A0609" w:rsidP="005A0609">
      <w:pPr>
        <w:widowControl w:val="0"/>
        <w:spacing w:before="60" w:after="60" w:line="520" w:lineRule="exact"/>
        <w:jc w:val="lowKashida"/>
        <w:rPr>
          <w:rFonts w:cs="Traditional Arabic"/>
          <w:b/>
          <w:bCs/>
          <w:sz w:val="32"/>
          <w:szCs w:val="32"/>
          <w:rtl/>
        </w:rPr>
      </w:pPr>
      <w:r>
        <w:rPr>
          <w:rFonts w:cs="Traditional Arabic" w:hint="cs"/>
          <w:b/>
          <w:bCs/>
          <w:sz w:val="32"/>
          <w:szCs w:val="32"/>
          <w:rtl/>
        </w:rPr>
        <w:t>مدخل:</w:t>
      </w:r>
    </w:p>
    <w:p w:rsidR="005A0609" w:rsidRDefault="005A0609" w:rsidP="005A0609">
      <w:pPr>
        <w:widowControl w:val="0"/>
        <w:spacing w:before="60" w:after="60" w:line="520" w:lineRule="exact"/>
        <w:jc w:val="lowKashida"/>
        <w:rPr>
          <w:rFonts w:cs="Traditional Arabic"/>
          <w:sz w:val="32"/>
          <w:szCs w:val="32"/>
          <w:rtl/>
        </w:rPr>
      </w:pPr>
      <w:r>
        <w:rPr>
          <w:rFonts w:cs="Traditional Arabic" w:hint="cs"/>
          <w:sz w:val="32"/>
          <w:szCs w:val="32"/>
          <w:rtl/>
        </w:rPr>
        <w:t xml:space="preserve">   يتمثل المنهج الخلقي في</w:t>
      </w:r>
      <w:r w:rsidRPr="00BA0D90">
        <w:rPr>
          <w:rFonts w:cs="Traditional Arabic" w:hint="cs"/>
          <w:sz w:val="32"/>
          <w:szCs w:val="32"/>
          <w:rtl/>
        </w:rPr>
        <w:t xml:space="preserve"> التبليغ والبيان</w:t>
      </w:r>
      <w:r>
        <w:rPr>
          <w:rFonts w:cs="Traditional Arabic" w:hint="cs"/>
          <w:sz w:val="32"/>
          <w:szCs w:val="32"/>
          <w:rtl/>
        </w:rPr>
        <w:t xml:space="preserve"> في الأخذ بالمثل والفضائل التي تَزكو بها النفس، وتتهذب بها الأخلاق، فيعيش المسلم في كنفها نقي السريرة، سليم الصدر، محباً للخير، باذلاً للمعروف، ينصر الحق، وينشر الفضائل، ويغار على الحرمات.</w:t>
      </w:r>
    </w:p>
    <w:p w:rsidR="005A0609" w:rsidRDefault="005A0609" w:rsidP="005A0609">
      <w:pPr>
        <w:widowControl w:val="0"/>
        <w:spacing w:before="60" w:after="60" w:line="520" w:lineRule="exact"/>
        <w:jc w:val="lowKashida"/>
        <w:rPr>
          <w:rFonts w:cs="Traditional Arabic"/>
          <w:sz w:val="32"/>
          <w:szCs w:val="32"/>
          <w:rtl/>
        </w:rPr>
      </w:pPr>
      <w:r>
        <w:rPr>
          <w:rFonts w:cs="Traditional Arabic" w:hint="cs"/>
          <w:sz w:val="32"/>
          <w:szCs w:val="32"/>
          <w:rtl/>
        </w:rPr>
        <w:t xml:space="preserve">   وأهم هذه الفضائل؛ الصدق، والإخلاص، والنصح، والقوة في الحق مع الرفق في البيان، والوضوح، والتواضع، والقدوة، وهي فضائل خلقية واسعة الأثر إلا أن الحديث عنها سيكون من خلال صلتها بالحياة العلمية، وأثرها في استنها</w:t>
      </w:r>
      <w:r>
        <w:rPr>
          <w:rFonts w:cs="Traditional Arabic" w:hint="eastAsia"/>
          <w:sz w:val="32"/>
          <w:szCs w:val="32"/>
          <w:rtl/>
        </w:rPr>
        <w:t>ض</w:t>
      </w:r>
      <w:r>
        <w:rPr>
          <w:rFonts w:cs="Traditional Arabic" w:hint="cs"/>
          <w:sz w:val="32"/>
          <w:szCs w:val="32"/>
          <w:rtl/>
        </w:rPr>
        <w:t xml:space="preserve"> همة العالم ليقوم  بمسؤولياته، وتبليغ ما يحمله من العلم. </w:t>
      </w:r>
    </w:p>
    <w:p w:rsidR="005A0609" w:rsidRPr="009F49D9" w:rsidRDefault="005A0609" w:rsidP="005A0609">
      <w:pPr>
        <w:widowControl w:val="0"/>
        <w:spacing w:before="60" w:after="60" w:line="520" w:lineRule="exact"/>
        <w:jc w:val="lowKashida"/>
        <w:rPr>
          <w:rFonts w:cs="Traditional Arabic"/>
          <w:sz w:val="32"/>
          <w:szCs w:val="32"/>
          <w:rtl/>
        </w:rPr>
      </w:pPr>
      <w:r>
        <w:rPr>
          <w:rFonts w:cs="Traditional Arabic" w:hint="cs"/>
          <w:sz w:val="32"/>
          <w:szCs w:val="32"/>
          <w:rtl/>
        </w:rPr>
        <w:t xml:space="preserve">    وسيكون الحديث في هذا الفصل عن تلك الفضائل السابقة، مع بيان مدى تمثل سماحة الشيخ عبد العزي</w:t>
      </w:r>
      <w:r>
        <w:rPr>
          <w:rFonts w:cs="Traditional Arabic" w:hint="eastAsia"/>
          <w:sz w:val="32"/>
          <w:szCs w:val="32"/>
          <w:rtl/>
        </w:rPr>
        <w:t>ز</w:t>
      </w:r>
      <w:r>
        <w:rPr>
          <w:rFonts w:cs="Traditional Arabic" w:hint="cs"/>
          <w:sz w:val="32"/>
          <w:szCs w:val="32"/>
          <w:rtl/>
        </w:rPr>
        <w:t xml:space="preserve"> بن باز- رحمه الله تعالى </w:t>
      </w:r>
      <w:r>
        <w:rPr>
          <w:rFonts w:cs="Traditional Arabic"/>
          <w:sz w:val="32"/>
          <w:szCs w:val="32"/>
          <w:rtl/>
        </w:rPr>
        <w:t>–</w:t>
      </w:r>
      <w:r>
        <w:rPr>
          <w:rFonts w:cs="Traditional Arabic" w:hint="cs"/>
          <w:sz w:val="32"/>
          <w:szCs w:val="32"/>
          <w:rtl/>
        </w:rPr>
        <w:t xml:space="preserve"> لها، وسيره وفق مدلولاتها. </w:t>
      </w:r>
    </w:p>
    <w:p w:rsidR="005A0609" w:rsidRPr="00BA0D90" w:rsidRDefault="005A0609" w:rsidP="005A0609">
      <w:pPr>
        <w:widowControl w:val="0"/>
        <w:spacing w:before="60" w:after="60" w:line="520" w:lineRule="exact"/>
        <w:jc w:val="lowKashida"/>
        <w:rPr>
          <w:rFonts w:cs="Traditional Arabic"/>
          <w:sz w:val="32"/>
          <w:szCs w:val="32"/>
          <w:rtl/>
        </w:rPr>
      </w:pPr>
    </w:p>
    <w:p w:rsidR="005A0609" w:rsidRPr="00545961" w:rsidRDefault="005A0609" w:rsidP="005A0609">
      <w:pPr>
        <w:widowControl w:val="0"/>
        <w:spacing w:before="60" w:after="60" w:line="520" w:lineRule="exact"/>
        <w:jc w:val="both"/>
        <w:rPr>
          <w:rFonts w:cs="Traditional Arabic"/>
          <w:b/>
          <w:bCs/>
          <w:sz w:val="32"/>
          <w:szCs w:val="32"/>
          <w:rtl/>
        </w:rPr>
      </w:pPr>
      <w:r w:rsidRPr="00545961">
        <w:rPr>
          <w:rFonts w:cs="Traditional Arabic" w:hint="cs"/>
          <w:b/>
          <w:bCs/>
          <w:sz w:val="32"/>
          <w:szCs w:val="32"/>
          <w:rtl/>
        </w:rPr>
        <w:t>المبحث الأول : الصدق والإخلاص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يعرف الصدق بأنه </w:t>
      </w:r>
      <w:r>
        <w:rPr>
          <w:rFonts w:cs="Traditional Arabic" w:hint="cs"/>
          <w:sz w:val="32"/>
          <w:szCs w:val="32"/>
          <w:rtl/>
        </w:rPr>
        <w:t>مطابقة ال</w:t>
      </w:r>
      <w:r w:rsidRPr="00545961">
        <w:rPr>
          <w:rFonts w:cs="Traditional Arabic" w:hint="cs"/>
          <w:sz w:val="32"/>
          <w:szCs w:val="32"/>
          <w:rtl/>
        </w:rPr>
        <w:t xml:space="preserve">قول </w:t>
      </w:r>
      <w:r>
        <w:rPr>
          <w:rFonts w:cs="Traditional Arabic" w:hint="cs"/>
          <w:sz w:val="32"/>
          <w:szCs w:val="32"/>
          <w:rtl/>
        </w:rPr>
        <w:t>الضمير والمخبر عنه معاً، وأصله في القول، ويستعمل في الاعتقاد، كقولهم صدق ظنه، وفي أعمال الجوارح، نحو صدقوا القتال</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43"/>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والصدق رأس الفضائل، وأساس مكارم الأخلاق، أمر الله به في كتابه، وأثنى على المتصفين به، فقال سبحانه: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0"/>
      </w:r>
      <w:r w:rsidRPr="00545961">
        <w:rPr>
          <w:rFonts w:cs="Traditional Arabic"/>
          <w:sz w:val="26"/>
          <w:szCs w:val="26"/>
        </w:rPr>
        <w:sym w:font="HQPB2" w:char="F06B"/>
      </w:r>
      <w:r w:rsidRPr="00545961">
        <w:rPr>
          <w:rFonts w:cs="Traditional Arabic"/>
          <w:sz w:val="26"/>
          <w:szCs w:val="26"/>
        </w:rPr>
        <w:sym w:font="HQPB4" w:char="F09A"/>
      </w:r>
      <w:r w:rsidRPr="00545961">
        <w:rPr>
          <w:rFonts w:cs="Traditional Arabic"/>
          <w:sz w:val="26"/>
          <w:szCs w:val="26"/>
        </w:rPr>
        <w:sym w:font="HQPB2" w:char="F089"/>
      </w:r>
      <w:r w:rsidRPr="00545961">
        <w:rPr>
          <w:rFonts w:cs="Traditional Arabic"/>
          <w:sz w:val="26"/>
          <w:szCs w:val="26"/>
        </w:rPr>
        <w:sym w:font="HQPB5" w:char="F072"/>
      </w:r>
      <w:r w:rsidRPr="00545961">
        <w:rPr>
          <w:rFonts w:cs="Traditional Arabic"/>
          <w:sz w:val="26"/>
          <w:szCs w:val="26"/>
        </w:rPr>
        <w:sym w:font="HQPB1" w:char="F027"/>
      </w:r>
      <w:r w:rsidRPr="00545961">
        <w:rPr>
          <w:rFonts w:cs="Traditional Arabic"/>
          <w:sz w:val="26"/>
          <w:szCs w:val="26"/>
        </w:rPr>
        <w:sym w:font="HQPB5" w:char="F0AF"/>
      </w:r>
      <w:r w:rsidRPr="00545961">
        <w:rPr>
          <w:rFonts w:cs="Traditional Arabic"/>
          <w:sz w:val="26"/>
          <w:szCs w:val="26"/>
        </w:rPr>
        <w:sym w:font="HQPB2" w:char="F0BB"/>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5" w:char="F09A"/>
      </w:r>
      <w:r w:rsidRPr="00545961">
        <w:rPr>
          <w:rFonts w:cs="Traditional Arabic"/>
          <w:sz w:val="26"/>
          <w:szCs w:val="26"/>
        </w:rPr>
        <w:sym w:font="HQPB2" w:char="F0FA"/>
      </w:r>
      <w:r w:rsidRPr="00545961">
        <w:rPr>
          <w:rFonts w:cs="Traditional Arabic"/>
          <w:sz w:val="26"/>
          <w:szCs w:val="26"/>
        </w:rPr>
        <w:sym w:font="HQPB2" w:char="F0EF"/>
      </w:r>
      <w:r w:rsidRPr="00545961">
        <w:rPr>
          <w:rFonts w:cs="Traditional Arabic"/>
          <w:sz w:val="26"/>
          <w:szCs w:val="26"/>
        </w:rPr>
        <w:sym w:font="HQPB4" w:char="F0CF"/>
      </w:r>
      <w:r w:rsidRPr="00545961">
        <w:rPr>
          <w:rFonts w:cs="Traditional Arabic"/>
          <w:sz w:val="26"/>
          <w:szCs w:val="26"/>
        </w:rPr>
        <w:sym w:font="HQPB3" w:char="F025"/>
      </w:r>
      <w:r w:rsidRPr="00545961">
        <w:rPr>
          <w:rFonts w:cs="Traditional Arabic"/>
          <w:sz w:val="26"/>
          <w:szCs w:val="26"/>
        </w:rPr>
        <w:sym w:font="HQPB4" w:char="F0A9"/>
      </w:r>
      <w:r w:rsidRPr="00545961">
        <w:rPr>
          <w:rFonts w:cs="Traditional Arabic"/>
          <w:sz w:val="26"/>
          <w:szCs w:val="26"/>
        </w:rPr>
        <w:sym w:font="HQPB3"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2" w:char="F05A"/>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E4"/>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0"/>
      </w:r>
      <w:r w:rsidRPr="00545961">
        <w:rPr>
          <w:rFonts w:cs="Traditional Arabic"/>
          <w:sz w:val="26"/>
          <w:szCs w:val="26"/>
        </w:rPr>
        <w:sym w:font="HQPB2" w:char="F029"/>
      </w:r>
      <w:r w:rsidRPr="00545961">
        <w:rPr>
          <w:rFonts w:cs="Traditional Arabic"/>
          <w:sz w:val="26"/>
          <w:szCs w:val="26"/>
        </w:rPr>
        <w:sym w:font="HQPB4" w:char="F0AE"/>
      </w:r>
      <w:r w:rsidRPr="00545961">
        <w:rPr>
          <w:rFonts w:cs="Traditional Arabic"/>
          <w:sz w:val="26"/>
          <w:szCs w:val="26"/>
        </w:rPr>
        <w:sym w:font="HQPB1" w:char="F03F"/>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A9"/>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7"/>
      </w:r>
      <w:r w:rsidRPr="00545961">
        <w:rPr>
          <w:rFonts w:cs="Traditional Arabic"/>
          <w:sz w:val="26"/>
          <w:szCs w:val="26"/>
        </w:rPr>
        <w:sym w:font="HQPB2" w:char="F052"/>
      </w:r>
      <w:r w:rsidRPr="00545961">
        <w:rPr>
          <w:rFonts w:cs="Traditional Arabic"/>
          <w:sz w:val="26"/>
          <w:szCs w:val="26"/>
        </w:rPr>
        <w:sym w:font="HQPB2" w:char="F071"/>
      </w:r>
      <w:r w:rsidRPr="00545961">
        <w:rPr>
          <w:rFonts w:cs="Traditional Arabic"/>
          <w:sz w:val="26"/>
          <w:szCs w:val="26"/>
        </w:rPr>
        <w:sym w:font="HQPB4" w:char="F0E4"/>
      </w:r>
      <w:r w:rsidRPr="00545961">
        <w:rPr>
          <w:rFonts w:cs="Traditional Arabic"/>
          <w:sz w:val="26"/>
          <w:szCs w:val="26"/>
        </w:rPr>
        <w:sym w:font="HQPB2" w:char="F02E"/>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79"/>
      </w:r>
      <w:r w:rsidRPr="00545961">
        <w:rPr>
          <w:rFonts w:cs="Traditional Arabic"/>
          <w:sz w:val="26"/>
          <w:szCs w:val="26"/>
        </w:rPr>
        <w:sym w:font="HQPB1" w:char="F0EC"/>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5" w:char="F09A"/>
      </w:r>
      <w:r w:rsidRPr="00545961">
        <w:rPr>
          <w:rFonts w:cs="Traditional Arabic"/>
          <w:sz w:val="26"/>
          <w:szCs w:val="26"/>
        </w:rPr>
        <w:sym w:font="HQPB2" w:char="F0FA"/>
      </w:r>
      <w:r w:rsidRPr="00545961">
        <w:rPr>
          <w:rFonts w:cs="Traditional Arabic"/>
          <w:sz w:val="26"/>
          <w:szCs w:val="26"/>
        </w:rPr>
        <w:sym w:font="HQPB2" w:char="F0FC"/>
      </w:r>
      <w:r w:rsidRPr="00545961">
        <w:rPr>
          <w:rFonts w:cs="Traditional Arabic"/>
          <w:sz w:val="26"/>
          <w:szCs w:val="26"/>
        </w:rPr>
        <w:sym w:font="HQPB4" w:char="F0CF"/>
      </w:r>
      <w:r w:rsidRPr="00545961">
        <w:rPr>
          <w:rFonts w:cs="Traditional Arabic"/>
          <w:sz w:val="26"/>
          <w:szCs w:val="26"/>
        </w:rPr>
        <w:sym w:font="HQPB2" w:char="F025"/>
      </w:r>
      <w:r w:rsidRPr="00545961">
        <w:rPr>
          <w:rFonts w:cs="Traditional Arabic"/>
          <w:sz w:val="26"/>
          <w:szCs w:val="26"/>
        </w:rPr>
        <w:sym w:font="HQPB4" w:char="F0CF"/>
      </w:r>
      <w:r w:rsidRPr="00545961">
        <w:rPr>
          <w:rFonts w:cs="Traditional Arabic"/>
          <w:sz w:val="26"/>
          <w:szCs w:val="26"/>
        </w:rPr>
        <w:sym w:font="HQPB1" w:char="F089"/>
      </w:r>
      <w:r w:rsidRPr="00545961">
        <w:rPr>
          <w:rFonts w:cs="Traditional Arabic"/>
          <w:sz w:val="26"/>
          <w:szCs w:val="26"/>
        </w:rPr>
        <w:sym w:font="HQPB2" w:char="F0BB"/>
      </w:r>
      <w:r w:rsidRPr="00545961">
        <w:rPr>
          <w:rFonts w:cs="Traditional Arabic"/>
          <w:sz w:val="26"/>
          <w:szCs w:val="26"/>
        </w:rPr>
        <w:sym w:font="HQPB4" w:char="F0A2"/>
      </w:r>
      <w:r w:rsidRPr="00545961">
        <w:rPr>
          <w:rFonts w:cs="Traditional Arabic"/>
          <w:sz w:val="26"/>
          <w:szCs w:val="26"/>
        </w:rPr>
        <w:sym w:font="HQPB1" w:char="F0C1"/>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A"/>
      </w:r>
      <w:r w:rsidRPr="00545961">
        <w:rPr>
          <w:rFonts w:cs="Traditional Arabic"/>
          <w:sz w:val="26"/>
          <w:szCs w:val="26"/>
        </w:rPr>
        <w:sym w:font="HQPB2" w:char="F0CA"/>
      </w:r>
      <w:r w:rsidRPr="00545961">
        <w:rPr>
          <w:rFonts w:cs="Traditional Arabic"/>
          <w:sz w:val="26"/>
          <w:szCs w:val="26"/>
        </w:rPr>
        <w:sym w:font="HQPB2" w:char="F0D2"/>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44"/>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وحث عليه النبي </w:t>
      </w:r>
      <w:r w:rsidRPr="00545961">
        <w:rPr>
          <w:rFonts w:cs="Traditional Arabic" w:hint="cs"/>
          <w:sz w:val="34"/>
          <w:szCs w:val="34"/>
          <w:rtl/>
        </w:rPr>
        <w:sym w:font="AGA Arabesque" w:char="F072"/>
      </w:r>
      <w:r>
        <w:rPr>
          <w:rFonts w:cs="Traditional Arabic" w:hint="cs"/>
          <w:sz w:val="32"/>
          <w:szCs w:val="32"/>
          <w:rtl/>
        </w:rPr>
        <w:t xml:space="preserve"> ، وأخبر أنه الباع</w:t>
      </w:r>
      <w:r w:rsidRPr="00545961">
        <w:rPr>
          <w:rFonts w:cs="Traditional Arabic" w:hint="cs"/>
          <w:sz w:val="32"/>
          <w:szCs w:val="32"/>
          <w:rtl/>
        </w:rPr>
        <w:t xml:space="preserve">ث على كل خير والموصل إلى منازل الأبرار، فقال عليه الصلاة والسلام: « عليكم بالصدق؛ فإن الصدق يهدي إلى البر، وإن البر يهدي إلى الجنة، وما يزال الرجل يصدق ويتحرى الصدق حتى يكتب عند الله صديقا. وإياكم والكذب؛ فإن الكذب يهدي إلى الفجور، وإن الفجور يهدي إلى النار، وما يزال الرجل يكذب ويتحرى الكذب حتى يكتب عند الله كذاباً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45"/>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والصدق </w:t>
      </w:r>
      <w:r>
        <w:rPr>
          <w:rFonts w:cs="Traditional Arabic" w:hint="cs"/>
          <w:sz w:val="32"/>
          <w:szCs w:val="32"/>
          <w:rtl/>
        </w:rPr>
        <w:t>دليل الاستقامة وعنوان الفلاح، وم</w:t>
      </w:r>
      <w:r w:rsidRPr="00545961">
        <w:rPr>
          <w:rFonts w:cs="Traditional Arabic" w:hint="cs"/>
          <w:sz w:val="32"/>
          <w:szCs w:val="32"/>
          <w:rtl/>
        </w:rPr>
        <w:t>تى عرف المرء بالصدق وثق الناس بقوله، وانتفعوا بنصحه، وارتفع بينهم قدره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وأما الإخلاص فحقيقته أن يعمل الإنسان العمل لا يريد به إلا وجه الله، ولا ينتظر من غيره جزاءً ولا شكورا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46"/>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lastRenderedPageBreak/>
        <w:t xml:space="preserve">والإخلاص شرط لقبول الأعمال وترتب الثواب عليها، « فالأعمال الصالحة كلها إذا وقعت من المرائين فهي باطلة لفقدها الإخلاص الذي لا يكون العمل صالحاً إلا به»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47"/>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2" w:char="F060"/>
      </w:r>
      <w:r w:rsidRPr="00545961">
        <w:rPr>
          <w:rFonts w:cs="Traditional Arabic"/>
          <w:sz w:val="26"/>
          <w:szCs w:val="26"/>
        </w:rPr>
        <w:sym w:font="HQPB5" w:char="F079"/>
      </w:r>
      <w:r w:rsidRPr="00545961">
        <w:rPr>
          <w:rFonts w:cs="Traditional Arabic"/>
          <w:sz w:val="26"/>
          <w:szCs w:val="26"/>
        </w:rPr>
        <w:sym w:font="HQPB2" w:char="F04A"/>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1" w:char="F025"/>
      </w:r>
      <w:r w:rsidRPr="00545961">
        <w:rPr>
          <w:rFonts w:cs="Traditional Arabic"/>
          <w:sz w:val="26"/>
          <w:szCs w:val="26"/>
        </w:rPr>
        <w:sym w:font="HQPB5" w:char="F078"/>
      </w:r>
      <w:r w:rsidRPr="00545961">
        <w:rPr>
          <w:rFonts w:cs="Traditional Arabic"/>
          <w:sz w:val="26"/>
          <w:szCs w:val="26"/>
        </w:rPr>
        <w:sym w:font="HQPB2" w:char="F02E"/>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1" w:char="F05F"/>
      </w:r>
      <w:r w:rsidRPr="00545961">
        <w:rPr>
          <w:rFonts w:cs="Traditional Arabic"/>
          <w:sz w:val="26"/>
          <w:szCs w:val="26"/>
        </w:rPr>
        <w:sym w:font="HQPB4" w:char="F0F6"/>
      </w:r>
      <w:r w:rsidRPr="00545961">
        <w:rPr>
          <w:rFonts w:cs="Traditional Arabic"/>
          <w:sz w:val="26"/>
          <w:szCs w:val="26"/>
        </w:rPr>
        <w:sym w:font="HQPB1" w:char="F08D"/>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5" w:char="F075"/>
      </w:r>
      <w:r w:rsidRPr="00545961">
        <w:rPr>
          <w:rFonts w:cs="Traditional Arabic"/>
          <w:sz w:val="26"/>
          <w:szCs w:val="26"/>
        </w:rPr>
        <w:sym w:font="HQPB2" w:char="F0E4"/>
      </w:r>
      <w:r w:rsidRPr="00545961">
        <w:rPr>
          <w:rFonts w:cs="Traditional Arabic"/>
          <w:sz w:val="26"/>
          <w:szCs w:val="26"/>
        </w:rPr>
        <w:sym w:font="HQPB5" w:char="F021"/>
      </w:r>
      <w:r w:rsidRPr="00545961">
        <w:rPr>
          <w:rFonts w:cs="Traditional Arabic"/>
          <w:sz w:val="26"/>
          <w:szCs w:val="26"/>
        </w:rPr>
        <w:sym w:font="HQPB1" w:char="F024"/>
      </w:r>
      <w:r w:rsidRPr="00545961">
        <w:rPr>
          <w:rFonts w:cs="Traditional Arabic"/>
          <w:sz w:val="26"/>
          <w:szCs w:val="26"/>
        </w:rPr>
        <w:sym w:font="HQPB5" w:char="F073"/>
      </w:r>
      <w:r w:rsidRPr="00545961">
        <w:rPr>
          <w:rFonts w:cs="Traditional Arabic"/>
          <w:sz w:val="26"/>
          <w:szCs w:val="26"/>
        </w:rPr>
        <w:sym w:font="HQPB2" w:char="F029"/>
      </w:r>
      <w:r w:rsidRPr="00545961">
        <w:rPr>
          <w:rFonts w:cs="Traditional Arabic"/>
          <w:sz w:val="26"/>
          <w:szCs w:val="26"/>
        </w:rPr>
        <w:sym w:font="HQPB4" w:char="F0CF"/>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2" w:char="F0BE"/>
      </w:r>
      <w:r w:rsidRPr="00545961">
        <w:rPr>
          <w:rFonts w:cs="Traditional Arabic"/>
          <w:sz w:val="26"/>
          <w:szCs w:val="26"/>
        </w:rPr>
        <w:sym w:font="HQPB4" w:char="F0CF"/>
      </w:r>
      <w:r w:rsidRPr="00545961">
        <w:rPr>
          <w:rFonts w:cs="Traditional Arabic"/>
          <w:sz w:val="26"/>
          <w:szCs w:val="26"/>
        </w:rPr>
        <w:sym w:font="HQPB2" w:char="F06D"/>
      </w:r>
      <w:r w:rsidRPr="00545961">
        <w:rPr>
          <w:rFonts w:cs="Traditional Arabic"/>
          <w:sz w:val="26"/>
          <w:szCs w:val="26"/>
        </w:rPr>
        <w:sym w:font="HQPB4" w:char="F0CE"/>
      </w:r>
      <w:r w:rsidRPr="00545961">
        <w:rPr>
          <w:rFonts w:cs="Traditional Arabic"/>
          <w:sz w:val="26"/>
          <w:szCs w:val="26"/>
        </w:rPr>
        <w:sym w:font="HQPB4" w:char="F06E"/>
      </w:r>
      <w:r w:rsidRPr="00545961">
        <w:rPr>
          <w:rFonts w:cs="Traditional Arabic"/>
          <w:sz w:val="26"/>
          <w:szCs w:val="26"/>
        </w:rPr>
        <w:sym w:font="HQPB1" w:char="F02F"/>
      </w:r>
      <w:r w:rsidRPr="00545961">
        <w:rPr>
          <w:rFonts w:cs="Traditional Arabic"/>
          <w:sz w:val="26"/>
          <w:szCs w:val="26"/>
        </w:rPr>
        <w:sym w:font="HQPB5" w:char="F075"/>
      </w:r>
      <w:r w:rsidRPr="00545961">
        <w:rPr>
          <w:rFonts w:cs="Traditional Arabic"/>
          <w:sz w:val="26"/>
          <w:szCs w:val="26"/>
        </w:rPr>
        <w:sym w:font="HQPB1" w:char="F091"/>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0"/>
      </w:r>
      <w:r w:rsidRPr="00545961">
        <w:rPr>
          <w:rFonts w:cs="Traditional Arabic"/>
          <w:sz w:val="26"/>
          <w:szCs w:val="26"/>
        </w:rPr>
        <w:sym w:font="HQPB5" w:char="F079"/>
      </w:r>
      <w:r w:rsidRPr="00545961">
        <w:rPr>
          <w:rFonts w:cs="Traditional Arabic"/>
          <w:sz w:val="26"/>
          <w:szCs w:val="26"/>
        </w:rPr>
        <w:sym w:font="HQPB2" w:char="F04A"/>
      </w:r>
      <w:r w:rsidRPr="00545961">
        <w:rPr>
          <w:rFonts w:cs="Traditional Arabic"/>
          <w:sz w:val="26"/>
          <w:szCs w:val="26"/>
        </w:rPr>
        <w:sym w:font="HQPB4" w:char="F0F7"/>
      </w:r>
      <w:r w:rsidRPr="00545961">
        <w:rPr>
          <w:rFonts w:cs="Traditional Arabic"/>
          <w:sz w:val="26"/>
          <w:szCs w:val="26"/>
        </w:rPr>
        <w:sym w:font="HQPB1" w:char="F0E8"/>
      </w:r>
      <w:r w:rsidRPr="00545961">
        <w:rPr>
          <w:rFonts w:cs="Traditional Arabic"/>
          <w:sz w:val="26"/>
          <w:szCs w:val="26"/>
        </w:rPr>
        <w:sym w:font="HQPB5" w:char="F075"/>
      </w:r>
      <w:r w:rsidRPr="00545961">
        <w:rPr>
          <w:rFonts w:cs="Traditional Arabic"/>
          <w:sz w:val="26"/>
          <w:szCs w:val="26"/>
        </w:rPr>
        <w:sym w:font="HQPB2" w:char="F08B"/>
      </w:r>
      <w:r w:rsidRPr="00545961">
        <w:rPr>
          <w:rFonts w:cs="Traditional Arabic"/>
          <w:sz w:val="26"/>
          <w:szCs w:val="26"/>
        </w:rPr>
        <w:sym w:font="HQPB4" w:char="F0F9"/>
      </w:r>
      <w:r w:rsidRPr="00545961">
        <w:rPr>
          <w:rFonts w:cs="Traditional Arabic"/>
          <w:sz w:val="26"/>
          <w:szCs w:val="26"/>
        </w:rPr>
        <w:sym w:font="HQPB2" w:char="F03D"/>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4" w:char="F057"/>
      </w:r>
      <w:r w:rsidRPr="00545961">
        <w:rPr>
          <w:rFonts w:cs="Traditional Arabic"/>
          <w:sz w:val="26"/>
          <w:szCs w:val="26"/>
        </w:rPr>
        <w:sym w:font="HQPB2" w:char="F078"/>
      </w:r>
      <w:r w:rsidRPr="00545961">
        <w:rPr>
          <w:rFonts w:cs="Traditional Arabic"/>
          <w:sz w:val="26"/>
          <w:szCs w:val="26"/>
        </w:rPr>
        <w:sym w:font="HQPB5" w:char="F075"/>
      </w:r>
      <w:r w:rsidRPr="00545961">
        <w:rPr>
          <w:rFonts w:cs="Traditional Arabic"/>
          <w:sz w:val="26"/>
          <w:szCs w:val="26"/>
        </w:rPr>
        <w:sym w:font="HQPB2" w:char="F04B"/>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4" w:char="F05B"/>
      </w:r>
      <w:r w:rsidRPr="00545961">
        <w:rPr>
          <w:rFonts w:cs="Traditional Arabic"/>
          <w:sz w:val="26"/>
          <w:szCs w:val="26"/>
        </w:rPr>
        <w:sym w:font="HQPB1" w:char="F073"/>
      </w:r>
      <w:r w:rsidRPr="00545961">
        <w:rPr>
          <w:rFonts w:cs="Traditional Arabic"/>
          <w:sz w:val="26"/>
          <w:szCs w:val="26"/>
        </w:rPr>
        <w:sym w:font="HQPB4" w:char="F0CE"/>
      </w:r>
      <w:r w:rsidRPr="00545961">
        <w:rPr>
          <w:rFonts w:cs="Traditional Arabic"/>
          <w:sz w:val="26"/>
          <w:szCs w:val="26"/>
        </w:rPr>
        <w:sym w:font="HQPB2" w:char="F03D"/>
      </w:r>
      <w:r w:rsidRPr="00545961">
        <w:rPr>
          <w:rFonts w:cs="Traditional Arabic"/>
          <w:sz w:val="26"/>
          <w:szCs w:val="26"/>
        </w:rPr>
        <w:sym w:font="HQPB2" w:char="F0BB"/>
      </w:r>
      <w:r w:rsidRPr="00545961">
        <w:rPr>
          <w:rFonts w:cs="Traditional Arabic"/>
          <w:sz w:val="26"/>
          <w:szCs w:val="26"/>
        </w:rPr>
        <w:sym w:font="HQPB5" w:char="F07C"/>
      </w:r>
      <w:r w:rsidRPr="00545961">
        <w:rPr>
          <w:rFonts w:cs="Traditional Arabic"/>
          <w:sz w:val="26"/>
          <w:szCs w:val="26"/>
        </w:rPr>
        <w:sym w:font="HQPB1" w:char="F0B9"/>
      </w:r>
      <w:r w:rsidRPr="00545961">
        <w:rPr>
          <w:rFonts w:cs="Traditional Arabic"/>
          <w:sz w:val="26"/>
          <w:szCs w:val="26"/>
          <w:rtl/>
        </w:rPr>
        <w:t xml:space="preserve"> </w:t>
      </w:r>
      <w:r w:rsidRPr="00545961">
        <w:rPr>
          <w:rFonts w:cs="Traditional Arabic"/>
          <w:sz w:val="26"/>
          <w:szCs w:val="26"/>
        </w:rPr>
        <w:sym w:font="HQPB5" w:char="F09F"/>
      </w:r>
      <w:r w:rsidRPr="00545961">
        <w:rPr>
          <w:rFonts w:cs="Traditional Arabic"/>
          <w:sz w:val="26"/>
          <w:szCs w:val="26"/>
        </w:rPr>
        <w:sym w:font="HQPB2" w:char="F077"/>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F5"/>
      </w:r>
      <w:r w:rsidRPr="00545961">
        <w:rPr>
          <w:rFonts w:cs="Traditional Arabic"/>
          <w:sz w:val="26"/>
          <w:szCs w:val="26"/>
        </w:rPr>
        <w:sym w:font="HQPB2" w:char="F038"/>
      </w:r>
      <w:r w:rsidRPr="00545961">
        <w:rPr>
          <w:rFonts w:cs="Traditional Arabic"/>
          <w:sz w:val="26"/>
          <w:szCs w:val="26"/>
        </w:rPr>
        <w:sym w:font="HQPB4" w:char="F0CE"/>
      </w:r>
      <w:r w:rsidRPr="00545961">
        <w:rPr>
          <w:rFonts w:cs="Traditional Arabic"/>
          <w:sz w:val="26"/>
          <w:szCs w:val="26"/>
        </w:rPr>
        <w:sym w:font="HQPB1" w:char="F08E"/>
      </w:r>
      <w:r w:rsidRPr="00545961">
        <w:rPr>
          <w:rFonts w:cs="Traditional Arabic"/>
          <w:sz w:val="26"/>
          <w:szCs w:val="26"/>
        </w:rPr>
        <w:sym w:font="HQPB4" w:char="F0F4"/>
      </w:r>
      <w:r w:rsidRPr="00545961">
        <w:rPr>
          <w:rFonts w:cs="Traditional Arabic"/>
          <w:sz w:val="26"/>
          <w:szCs w:val="26"/>
        </w:rPr>
        <w:sym w:font="HQPB1" w:char="F0B3"/>
      </w:r>
      <w:r w:rsidRPr="00545961">
        <w:rPr>
          <w:rFonts w:cs="Traditional Arabic"/>
          <w:sz w:val="26"/>
          <w:szCs w:val="26"/>
        </w:rPr>
        <w:sym w:font="HQPB4" w:char="F0E7"/>
      </w:r>
      <w:r w:rsidRPr="00545961">
        <w:rPr>
          <w:rFonts w:cs="Traditional Arabic"/>
          <w:sz w:val="26"/>
          <w:szCs w:val="26"/>
        </w:rPr>
        <w:sym w:font="HQPB2" w:char="F084"/>
      </w:r>
      <w:r w:rsidRPr="00545961">
        <w:rPr>
          <w:rFonts w:cs="Traditional Arabic"/>
          <w:sz w:val="26"/>
          <w:szCs w:val="26"/>
          <w:rtl/>
        </w:rPr>
        <w:t xml:space="preserve"> </w:t>
      </w:r>
      <w:r w:rsidRPr="00545961">
        <w:rPr>
          <w:rFonts w:cs="Traditional Arabic"/>
          <w:sz w:val="26"/>
          <w:szCs w:val="26"/>
        </w:rPr>
        <w:sym w:font="HQPB4" w:char="F0CD"/>
      </w:r>
      <w:r w:rsidRPr="00545961">
        <w:rPr>
          <w:rFonts w:cs="Traditional Arabic"/>
          <w:sz w:val="26"/>
          <w:szCs w:val="26"/>
        </w:rPr>
        <w:sym w:font="HQPB2" w:char="F06F"/>
      </w:r>
      <w:r w:rsidRPr="00545961">
        <w:rPr>
          <w:rFonts w:cs="Traditional Arabic"/>
          <w:sz w:val="26"/>
          <w:szCs w:val="26"/>
        </w:rPr>
        <w:sym w:font="HQPB5" w:char="F079"/>
      </w:r>
      <w:r w:rsidRPr="00545961">
        <w:rPr>
          <w:rFonts w:cs="Traditional Arabic"/>
          <w:sz w:val="26"/>
          <w:szCs w:val="26"/>
        </w:rPr>
        <w:sym w:font="HQPB1" w:char="F08A"/>
      </w:r>
      <w:r w:rsidRPr="00545961">
        <w:rPr>
          <w:rFonts w:cs="Traditional Arabic"/>
          <w:sz w:val="26"/>
          <w:szCs w:val="26"/>
        </w:rPr>
        <w:sym w:font="HQPB1" w:char="F024"/>
      </w:r>
      <w:r w:rsidRPr="00545961">
        <w:rPr>
          <w:rFonts w:cs="Traditional Arabic"/>
          <w:sz w:val="26"/>
          <w:szCs w:val="26"/>
        </w:rPr>
        <w:sym w:font="HQPB5" w:char="F074"/>
      </w:r>
      <w:r w:rsidRPr="00545961">
        <w:rPr>
          <w:rFonts w:cs="Traditional Arabic"/>
          <w:sz w:val="26"/>
          <w:szCs w:val="26"/>
        </w:rPr>
        <w:sym w:font="HQPB1" w:char="F037"/>
      </w:r>
      <w:r w:rsidRPr="00545961">
        <w:rPr>
          <w:rFonts w:cs="Traditional Arabic"/>
          <w:sz w:val="26"/>
          <w:szCs w:val="26"/>
        </w:rPr>
        <w:sym w:font="HQPB4" w:char="F0CF"/>
      </w:r>
      <w:r w:rsidRPr="00545961">
        <w:rPr>
          <w:rFonts w:cs="Traditional Arabic"/>
          <w:sz w:val="26"/>
          <w:szCs w:val="26"/>
        </w:rPr>
        <w:sym w:font="HQPB1" w:char="F0E8"/>
      </w:r>
      <w:r w:rsidRPr="00545961">
        <w:rPr>
          <w:rFonts w:cs="Traditional Arabic"/>
          <w:sz w:val="26"/>
          <w:szCs w:val="26"/>
        </w:rPr>
        <w:sym w:font="HQPB4" w:char="F0CE"/>
      </w:r>
      <w:r w:rsidRPr="00545961">
        <w:rPr>
          <w:rFonts w:cs="Traditional Arabic"/>
          <w:sz w:val="26"/>
          <w:szCs w:val="26"/>
        </w:rPr>
        <w:sym w:font="HQPB1" w:char="F02F"/>
      </w:r>
      <w:r w:rsidRPr="00545961">
        <w:rPr>
          <w:rFonts w:cs="Traditional Arabic"/>
          <w:sz w:val="26"/>
          <w:szCs w:val="26"/>
          <w:rtl/>
        </w:rPr>
        <w:t xml:space="preserve"> </w:t>
      </w:r>
      <w:r w:rsidRPr="00545961">
        <w:rPr>
          <w:rFonts w:cs="Traditional Arabic"/>
          <w:sz w:val="26"/>
          <w:szCs w:val="26"/>
        </w:rPr>
        <w:sym w:font="HQPB4" w:char="F0FF"/>
      </w:r>
      <w:r w:rsidRPr="00545961">
        <w:rPr>
          <w:rFonts w:cs="Traditional Arabic"/>
          <w:sz w:val="26"/>
          <w:szCs w:val="26"/>
        </w:rPr>
        <w:sym w:font="HQPB2" w:char="F0BE"/>
      </w:r>
      <w:r w:rsidRPr="00545961">
        <w:rPr>
          <w:rFonts w:cs="Traditional Arabic"/>
          <w:sz w:val="26"/>
          <w:szCs w:val="26"/>
        </w:rPr>
        <w:sym w:font="HQPB4" w:char="F0CF"/>
      </w:r>
      <w:r w:rsidRPr="00545961">
        <w:rPr>
          <w:rFonts w:cs="Traditional Arabic"/>
          <w:sz w:val="26"/>
          <w:szCs w:val="26"/>
        </w:rPr>
        <w:sym w:font="HQPB2" w:char="F06D"/>
      </w:r>
      <w:r w:rsidRPr="00545961">
        <w:rPr>
          <w:rFonts w:cs="Traditional Arabic"/>
          <w:sz w:val="26"/>
          <w:szCs w:val="26"/>
        </w:rPr>
        <w:sym w:font="HQPB4" w:char="F0CE"/>
      </w:r>
      <w:r w:rsidRPr="00545961">
        <w:rPr>
          <w:rFonts w:cs="Traditional Arabic"/>
          <w:sz w:val="26"/>
          <w:szCs w:val="26"/>
        </w:rPr>
        <w:sym w:font="HQPB4" w:char="F06E"/>
      </w:r>
      <w:r w:rsidRPr="00545961">
        <w:rPr>
          <w:rFonts w:cs="Traditional Arabic"/>
          <w:sz w:val="26"/>
          <w:szCs w:val="26"/>
        </w:rPr>
        <w:sym w:font="HQPB1" w:char="F02F"/>
      </w:r>
      <w:r w:rsidRPr="00545961">
        <w:rPr>
          <w:rFonts w:cs="Traditional Arabic"/>
          <w:sz w:val="26"/>
          <w:szCs w:val="26"/>
        </w:rPr>
        <w:sym w:font="HQPB5" w:char="F075"/>
      </w:r>
      <w:r w:rsidRPr="00545961">
        <w:rPr>
          <w:rFonts w:cs="Traditional Arabic"/>
          <w:sz w:val="26"/>
          <w:szCs w:val="26"/>
        </w:rPr>
        <w:sym w:font="HQPB1" w:char="F091"/>
      </w:r>
      <w:r w:rsidRPr="00545961">
        <w:rPr>
          <w:rFonts w:cs="Traditional Arabic"/>
          <w:sz w:val="26"/>
          <w:szCs w:val="26"/>
          <w:rtl/>
        </w:rPr>
        <w:t xml:space="preserve"> </w:t>
      </w:r>
      <w:r w:rsidRPr="00545961">
        <w:rPr>
          <w:rFonts w:cs="Traditional Arabic"/>
          <w:sz w:val="26"/>
          <w:szCs w:val="26"/>
        </w:rPr>
        <w:sym w:font="HQPB1" w:char="F023"/>
      </w:r>
      <w:r w:rsidRPr="00545961">
        <w:rPr>
          <w:rFonts w:cs="Traditional Arabic"/>
          <w:sz w:val="26"/>
          <w:szCs w:val="26"/>
        </w:rPr>
        <w:sym w:font="HQPB4" w:char="F04A"/>
      </w:r>
      <w:r w:rsidRPr="00545961">
        <w:rPr>
          <w:rFonts w:cs="Traditional Arabic"/>
          <w:sz w:val="26"/>
          <w:szCs w:val="26"/>
        </w:rPr>
        <w:sym w:font="HQPB1" w:char="F089"/>
      </w:r>
      <w:r w:rsidRPr="00545961">
        <w:rPr>
          <w:rFonts w:cs="Traditional Arabic"/>
          <w:sz w:val="26"/>
          <w:szCs w:val="26"/>
        </w:rPr>
        <w:sym w:font="HQPB5" w:char="F074"/>
      </w:r>
      <w:r w:rsidRPr="00545961">
        <w:rPr>
          <w:rFonts w:cs="Traditional Arabic"/>
          <w:sz w:val="26"/>
          <w:szCs w:val="26"/>
        </w:rPr>
        <w:sym w:font="HQPB1" w:char="F06E"/>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A"/>
      </w:r>
      <w:r w:rsidRPr="00545961">
        <w:rPr>
          <w:rFonts w:cs="Traditional Arabic"/>
          <w:sz w:val="26"/>
          <w:szCs w:val="26"/>
        </w:rPr>
        <w:sym w:font="HQPB2" w:char="F0CA"/>
      </w:r>
      <w:r w:rsidRPr="00545961">
        <w:rPr>
          <w:rFonts w:cs="Traditional Arabic"/>
          <w:sz w:val="26"/>
          <w:szCs w:val="26"/>
        </w:rPr>
        <w:sym w:font="HQPB2" w:char="F0C9"/>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48"/>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قال ابن كثير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Pr>
          <w:rFonts w:cs="Traditional Arabic" w:hint="cs"/>
          <w:sz w:val="32"/>
          <w:szCs w:val="32"/>
          <w:rtl/>
        </w:rPr>
        <w:t xml:space="preserve"> :</w:t>
      </w:r>
      <w:r w:rsidRPr="00545961">
        <w:rPr>
          <w:rFonts w:cs="Traditional Arabic" w:hint="cs"/>
          <w:sz w:val="32"/>
          <w:szCs w:val="32"/>
          <w:rtl/>
        </w:rPr>
        <w:t>«</w:t>
      </w:r>
      <w:r>
        <w:rPr>
          <w:rFonts w:cs="Traditional Arabic" w:hint="cs"/>
          <w:sz w:val="32"/>
          <w:szCs w:val="32"/>
          <w:rtl/>
        </w:rPr>
        <w:t xml:space="preserve"> </w:t>
      </w:r>
      <w:r w:rsidRPr="00545961">
        <w:rPr>
          <w:rFonts w:cs="Traditional Arabic" w:hint="cs"/>
          <w:sz w:val="32"/>
          <w:szCs w:val="32"/>
          <w:rtl/>
        </w:rPr>
        <w:t xml:space="preserve">قوله: (فليعمل عملاً صالحاً ) ما كان موافقاً لشرع الله، (ولا يشرك بعبادة ربه أحداً) وهو الذي يراد به وجه الله عز وجل لا شريك، وهذان ركنا العمل المتقبل، لابد أن يكون خالصاً لله عز وجل، صواباً على شريعة رسول الله </w:t>
      </w:r>
      <w:r w:rsidRPr="00545961">
        <w:rPr>
          <w:rFonts w:cs="Traditional Arabic" w:hint="cs"/>
          <w:sz w:val="34"/>
          <w:szCs w:val="34"/>
          <w:rtl/>
        </w:rPr>
        <w:sym w:font="AGA Arabesque" w:char="F072"/>
      </w:r>
      <w:r w:rsidRPr="00545961">
        <w:rPr>
          <w:rFonts w:cs="Traditional Arabic" w:hint="cs"/>
          <w:sz w:val="32"/>
          <w:szCs w:val="32"/>
          <w:rtl/>
        </w:rPr>
        <w:t xml:space="preserve">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49"/>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ولقد كان لهذين الخلقين شأن كبير عند الشيخ ابن باز </w:t>
      </w:r>
      <w:r w:rsidRPr="00545961">
        <w:rPr>
          <w:rFonts w:cs="Traditional Arabic"/>
          <w:sz w:val="32"/>
          <w:szCs w:val="32"/>
          <w:rtl/>
        </w:rPr>
        <w:t>–</w:t>
      </w:r>
      <w:r w:rsidRPr="00545961">
        <w:rPr>
          <w:rFonts w:cs="Traditional Arabic" w:hint="cs"/>
          <w:sz w:val="32"/>
          <w:szCs w:val="32"/>
          <w:rtl/>
        </w:rPr>
        <w:t xml:space="preserve"> رحمه الله -؛ تمثلاً لهما، ودعوة إليهما، وترغيباً فيه</w:t>
      </w:r>
      <w:r>
        <w:rPr>
          <w:rFonts w:cs="Traditional Arabic" w:hint="cs"/>
          <w:sz w:val="32"/>
          <w:szCs w:val="32"/>
          <w:rtl/>
        </w:rPr>
        <w:t>م</w:t>
      </w:r>
      <w:r w:rsidRPr="00545961">
        <w:rPr>
          <w:rFonts w:cs="Traditional Arabic" w:hint="cs"/>
          <w:sz w:val="32"/>
          <w:szCs w:val="32"/>
          <w:rtl/>
        </w:rPr>
        <w:t>ا، وبياناً لأثرهما فيمن استقام عليهما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فعند حديثه عن مسؤولية طالب العلم في مجتمعه، يؤكد لزوم أخذه بهذين الخلقين، لأنه يبلغ عن الله تعالى أمره ونهيه، وعن رسوله </w:t>
      </w:r>
      <w:r w:rsidRPr="00545961">
        <w:rPr>
          <w:rFonts w:cs="Traditional Arabic" w:hint="cs"/>
          <w:sz w:val="34"/>
          <w:szCs w:val="34"/>
          <w:rtl/>
        </w:rPr>
        <w:sym w:font="AGA Arabesque" w:char="F072"/>
      </w:r>
      <w:r>
        <w:rPr>
          <w:rFonts w:cs="Traditional Arabic" w:hint="cs"/>
          <w:sz w:val="32"/>
          <w:szCs w:val="32"/>
          <w:rtl/>
        </w:rPr>
        <w:t xml:space="preserve"> سنته، ولذا يجب أن يكون قصد سعيه وجه الله والدار الآخرة، لا حمد</w:t>
      </w:r>
      <w:r w:rsidRPr="00545961">
        <w:rPr>
          <w:rFonts w:cs="Traditional Arabic" w:hint="cs"/>
          <w:sz w:val="32"/>
          <w:szCs w:val="32"/>
          <w:rtl/>
        </w:rPr>
        <w:t xml:space="preserve"> الناس، ولا مراءاتهم، ولا عرضاً من الدنيا</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50"/>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كما 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4" w:char="F0F4"/>
      </w:r>
      <w:r w:rsidRPr="00545961">
        <w:rPr>
          <w:rFonts w:cs="Traditional Arabic"/>
          <w:sz w:val="26"/>
          <w:szCs w:val="26"/>
        </w:rPr>
        <w:sym w:font="HQPB2" w:char="F060"/>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DF"/>
      </w:r>
      <w:r w:rsidRPr="00545961">
        <w:rPr>
          <w:rFonts w:cs="Traditional Arabic"/>
          <w:sz w:val="26"/>
          <w:szCs w:val="26"/>
        </w:rPr>
        <w:sym w:font="HQPB2" w:char="F060"/>
      </w:r>
      <w:r w:rsidRPr="00545961">
        <w:rPr>
          <w:rFonts w:cs="Traditional Arabic"/>
          <w:sz w:val="26"/>
          <w:szCs w:val="26"/>
        </w:rPr>
        <w:sym w:font="HQPB5" w:char="F07C"/>
      </w:r>
      <w:r w:rsidRPr="00545961">
        <w:rPr>
          <w:rFonts w:cs="Traditional Arabic"/>
          <w:sz w:val="26"/>
          <w:szCs w:val="26"/>
        </w:rPr>
        <w:sym w:font="HQPB1" w:char="F0A1"/>
      </w:r>
      <w:r w:rsidRPr="00545961">
        <w:rPr>
          <w:rFonts w:cs="Traditional Arabic"/>
          <w:sz w:val="26"/>
          <w:szCs w:val="26"/>
        </w:rPr>
        <w:sym w:font="HQPB4" w:char="F0F4"/>
      </w:r>
      <w:r w:rsidRPr="00545961">
        <w:rPr>
          <w:rFonts w:cs="Traditional Arabic"/>
          <w:sz w:val="26"/>
          <w:szCs w:val="26"/>
        </w:rPr>
        <w:sym w:font="HQPB1" w:char="F06D"/>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4" w:char="F05A"/>
      </w:r>
      <w:r w:rsidRPr="00545961">
        <w:rPr>
          <w:rFonts w:cs="Traditional Arabic"/>
          <w:sz w:val="26"/>
          <w:szCs w:val="26"/>
        </w:rPr>
        <w:sym w:font="HQPB2" w:char="F077"/>
      </w:r>
      <w:r w:rsidRPr="00545961">
        <w:rPr>
          <w:rFonts w:cs="Traditional Arabic"/>
          <w:sz w:val="26"/>
          <w:szCs w:val="26"/>
        </w:rPr>
        <w:sym w:font="HQPB4" w:char="F0F6"/>
      </w:r>
      <w:r w:rsidRPr="00545961">
        <w:rPr>
          <w:rFonts w:cs="Traditional Arabic"/>
          <w:sz w:val="26"/>
          <w:szCs w:val="26"/>
        </w:rPr>
        <w:sym w:font="HQPB2" w:char="F071"/>
      </w:r>
      <w:r w:rsidRPr="00545961">
        <w:rPr>
          <w:rFonts w:cs="Traditional Arabic"/>
          <w:sz w:val="26"/>
          <w:szCs w:val="26"/>
        </w:rPr>
        <w:sym w:font="HQPB5" w:char="F073"/>
      </w:r>
      <w:r w:rsidRPr="00545961">
        <w:rPr>
          <w:rFonts w:cs="Traditional Arabic"/>
          <w:sz w:val="26"/>
          <w:szCs w:val="26"/>
        </w:rPr>
        <w:sym w:font="HQPB2" w:char="F025"/>
      </w:r>
      <w:r w:rsidRPr="00545961">
        <w:rPr>
          <w:rFonts w:cs="Traditional Arabic"/>
          <w:sz w:val="26"/>
          <w:szCs w:val="26"/>
          <w:rtl/>
        </w:rPr>
        <w:t xml:space="preserve"> </w:t>
      </w:r>
      <w:r w:rsidRPr="00545961">
        <w:rPr>
          <w:rFonts w:cs="Traditional Arabic"/>
          <w:sz w:val="26"/>
          <w:szCs w:val="26"/>
        </w:rPr>
        <w:sym w:font="HQPB2" w:char="F060"/>
      </w:r>
      <w:r w:rsidRPr="00545961">
        <w:rPr>
          <w:rFonts w:cs="Traditional Arabic"/>
          <w:sz w:val="26"/>
          <w:szCs w:val="26"/>
        </w:rPr>
        <w:sym w:font="HQPB4" w:char="F0A3"/>
      </w:r>
      <w:r w:rsidRPr="00545961">
        <w:rPr>
          <w:rFonts w:cs="Traditional Arabic"/>
          <w:sz w:val="26"/>
          <w:szCs w:val="26"/>
        </w:rPr>
        <w:sym w:font="HQPB2" w:char="F04A"/>
      </w:r>
      <w:r w:rsidRPr="00545961">
        <w:rPr>
          <w:rFonts w:cs="Traditional Arabic"/>
          <w:sz w:val="26"/>
          <w:szCs w:val="26"/>
        </w:rPr>
        <w:sym w:font="HQPB4" w:char="F0CF"/>
      </w:r>
      <w:r w:rsidRPr="00545961">
        <w:rPr>
          <w:rFonts w:cs="Traditional Arabic"/>
          <w:sz w:val="26"/>
          <w:szCs w:val="26"/>
        </w:rPr>
        <w:sym w:font="HQPB4" w:char="F069"/>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5" w:char="F021"/>
      </w:r>
      <w:r w:rsidRPr="00545961">
        <w:rPr>
          <w:rFonts w:cs="Traditional Arabic"/>
          <w:sz w:val="26"/>
          <w:szCs w:val="26"/>
        </w:rPr>
        <w:sym w:font="HQPB1" w:char="F025"/>
      </w:r>
      <w:r w:rsidRPr="00545961">
        <w:rPr>
          <w:rFonts w:cs="Traditional Arabic"/>
          <w:sz w:val="26"/>
          <w:szCs w:val="26"/>
        </w:rPr>
        <w:sym w:font="HQPB5" w:char="F074"/>
      </w:r>
      <w:r w:rsidRPr="00545961">
        <w:rPr>
          <w:rFonts w:cs="Traditional Arabic"/>
          <w:sz w:val="26"/>
          <w:szCs w:val="26"/>
        </w:rPr>
        <w:sym w:font="HQPB1" w:char="F0E6"/>
      </w:r>
      <w:r w:rsidRPr="00545961">
        <w:rPr>
          <w:rFonts w:cs="Traditional Arabic"/>
          <w:sz w:val="26"/>
          <w:szCs w:val="26"/>
        </w:rPr>
        <w:sym w:font="HQPB5" w:char="F079"/>
      </w:r>
      <w:r w:rsidRPr="00545961">
        <w:rPr>
          <w:rFonts w:cs="Traditional Arabic"/>
          <w:sz w:val="26"/>
          <w:szCs w:val="26"/>
        </w:rPr>
        <w:sym w:font="HQPB1" w:char="F08A"/>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5" w:char="F06E"/>
      </w:r>
      <w:r w:rsidRPr="00545961">
        <w:rPr>
          <w:rFonts w:cs="Traditional Arabic"/>
          <w:sz w:val="26"/>
          <w:szCs w:val="26"/>
        </w:rPr>
        <w:sym w:font="HQPB2" w:char="F03C"/>
      </w:r>
      <w:r w:rsidRPr="00545961">
        <w:rPr>
          <w:rFonts w:cs="Traditional Arabic"/>
          <w:sz w:val="26"/>
          <w:szCs w:val="26"/>
        </w:rPr>
        <w:sym w:font="HQPB4" w:char="F0CE"/>
      </w:r>
      <w:r w:rsidRPr="00545961">
        <w:rPr>
          <w:rFonts w:cs="Traditional Arabic"/>
          <w:sz w:val="26"/>
          <w:szCs w:val="26"/>
        </w:rPr>
        <w:sym w:font="HQPB1" w:char="F029"/>
      </w:r>
      <w:r w:rsidRPr="00545961">
        <w:rPr>
          <w:rFonts w:cs="Traditional Arabic"/>
          <w:sz w:val="26"/>
          <w:szCs w:val="26"/>
          <w:rtl/>
        </w:rPr>
        <w:t xml:space="preserve"> </w:t>
      </w:r>
      <w:r w:rsidRPr="00545961">
        <w:rPr>
          <w:rFonts w:cs="Traditional Arabic"/>
          <w:sz w:val="26"/>
          <w:szCs w:val="26"/>
        </w:rPr>
        <w:sym w:font="HQPB5" w:char="F0AB"/>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9F"/>
      </w:r>
      <w:r w:rsidRPr="00545961">
        <w:rPr>
          <w:rFonts w:cs="Traditional Arabic"/>
          <w:sz w:val="26"/>
          <w:szCs w:val="26"/>
        </w:rPr>
        <w:sym w:font="HQPB2" w:char="F040"/>
      </w:r>
      <w:r w:rsidRPr="00545961">
        <w:rPr>
          <w:rFonts w:cs="Traditional Arabic"/>
          <w:sz w:val="26"/>
          <w:szCs w:val="26"/>
        </w:rPr>
        <w:sym w:font="HQPB4" w:char="F0CF"/>
      </w:r>
      <w:r w:rsidRPr="00545961">
        <w:rPr>
          <w:rFonts w:cs="Traditional Arabic"/>
          <w:sz w:val="26"/>
          <w:szCs w:val="26"/>
        </w:rPr>
        <w:sym w:font="HQPB2" w:char="F04A"/>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4" w:char="F05B"/>
      </w:r>
      <w:r w:rsidRPr="00545961">
        <w:rPr>
          <w:rFonts w:cs="Traditional Arabic"/>
          <w:sz w:val="26"/>
          <w:szCs w:val="26"/>
        </w:rPr>
        <w:sym w:font="HQPB1" w:char="F073"/>
      </w:r>
      <w:r w:rsidRPr="00545961">
        <w:rPr>
          <w:rFonts w:cs="Traditional Arabic"/>
          <w:sz w:val="26"/>
          <w:szCs w:val="26"/>
        </w:rPr>
        <w:sym w:font="HQPB4" w:char="F0CE"/>
      </w:r>
      <w:r w:rsidRPr="00545961">
        <w:rPr>
          <w:rFonts w:cs="Traditional Arabic"/>
          <w:sz w:val="26"/>
          <w:szCs w:val="26"/>
        </w:rPr>
        <w:sym w:font="HQPB2" w:char="F03D"/>
      </w:r>
      <w:r w:rsidRPr="00545961">
        <w:rPr>
          <w:rFonts w:cs="Traditional Arabic"/>
          <w:sz w:val="26"/>
          <w:szCs w:val="26"/>
        </w:rPr>
        <w:sym w:font="HQPB2" w:char="F0BB"/>
      </w:r>
      <w:r w:rsidRPr="00545961">
        <w:rPr>
          <w:rFonts w:cs="Traditional Arabic"/>
          <w:sz w:val="26"/>
          <w:szCs w:val="26"/>
        </w:rPr>
        <w:sym w:font="HQPB5" w:char="F07C"/>
      </w:r>
      <w:r w:rsidRPr="00545961">
        <w:rPr>
          <w:rFonts w:cs="Traditional Arabic"/>
          <w:sz w:val="26"/>
          <w:szCs w:val="26"/>
        </w:rPr>
        <w:sym w:font="HQPB1" w:char="F0B9"/>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41"/>
      </w:r>
      <w:r w:rsidRPr="00545961">
        <w:rPr>
          <w:rFonts w:cs="Traditional Arabic"/>
          <w:sz w:val="26"/>
          <w:szCs w:val="26"/>
        </w:rPr>
        <w:sym w:font="HQPB1" w:char="F024"/>
      </w:r>
      <w:r w:rsidRPr="00545961">
        <w:rPr>
          <w:rFonts w:cs="Traditional Arabic"/>
          <w:sz w:val="26"/>
          <w:szCs w:val="26"/>
        </w:rPr>
        <w:sym w:font="HQPB5" w:char="F073"/>
      </w:r>
      <w:r w:rsidRPr="00545961">
        <w:rPr>
          <w:rFonts w:cs="Traditional Arabic"/>
          <w:sz w:val="26"/>
          <w:szCs w:val="26"/>
        </w:rPr>
        <w:sym w:font="HQPB2" w:char="F025"/>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2" w:char="F0D3"/>
      </w:r>
      <w:r w:rsidRPr="00545961">
        <w:rPr>
          <w:rFonts w:cs="Traditional Arabic"/>
          <w:sz w:val="26"/>
          <w:szCs w:val="26"/>
        </w:rPr>
        <w:sym w:font="HQPB4" w:char="F0CD"/>
      </w:r>
      <w:r w:rsidRPr="00545961">
        <w:rPr>
          <w:rFonts w:cs="Traditional Arabic"/>
          <w:sz w:val="26"/>
          <w:szCs w:val="26"/>
        </w:rPr>
        <w:sym w:font="HQPB2" w:char="F05F"/>
      </w:r>
      <w:r w:rsidRPr="00545961">
        <w:rPr>
          <w:rFonts w:cs="Traditional Arabic"/>
          <w:sz w:val="26"/>
          <w:szCs w:val="26"/>
        </w:rPr>
        <w:sym w:font="HQPB4" w:char="F0AF"/>
      </w:r>
      <w:r w:rsidRPr="00545961">
        <w:rPr>
          <w:rFonts w:cs="Traditional Arabic"/>
          <w:sz w:val="26"/>
          <w:szCs w:val="26"/>
        </w:rPr>
        <w:sym w:font="HQPB2" w:char="F052"/>
      </w:r>
      <w:r w:rsidRPr="00545961">
        <w:rPr>
          <w:rFonts w:cs="Traditional Arabic"/>
          <w:sz w:val="26"/>
          <w:szCs w:val="26"/>
        </w:rPr>
        <w:sym w:font="HQPB4" w:char="F0CE"/>
      </w:r>
      <w:r w:rsidRPr="00545961">
        <w:rPr>
          <w:rFonts w:cs="Traditional Arabic"/>
          <w:sz w:val="26"/>
          <w:szCs w:val="26"/>
        </w:rPr>
        <w:sym w:font="HQPB1" w:char="F029"/>
      </w:r>
      <w:r w:rsidRPr="00545961">
        <w:rPr>
          <w:rFonts w:cs="Traditional Arabic"/>
          <w:sz w:val="26"/>
          <w:szCs w:val="26"/>
          <w:rtl/>
        </w:rPr>
        <w:t xml:space="preserve"> </w:t>
      </w:r>
      <w:r w:rsidRPr="00545961">
        <w:rPr>
          <w:rFonts w:cs="Traditional Arabic"/>
          <w:sz w:val="26"/>
          <w:szCs w:val="26"/>
        </w:rPr>
        <w:sym w:font="HQPB5" w:char="F07A"/>
      </w:r>
      <w:r w:rsidRPr="00545961">
        <w:rPr>
          <w:rFonts w:cs="Traditional Arabic"/>
          <w:sz w:val="26"/>
          <w:szCs w:val="26"/>
        </w:rPr>
        <w:sym w:font="HQPB2" w:char="F060"/>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FB"/>
      </w:r>
      <w:r w:rsidRPr="00545961">
        <w:rPr>
          <w:rFonts w:cs="Traditional Arabic"/>
          <w:sz w:val="26"/>
          <w:szCs w:val="26"/>
        </w:rPr>
        <w:sym w:font="HQPB2" w:char="F0FC"/>
      </w:r>
      <w:r w:rsidRPr="00545961">
        <w:rPr>
          <w:rFonts w:cs="Traditional Arabic"/>
          <w:sz w:val="26"/>
          <w:szCs w:val="26"/>
        </w:rPr>
        <w:sym w:font="HQPB4" w:char="F0CF"/>
      </w:r>
      <w:r w:rsidRPr="00545961">
        <w:rPr>
          <w:rFonts w:cs="Traditional Arabic"/>
          <w:sz w:val="26"/>
          <w:szCs w:val="26"/>
        </w:rPr>
        <w:sym w:font="HQPB2" w:char="F04A"/>
      </w:r>
      <w:r w:rsidRPr="00545961">
        <w:rPr>
          <w:rFonts w:cs="Traditional Arabic"/>
          <w:sz w:val="26"/>
          <w:szCs w:val="26"/>
        </w:rPr>
        <w:sym w:font="HQPB4" w:char="F0CE"/>
      </w:r>
      <w:r w:rsidRPr="00545961">
        <w:rPr>
          <w:rFonts w:cs="Traditional Arabic"/>
          <w:sz w:val="26"/>
          <w:szCs w:val="26"/>
        </w:rPr>
        <w:sym w:font="HQPB2" w:char="F03D"/>
      </w:r>
      <w:r w:rsidRPr="00545961">
        <w:rPr>
          <w:rFonts w:cs="Traditional Arabic"/>
          <w:sz w:val="26"/>
          <w:szCs w:val="26"/>
        </w:rPr>
        <w:sym w:font="HQPB4" w:char="F0F3"/>
      </w:r>
      <w:r w:rsidRPr="00545961">
        <w:rPr>
          <w:rFonts w:cs="Traditional Arabic"/>
          <w:sz w:val="26"/>
          <w:szCs w:val="26"/>
        </w:rPr>
        <w:sym w:font="HQPB1" w:char="F0A1"/>
      </w:r>
      <w:r w:rsidRPr="00545961">
        <w:rPr>
          <w:rFonts w:cs="Traditional Arabic"/>
          <w:sz w:val="26"/>
          <w:szCs w:val="26"/>
        </w:rPr>
        <w:sym w:font="HQPB4" w:char="F0DF"/>
      </w:r>
      <w:r w:rsidRPr="00545961">
        <w:rPr>
          <w:rFonts w:cs="Traditional Arabic"/>
          <w:sz w:val="26"/>
          <w:szCs w:val="26"/>
        </w:rPr>
        <w:sym w:font="HQPB2" w:char="F04A"/>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C"/>
      </w:r>
      <w:r w:rsidRPr="00545961">
        <w:rPr>
          <w:rFonts w:cs="Traditional Arabic"/>
          <w:sz w:val="26"/>
          <w:szCs w:val="26"/>
        </w:rPr>
        <w:sym w:font="HQPB2" w:char="F0CC"/>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51"/>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كما يتعين عليه الصدق في الأقوال والأعمال، وفي التبليغ والبيان، فلا يكتم شيئاً مما علم، ولا يقول على الله بغير علم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52"/>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ومتى استقام طالب العلم على هذين الخلقين كان له بالغ الأثر فيمن يتصل به، وتعاظم انتفاع الناس بما صدر عنه</w:t>
      </w:r>
      <w:r>
        <w:rPr>
          <w:rFonts w:ascii="Arial" w:hAnsi="Arial" w:cs="Traditional Arabic" w:hint="cs"/>
          <w:position w:val="6"/>
          <w:sz w:val="46"/>
          <w:szCs w:val="32"/>
          <w:vertAlign w:val="superscript"/>
          <w:rtl/>
        </w:rPr>
        <w:t xml:space="preserve"> </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يقول الشيخ رحمه الله: « وإنما يتم هذا الفضل ويحصل هذا الخير ويتضاعف بالصبر والإخلاص والصدق، فمن ضعف صبره، أو ضعف صدقه، أو ضعف إخلاصه لا يستقم مع هذا الأمر العظيم، ولا يحصل به المطلوب كما ينبغي، فالمقام يحتاج إلى إخلاص؛ فالمرائي ينهار ولا يثبت عند الشدائد، ويحتاج إلى صبر فذو الملل والكسل لا يحصل به المقصود على التمام ...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53"/>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jc w:val="both"/>
        <w:rPr>
          <w:rFonts w:cs="Traditional Arabic"/>
          <w:sz w:val="32"/>
          <w:szCs w:val="32"/>
          <w:rtl/>
        </w:rPr>
      </w:pPr>
      <w:r>
        <w:rPr>
          <w:rFonts w:cs="Traditional Arabic" w:hint="cs"/>
          <w:sz w:val="32"/>
          <w:szCs w:val="32"/>
          <w:rtl/>
        </w:rPr>
        <w:t xml:space="preserve">   ويقول:</w:t>
      </w:r>
      <w:r w:rsidRPr="00545961">
        <w:rPr>
          <w:rFonts w:cs="Traditional Arabic" w:hint="cs"/>
          <w:sz w:val="32"/>
          <w:szCs w:val="32"/>
          <w:rtl/>
        </w:rPr>
        <w:t>« فالداعي إلى الل</w:t>
      </w:r>
      <w:r>
        <w:rPr>
          <w:rFonts w:cs="Traditional Arabic" w:hint="cs"/>
          <w:sz w:val="32"/>
          <w:szCs w:val="32"/>
          <w:rtl/>
        </w:rPr>
        <w:t>ه سبحانه الصادق المخلص له البشرى</w:t>
      </w:r>
      <w:r w:rsidRPr="00545961">
        <w:rPr>
          <w:rFonts w:cs="Traditional Arabic" w:hint="cs"/>
          <w:sz w:val="32"/>
          <w:szCs w:val="32"/>
          <w:rtl/>
        </w:rPr>
        <w:t xml:space="preserve"> بالخي</w:t>
      </w:r>
      <w:r>
        <w:rPr>
          <w:rFonts w:cs="Traditional Arabic" w:hint="cs"/>
          <w:sz w:val="32"/>
          <w:szCs w:val="32"/>
          <w:rtl/>
        </w:rPr>
        <w:t>ر، والعزة والكرامة وحسن العاقبة</w:t>
      </w:r>
      <w:r w:rsidRPr="00545961">
        <w:rPr>
          <w:rFonts w:cs="Traditional Arabic" w:hint="cs"/>
          <w:sz w:val="32"/>
          <w:szCs w:val="32"/>
          <w:rtl/>
        </w:rPr>
        <w:t>»</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54"/>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وأما عن تمثله له</w:t>
      </w:r>
      <w:r>
        <w:rPr>
          <w:rFonts w:cs="Traditional Arabic" w:hint="cs"/>
          <w:sz w:val="32"/>
          <w:szCs w:val="32"/>
          <w:rtl/>
        </w:rPr>
        <w:t>ذ</w:t>
      </w:r>
      <w:r w:rsidRPr="00545961">
        <w:rPr>
          <w:rFonts w:cs="Traditional Arabic" w:hint="cs"/>
          <w:sz w:val="32"/>
          <w:szCs w:val="32"/>
          <w:rtl/>
        </w:rPr>
        <w:t>ين الخلقين ال</w:t>
      </w:r>
      <w:r>
        <w:rPr>
          <w:rFonts w:cs="Traditional Arabic" w:hint="cs"/>
          <w:sz w:val="32"/>
          <w:szCs w:val="32"/>
          <w:rtl/>
        </w:rPr>
        <w:t>كريمين؛ أما الصدق</w:t>
      </w:r>
      <w:r w:rsidRPr="00545961">
        <w:rPr>
          <w:rFonts w:cs="Traditional Arabic" w:hint="cs"/>
          <w:sz w:val="32"/>
          <w:szCs w:val="32"/>
          <w:rtl/>
        </w:rPr>
        <w:t xml:space="preserve"> فلا يعرف سواه، لا مع الكبير ولا مع الصغير، لا في المحبوب</w:t>
      </w:r>
      <w:r>
        <w:rPr>
          <w:rFonts w:cs="Traditional Arabic" w:hint="cs"/>
          <w:sz w:val="32"/>
          <w:szCs w:val="32"/>
          <w:rtl/>
        </w:rPr>
        <w:t xml:space="preserve"> ولا في المكروه، كما</w:t>
      </w:r>
      <w:r w:rsidRPr="00545961">
        <w:rPr>
          <w:rFonts w:cs="Traditional Arabic" w:hint="cs"/>
          <w:sz w:val="32"/>
          <w:szCs w:val="32"/>
          <w:rtl/>
        </w:rPr>
        <w:t xml:space="preserve"> كان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صريحاً في قوله، وفي رده، وفي جوابه ..</w:t>
      </w:r>
      <w:r>
        <w:rPr>
          <w:rFonts w:cs="Traditional Arabic" w:hint="cs"/>
          <w:sz w:val="32"/>
          <w:szCs w:val="32"/>
          <w:rtl/>
        </w:rPr>
        <w:t xml:space="preserve">  </w:t>
      </w:r>
      <w:r w:rsidRPr="00545961">
        <w:rPr>
          <w:rFonts w:cs="Traditional Arabic" w:hint="cs"/>
          <w:sz w:val="32"/>
          <w:szCs w:val="32"/>
          <w:rtl/>
        </w:rPr>
        <w:t>وكان لا يرضى بديلاً عن ال</w:t>
      </w:r>
      <w:r>
        <w:rPr>
          <w:rFonts w:cs="Traditional Arabic" w:hint="cs"/>
          <w:sz w:val="32"/>
          <w:szCs w:val="32"/>
          <w:rtl/>
        </w:rPr>
        <w:t>صدق والوضوح مهما كان الأمر ..</w:t>
      </w:r>
      <w:r w:rsidRPr="00545961">
        <w:rPr>
          <w:rFonts w:cs="Traditional Arabic" w:hint="cs"/>
          <w:sz w:val="32"/>
          <w:szCs w:val="32"/>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55"/>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lastRenderedPageBreak/>
        <w:t>وأما الإخلاص فأمره إلى الله تعالى، ولكن غاية ما هنالك أن تظهر أماراته، ويلمس أثر</w:t>
      </w:r>
      <w:r>
        <w:rPr>
          <w:rFonts w:cs="Traditional Arabic" w:hint="cs"/>
          <w:sz w:val="32"/>
          <w:szCs w:val="32"/>
          <w:rtl/>
        </w:rPr>
        <w:t>ه</w:t>
      </w:r>
      <w:r w:rsidRPr="00545961">
        <w:rPr>
          <w:rFonts w:cs="Traditional Arabic" w:hint="cs"/>
          <w:sz w:val="32"/>
          <w:szCs w:val="32"/>
          <w:rtl/>
        </w:rPr>
        <w:t>، ومن علاماته في العالم؛ تعظيمه لنصوص الشرع، وتحريه للسنن قولاً وعملاً، واتباعه مناهج سلف الأمة في العقيدة والعبادة والأخلاق والسلوك، والاجتهاد وفي تبليغ العلم ونشره، والدعوة إلى الله عز وجل، والنصح للمؤمنين، ومحبة الخير للناس كافة، والصدع بكلمة الحق، ومدافعة الباطل، والرد على دع</w:t>
      </w:r>
      <w:r>
        <w:rPr>
          <w:rFonts w:cs="Traditional Arabic" w:hint="cs"/>
          <w:sz w:val="32"/>
          <w:szCs w:val="32"/>
          <w:rtl/>
        </w:rPr>
        <w:t>اته</w:t>
      </w:r>
      <w:r w:rsidRPr="00545961">
        <w:rPr>
          <w:rFonts w:cs="Traditional Arabic" w:hint="cs"/>
          <w:sz w:val="32"/>
          <w:szCs w:val="32"/>
          <w:rtl/>
        </w:rPr>
        <w:t>، والبذل الواسع في ذلك، والاستعلاء على حظوظ الدنيا وشهواتها .</w:t>
      </w:r>
    </w:p>
    <w:p w:rsidR="005A0609"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ولقد كان للشيخ ابن باز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القدح المعلى، والحظ الوافر من ذلك كله، كما بلغ غاية بعيدة المنال في محبة القلوب له، وثناء الناس عليه، وحمدهم لأعماله ومساعيه، وثقتهم بعلمه ونصحه، وتلقيهم بالقبول ما صدر عنه، وليس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بمعصوم، ولكن ذلك فضل الله يؤتيه من يشاء، والله ذو الفضل العظيم .</w:t>
      </w:r>
    </w:p>
    <w:p w:rsidR="005A0609" w:rsidRDefault="005A0609" w:rsidP="005A0609">
      <w:pPr>
        <w:widowControl w:val="0"/>
        <w:spacing w:before="60" w:after="60" w:line="520" w:lineRule="exact"/>
        <w:ind w:firstLine="482"/>
        <w:jc w:val="both"/>
        <w:rPr>
          <w:rFonts w:cs="Traditional Arabic"/>
          <w:sz w:val="32"/>
          <w:szCs w:val="32"/>
          <w:rtl/>
        </w:rPr>
      </w:pPr>
    </w:p>
    <w:p w:rsidR="005A0609" w:rsidRPr="00545961" w:rsidRDefault="005A0609" w:rsidP="005A0609">
      <w:pPr>
        <w:widowControl w:val="0"/>
        <w:spacing w:before="60" w:after="60" w:line="520" w:lineRule="exact"/>
        <w:jc w:val="both"/>
        <w:rPr>
          <w:rFonts w:cs="Traditional Arabic"/>
          <w:b/>
          <w:bCs/>
          <w:sz w:val="32"/>
          <w:szCs w:val="32"/>
          <w:rtl/>
        </w:rPr>
      </w:pPr>
      <w:r w:rsidRPr="00545961">
        <w:rPr>
          <w:rFonts w:cs="Traditional Arabic" w:hint="cs"/>
          <w:b/>
          <w:bCs/>
          <w:sz w:val="32"/>
          <w:szCs w:val="32"/>
          <w:rtl/>
        </w:rPr>
        <w:t>المبحث الثاني : النصح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النصح والنصيحة كلمة جامعة يعبر بها عن : إرادة الخير للمنصوح له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56"/>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وهي عماد الدين وقوامه، فعن تميم الداري </w:t>
      </w:r>
      <w:r w:rsidRPr="00545961">
        <w:rPr>
          <w:rFonts w:cs="Traditional Arabic"/>
          <w:sz w:val="32"/>
          <w:szCs w:val="32"/>
          <w:rtl/>
        </w:rPr>
        <w:t>–</w:t>
      </w:r>
      <w:r w:rsidRPr="00545961">
        <w:rPr>
          <w:rFonts w:cs="Traditional Arabic" w:hint="cs"/>
          <w:sz w:val="32"/>
          <w:szCs w:val="32"/>
          <w:rtl/>
        </w:rPr>
        <w:t xml:space="preserve"> رضي الله عنه </w:t>
      </w:r>
      <w:r w:rsidRPr="00545961">
        <w:rPr>
          <w:rFonts w:cs="Traditional Arabic"/>
          <w:sz w:val="32"/>
          <w:szCs w:val="32"/>
          <w:rtl/>
        </w:rPr>
        <w:t>–</w:t>
      </w:r>
      <w:r w:rsidRPr="00545961">
        <w:rPr>
          <w:rFonts w:cs="Traditional Arabic" w:hint="cs"/>
          <w:sz w:val="32"/>
          <w:szCs w:val="32"/>
          <w:rtl/>
        </w:rPr>
        <w:t xml:space="preserve"> أن النبي </w:t>
      </w:r>
      <w:r w:rsidRPr="00545961">
        <w:rPr>
          <w:rFonts w:cs="Traditional Arabic" w:hint="cs"/>
          <w:sz w:val="34"/>
          <w:szCs w:val="34"/>
          <w:rtl/>
        </w:rPr>
        <w:sym w:font="AGA Arabesque" w:char="F072"/>
      </w:r>
      <w:r w:rsidRPr="00545961">
        <w:rPr>
          <w:rFonts w:cs="Traditional Arabic" w:hint="cs"/>
          <w:sz w:val="32"/>
          <w:szCs w:val="32"/>
          <w:rtl/>
        </w:rPr>
        <w:t xml:space="preserve"> قال: « الدين النصيحة » قلنا لمن ؟ قال: « لله ولكتابه ولرسوله ولأئمة المسلمين وعامتهم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57"/>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وقد بين العلماء معنى النصيحة لله ولكتابه ولرسوله </w:t>
      </w:r>
      <w:r>
        <w:rPr>
          <w:rFonts w:cs="Traditional Arabic" w:hint="cs"/>
          <w:sz w:val="32"/>
          <w:szCs w:val="32"/>
          <w:rtl/>
        </w:rPr>
        <w:t>و</w:t>
      </w:r>
      <w:r w:rsidRPr="00545961">
        <w:rPr>
          <w:rFonts w:cs="Traditional Arabic" w:hint="cs"/>
          <w:sz w:val="32"/>
          <w:szCs w:val="32"/>
          <w:rtl/>
        </w:rPr>
        <w:t>لأئمة المسلمين وعامتهم</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58"/>
      </w:r>
      <w:r w:rsidRPr="00545961">
        <w:rPr>
          <w:rFonts w:ascii="Arial" w:hAnsi="Arial" w:cs="Traditional Arabic" w:hint="cs"/>
          <w:position w:val="6"/>
          <w:sz w:val="46"/>
          <w:szCs w:val="32"/>
          <w:vertAlign w:val="superscript"/>
          <w:rtl/>
        </w:rPr>
        <w:t>)</w:t>
      </w:r>
      <w:r w:rsidRPr="00545961">
        <w:rPr>
          <w:rFonts w:cs="Traditional Arabic" w:hint="cs"/>
          <w:sz w:val="32"/>
          <w:szCs w:val="32"/>
          <w:rtl/>
        </w:rPr>
        <w:t>، ومنه يتضح أنها ذات شقين :</w:t>
      </w:r>
    </w:p>
    <w:p w:rsidR="005A0609" w:rsidRPr="00545961" w:rsidRDefault="005A0609" w:rsidP="005A0609">
      <w:pPr>
        <w:widowControl w:val="0"/>
        <w:spacing w:before="60" w:after="60" w:line="520" w:lineRule="exact"/>
        <w:ind w:firstLine="482"/>
        <w:jc w:val="both"/>
        <w:rPr>
          <w:rFonts w:cs="Traditional Arabic"/>
          <w:sz w:val="32"/>
          <w:szCs w:val="32"/>
          <w:rtl/>
        </w:rPr>
      </w:pPr>
      <w:r>
        <w:rPr>
          <w:rFonts w:cs="Traditional Arabic" w:hint="cs"/>
          <w:sz w:val="32"/>
          <w:szCs w:val="32"/>
          <w:rtl/>
        </w:rPr>
        <w:t xml:space="preserve"> أحدهما : يتعلق بالنفس؛ وذلك بحملها على ما توجبه النصيحة لله ولكتابه ولرسوله ولأئمة المسلمين وعامتهم.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والآخر : يتعلق بالناس، بأداء حقوقهم، ودعوتهم وتوجيههم إلى مقتضى النصيحة في ذلك كله، وهو ما يحصل به كمال التبليغ والبيان .</w:t>
      </w:r>
    </w:p>
    <w:p w:rsidR="005A0609" w:rsidRPr="00545961" w:rsidRDefault="005A0609" w:rsidP="005A0609">
      <w:pPr>
        <w:widowControl w:val="0"/>
        <w:spacing w:before="60" w:after="60" w:line="520" w:lineRule="exact"/>
        <w:ind w:firstLine="482"/>
        <w:jc w:val="both"/>
        <w:rPr>
          <w:rFonts w:cs="Traditional Arabic"/>
          <w:sz w:val="32"/>
          <w:szCs w:val="32"/>
          <w:rtl/>
        </w:rPr>
      </w:pPr>
      <w:r>
        <w:rPr>
          <w:rFonts w:cs="Traditional Arabic" w:hint="cs"/>
          <w:sz w:val="32"/>
          <w:szCs w:val="32"/>
          <w:rtl/>
        </w:rPr>
        <w:t>والنصح للناس</w:t>
      </w:r>
      <w:r w:rsidRPr="00545961">
        <w:rPr>
          <w:rFonts w:cs="Traditional Arabic"/>
          <w:sz w:val="32"/>
          <w:szCs w:val="32"/>
          <w:rtl/>
        </w:rPr>
        <w:t>–</w:t>
      </w:r>
      <w:r w:rsidRPr="00545961">
        <w:rPr>
          <w:rFonts w:cs="Traditional Arabic" w:hint="cs"/>
          <w:sz w:val="32"/>
          <w:szCs w:val="32"/>
          <w:rtl/>
        </w:rPr>
        <w:t xml:space="preserve"> أئمتهم و</w:t>
      </w:r>
      <w:r>
        <w:rPr>
          <w:rFonts w:cs="Traditional Arabic" w:hint="cs"/>
          <w:sz w:val="32"/>
          <w:szCs w:val="32"/>
          <w:rtl/>
        </w:rPr>
        <w:t xml:space="preserve">عامتهم </w:t>
      </w:r>
      <w:r w:rsidRPr="00545961">
        <w:rPr>
          <w:rFonts w:cs="Traditional Arabic"/>
          <w:sz w:val="32"/>
          <w:szCs w:val="32"/>
          <w:rtl/>
        </w:rPr>
        <w:t>–</w:t>
      </w:r>
      <w:r w:rsidRPr="00545961">
        <w:rPr>
          <w:rFonts w:cs="Traditional Arabic" w:hint="cs"/>
          <w:sz w:val="32"/>
          <w:szCs w:val="32"/>
          <w:rtl/>
        </w:rPr>
        <w:t xml:space="preserve"> هو هدي الأنبياء والمرسلين وخواص المؤمنين، كما قال الله تعالى عن نوح عليه الصلاة والسلام: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4"/>
      </w:r>
      <w:r w:rsidRPr="00545961">
        <w:rPr>
          <w:rFonts w:cs="Traditional Arabic"/>
          <w:sz w:val="26"/>
          <w:szCs w:val="26"/>
        </w:rPr>
        <w:sym w:font="HQPB2" w:char="F033"/>
      </w:r>
      <w:r w:rsidRPr="00545961">
        <w:rPr>
          <w:rFonts w:cs="Traditional Arabic"/>
          <w:sz w:val="26"/>
          <w:szCs w:val="26"/>
        </w:rPr>
        <w:sym w:font="HQPB4" w:char="F0E4"/>
      </w:r>
      <w:r w:rsidRPr="00545961">
        <w:rPr>
          <w:rFonts w:cs="Traditional Arabic"/>
          <w:sz w:val="26"/>
          <w:szCs w:val="26"/>
        </w:rPr>
        <w:sym w:font="HQPB1" w:char="F0F3"/>
      </w:r>
      <w:r w:rsidRPr="00545961">
        <w:rPr>
          <w:rFonts w:cs="Traditional Arabic"/>
          <w:sz w:val="26"/>
          <w:szCs w:val="26"/>
        </w:rPr>
        <w:sym w:font="HQPB4" w:char="F0CF"/>
      </w:r>
      <w:r w:rsidRPr="00545961">
        <w:rPr>
          <w:rFonts w:cs="Traditional Arabic"/>
          <w:sz w:val="26"/>
          <w:szCs w:val="26"/>
        </w:rPr>
        <w:sym w:font="HQPB4" w:char="F06B"/>
      </w:r>
      <w:r w:rsidRPr="00545961">
        <w:rPr>
          <w:rFonts w:cs="Traditional Arabic"/>
          <w:sz w:val="26"/>
          <w:szCs w:val="26"/>
        </w:rPr>
        <w:sym w:font="HQPB2" w:char="F03D"/>
      </w:r>
      <w:r w:rsidRPr="00545961">
        <w:rPr>
          <w:rFonts w:cs="Traditional Arabic"/>
          <w:sz w:val="26"/>
          <w:szCs w:val="26"/>
        </w:rPr>
        <w:sym w:font="HQPB5" w:char="F074"/>
      </w:r>
      <w:r w:rsidRPr="00545961">
        <w:rPr>
          <w:rFonts w:cs="Traditional Arabic"/>
          <w:sz w:val="26"/>
          <w:szCs w:val="26"/>
        </w:rPr>
        <w:sym w:font="HQPB1" w:char="F02F"/>
      </w:r>
      <w:r w:rsidRPr="00545961">
        <w:rPr>
          <w:rFonts w:cs="Traditional Arabic"/>
          <w:sz w:val="26"/>
          <w:szCs w:val="26"/>
        </w:rPr>
        <w:sym w:font="HQPB4" w:char="F0E9"/>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4" w:char="F0CF"/>
      </w:r>
      <w:r w:rsidRPr="00545961">
        <w:rPr>
          <w:rFonts w:cs="Traditional Arabic"/>
          <w:sz w:val="26"/>
          <w:szCs w:val="26"/>
        </w:rPr>
        <w:sym w:font="HQPB1" w:char="F04D"/>
      </w:r>
      <w:r w:rsidRPr="00545961">
        <w:rPr>
          <w:rFonts w:cs="Traditional Arabic"/>
          <w:sz w:val="26"/>
          <w:szCs w:val="26"/>
        </w:rPr>
        <w:sym w:font="HQPB2" w:char="F0BB"/>
      </w:r>
      <w:r w:rsidRPr="00545961">
        <w:rPr>
          <w:rFonts w:cs="Traditional Arabic"/>
          <w:sz w:val="26"/>
          <w:szCs w:val="26"/>
        </w:rPr>
        <w:sym w:font="HQPB5" w:char="F06E"/>
      </w:r>
      <w:r w:rsidRPr="00545961">
        <w:rPr>
          <w:rFonts w:cs="Traditional Arabic"/>
          <w:sz w:val="26"/>
          <w:szCs w:val="26"/>
        </w:rPr>
        <w:sym w:font="HQPB2" w:char="F03D"/>
      </w:r>
      <w:r w:rsidRPr="00545961">
        <w:rPr>
          <w:rFonts w:cs="Traditional Arabic"/>
          <w:sz w:val="26"/>
          <w:szCs w:val="26"/>
        </w:rPr>
        <w:sym w:font="HQPB2" w:char="F0BB"/>
      </w:r>
      <w:r w:rsidRPr="00545961">
        <w:rPr>
          <w:rFonts w:cs="Traditional Arabic"/>
          <w:sz w:val="26"/>
          <w:szCs w:val="26"/>
        </w:rPr>
        <w:sym w:font="HQPB5" w:char="F079"/>
      </w:r>
      <w:r w:rsidRPr="00545961">
        <w:rPr>
          <w:rFonts w:cs="Traditional Arabic"/>
          <w:sz w:val="26"/>
          <w:szCs w:val="26"/>
        </w:rPr>
        <w:sym w:font="HQPB1" w:char="F099"/>
      </w:r>
      <w:r w:rsidRPr="00545961">
        <w:rPr>
          <w:rFonts w:cs="Traditional Arabic"/>
          <w:sz w:val="26"/>
          <w:szCs w:val="26"/>
        </w:rPr>
        <w:sym w:font="HQPB4" w:char="F0CD"/>
      </w:r>
      <w:r w:rsidRPr="00545961">
        <w:rPr>
          <w:rFonts w:cs="Traditional Arabic"/>
          <w:sz w:val="26"/>
          <w:szCs w:val="26"/>
        </w:rPr>
        <w:sym w:font="HQPB1" w:char="F091"/>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4" w:char="F0CE"/>
      </w:r>
      <w:r w:rsidRPr="00545961">
        <w:rPr>
          <w:rFonts w:cs="Traditional Arabic"/>
          <w:sz w:val="26"/>
          <w:szCs w:val="26"/>
        </w:rPr>
        <w:sym w:font="HQPB4" w:char="F06E"/>
      </w:r>
      <w:r w:rsidRPr="00545961">
        <w:rPr>
          <w:rFonts w:cs="Traditional Arabic"/>
          <w:sz w:val="26"/>
          <w:szCs w:val="26"/>
        </w:rPr>
        <w:sym w:font="HQPB1" w:char="F031"/>
      </w:r>
      <w:r w:rsidRPr="00545961">
        <w:rPr>
          <w:rFonts w:cs="Traditional Arabic"/>
          <w:sz w:val="26"/>
          <w:szCs w:val="26"/>
        </w:rPr>
        <w:sym w:font="HQPB5" w:char="F075"/>
      </w:r>
      <w:r w:rsidRPr="00545961">
        <w:rPr>
          <w:rFonts w:cs="Traditional Arabic"/>
          <w:sz w:val="26"/>
          <w:szCs w:val="26"/>
        </w:rPr>
        <w:sym w:font="HQPB1" w:char="F091"/>
      </w:r>
      <w:r w:rsidRPr="00545961">
        <w:rPr>
          <w:rFonts w:cs="Traditional Arabic"/>
          <w:sz w:val="26"/>
          <w:szCs w:val="26"/>
          <w:rtl/>
        </w:rPr>
        <w:t xml:space="preserve"> </w:t>
      </w:r>
      <w:r w:rsidRPr="00545961">
        <w:rPr>
          <w:rFonts w:cs="Traditional Arabic"/>
          <w:sz w:val="26"/>
          <w:szCs w:val="26"/>
        </w:rPr>
        <w:sym w:font="HQPB4" w:char="F0DF"/>
      </w:r>
      <w:r w:rsidRPr="00545961">
        <w:rPr>
          <w:rFonts w:cs="Traditional Arabic"/>
          <w:sz w:val="26"/>
          <w:szCs w:val="26"/>
        </w:rPr>
        <w:sym w:font="HQPB1" w:char="F078"/>
      </w:r>
      <w:r w:rsidRPr="00545961">
        <w:rPr>
          <w:rFonts w:cs="Traditional Arabic"/>
          <w:sz w:val="26"/>
          <w:szCs w:val="26"/>
        </w:rPr>
        <w:sym w:font="HQPB5" w:char="F07C"/>
      </w:r>
      <w:r w:rsidRPr="00545961">
        <w:rPr>
          <w:rFonts w:cs="Traditional Arabic"/>
          <w:sz w:val="26"/>
          <w:szCs w:val="26"/>
        </w:rPr>
        <w:sym w:font="HQPB1" w:char="F0C1"/>
      </w:r>
      <w:r w:rsidRPr="00545961">
        <w:rPr>
          <w:rFonts w:cs="Traditional Arabic"/>
          <w:sz w:val="26"/>
          <w:szCs w:val="26"/>
        </w:rPr>
        <w:sym w:font="HQPB2" w:char="F052"/>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3" w:char="F02F"/>
      </w:r>
      <w:r w:rsidRPr="00545961">
        <w:rPr>
          <w:rFonts w:cs="Traditional Arabic"/>
          <w:sz w:val="26"/>
          <w:szCs w:val="26"/>
        </w:rPr>
        <w:sym w:font="HQPB4" w:char="F0E4"/>
      </w:r>
      <w:r w:rsidRPr="00545961">
        <w:rPr>
          <w:rFonts w:cs="Traditional Arabic"/>
          <w:sz w:val="26"/>
          <w:szCs w:val="26"/>
        </w:rPr>
        <w:sym w:font="HQPB2" w:char="F033"/>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4" w:char="F0DE"/>
      </w:r>
      <w:r w:rsidRPr="00545961">
        <w:rPr>
          <w:rFonts w:cs="Traditional Arabic"/>
          <w:sz w:val="26"/>
          <w:szCs w:val="26"/>
        </w:rPr>
        <w:sym w:font="HQPB2" w:char="F04F"/>
      </w:r>
      <w:r w:rsidRPr="00545961">
        <w:rPr>
          <w:rFonts w:cs="Traditional Arabic"/>
          <w:sz w:val="26"/>
          <w:szCs w:val="26"/>
        </w:rPr>
        <w:sym w:font="HQPB5" w:char="F06E"/>
      </w:r>
      <w:r w:rsidRPr="00545961">
        <w:rPr>
          <w:rFonts w:cs="Traditional Arabic"/>
          <w:sz w:val="26"/>
          <w:szCs w:val="26"/>
        </w:rPr>
        <w:sym w:font="HQPB2" w:char="F03D"/>
      </w:r>
      <w:r w:rsidRPr="00545961">
        <w:rPr>
          <w:rFonts w:cs="Traditional Arabic"/>
          <w:sz w:val="26"/>
          <w:szCs w:val="26"/>
        </w:rPr>
        <w:sym w:font="HQPB4" w:char="F0F7"/>
      </w:r>
      <w:r w:rsidRPr="00545961">
        <w:rPr>
          <w:rFonts w:cs="Traditional Arabic"/>
          <w:sz w:val="26"/>
          <w:szCs w:val="26"/>
        </w:rPr>
        <w:sym w:font="HQPB1" w:char="F0E6"/>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9A"/>
      </w:r>
      <w:r w:rsidRPr="00545961">
        <w:rPr>
          <w:rFonts w:cs="Traditional Arabic"/>
          <w:sz w:val="26"/>
          <w:szCs w:val="26"/>
        </w:rPr>
        <w:sym w:font="HQPB2" w:char="F0C6"/>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5" w:char="F0AB"/>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5" w:char="F09F"/>
      </w:r>
      <w:r w:rsidRPr="00545961">
        <w:rPr>
          <w:rFonts w:cs="Traditional Arabic"/>
          <w:sz w:val="26"/>
          <w:szCs w:val="26"/>
        </w:rPr>
        <w:sym w:font="HQPB2" w:char="F077"/>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2" w:char="F04A"/>
      </w:r>
      <w:r w:rsidRPr="00545961">
        <w:rPr>
          <w:rFonts w:cs="Traditional Arabic"/>
          <w:sz w:val="26"/>
          <w:szCs w:val="26"/>
        </w:rPr>
        <w:sym w:font="HQPB5" w:char="F06E"/>
      </w:r>
      <w:r w:rsidRPr="00545961">
        <w:rPr>
          <w:rFonts w:cs="Traditional Arabic"/>
          <w:sz w:val="26"/>
          <w:szCs w:val="26"/>
        </w:rPr>
        <w:sym w:font="HQPB2" w:char="F03D"/>
      </w:r>
      <w:r w:rsidRPr="00545961">
        <w:rPr>
          <w:rFonts w:cs="Traditional Arabic"/>
          <w:sz w:val="26"/>
          <w:szCs w:val="26"/>
        </w:rPr>
        <w:sym w:font="HQPB4" w:char="F0F7"/>
      </w:r>
      <w:r w:rsidRPr="00545961">
        <w:rPr>
          <w:rFonts w:cs="Traditional Arabic"/>
          <w:sz w:val="26"/>
          <w:szCs w:val="26"/>
        </w:rPr>
        <w:sym w:font="HQPB1" w:char="F0E8"/>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F"/>
      </w:r>
      <w:r w:rsidRPr="00545961">
        <w:rPr>
          <w:rFonts w:cs="Traditional Arabic"/>
          <w:sz w:val="26"/>
          <w:szCs w:val="26"/>
        </w:rPr>
        <w:sym w:font="HQPB2" w:char="F0CB"/>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59"/>
      </w:r>
      <w:r w:rsidRPr="00545961">
        <w:rPr>
          <w:rFonts w:ascii="Arial" w:hAnsi="Arial" w:cs="Traditional Arabic" w:hint="cs"/>
          <w:position w:val="6"/>
          <w:sz w:val="46"/>
          <w:szCs w:val="32"/>
          <w:vertAlign w:val="superscript"/>
          <w:rtl/>
        </w:rPr>
        <w:t>)</w:t>
      </w:r>
      <w:r w:rsidRPr="00545961">
        <w:rPr>
          <w:rFonts w:cs="Traditional Arabic" w:hint="cs"/>
          <w:sz w:val="32"/>
          <w:szCs w:val="32"/>
          <w:rtl/>
        </w:rPr>
        <w:t>، وقال تعالى عن هود عليه السلام:</w:t>
      </w:r>
      <w:r w:rsidRPr="00545961">
        <w:rPr>
          <w:rFonts w:cs="Traditional Arabic" w:hint="cs"/>
          <w:sz w:val="26"/>
          <w:szCs w:val="26"/>
        </w:rPr>
        <w:sym w:font="HQPB2" w:char="F0E2"/>
      </w:r>
      <w:r>
        <w:rPr>
          <w:rFonts w:cs="Traditional Arabic"/>
          <w:sz w:val="26"/>
          <w:szCs w:val="26"/>
        </w:rPr>
        <w:t xml:space="preserve"> </w:t>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0"/>
      </w:r>
      <w:r w:rsidRPr="00545961">
        <w:rPr>
          <w:rFonts w:cs="Traditional Arabic"/>
          <w:sz w:val="26"/>
          <w:szCs w:val="26"/>
        </w:rPr>
        <w:sym w:font="HQPB2" w:char="F036"/>
      </w:r>
      <w:r w:rsidRPr="00545961">
        <w:rPr>
          <w:rFonts w:cs="Traditional Arabic"/>
          <w:sz w:val="26"/>
          <w:szCs w:val="26"/>
        </w:rPr>
        <w:sym w:font="HQPB4" w:char="F0E4"/>
      </w:r>
      <w:r w:rsidRPr="00545961">
        <w:rPr>
          <w:rFonts w:cs="Traditional Arabic"/>
          <w:sz w:val="26"/>
          <w:szCs w:val="26"/>
        </w:rPr>
        <w:sym w:font="HQPB1" w:char="F0F3"/>
      </w:r>
      <w:r w:rsidRPr="00545961">
        <w:rPr>
          <w:rFonts w:cs="Traditional Arabic"/>
          <w:sz w:val="26"/>
          <w:szCs w:val="26"/>
        </w:rPr>
        <w:sym w:font="HQPB4" w:char="F0CF"/>
      </w:r>
      <w:r w:rsidRPr="00545961">
        <w:rPr>
          <w:rFonts w:cs="Traditional Arabic"/>
          <w:sz w:val="26"/>
          <w:szCs w:val="26"/>
        </w:rPr>
        <w:sym w:font="HQPB4" w:char="F06B"/>
      </w:r>
      <w:r w:rsidRPr="00545961">
        <w:rPr>
          <w:rFonts w:cs="Traditional Arabic"/>
          <w:sz w:val="26"/>
          <w:szCs w:val="26"/>
        </w:rPr>
        <w:sym w:font="HQPB2" w:char="F03D"/>
      </w:r>
      <w:r w:rsidRPr="00545961">
        <w:rPr>
          <w:rFonts w:cs="Traditional Arabic"/>
          <w:sz w:val="26"/>
          <w:szCs w:val="26"/>
        </w:rPr>
        <w:sym w:font="HQPB5" w:char="F074"/>
      </w:r>
      <w:r w:rsidRPr="00545961">
        <w:rPr>
          <w:rFonts w:cs="Traditional Arabic"/>
          <w:sz w:val="26"/>
          <w:szCs w:val="26"/>
        </w:rPr>
        <w:sym w:font="HQPB1" w:char="F02F"/>
      </w:r>
      <w:r w:rsidRPr="00545961">
        <w:rPr>
          <w:rFonts w:cs="Traditional Arabic"/>
          <w:sz w:val="26"/>
          <w:szCs w:val="26"/>
        </w:rPr>
        <w:sym w:font="HQPB4" w:char="F0E9"/>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4" w:char="F0CF"/>
      </w:r>
      <w:r w:rsidRPr="00545961">
        <w:rPr>
          <w:rFonts w:cs="Traditional Arabic"/>
          <w:sz w:val="26"/>
          <w:szCs w:val="26"/>
        </w:rPr>
        <w:sym w:font="HQPB1" w:char="F04D"/>
      </w:r>
      <w:r w:rsidRPr="00545961">
        <w:rPr>
          <w:rFonts w:cs="Traditional Arabic"/>
          <w:sz w:val="26"/>
          <w:szCs w:val="26"/>
        </w:rPr>
        <w:sym w:font="HQPB2" w:char="F0BB"/>
      </w:r>
      <w:r w:rsidRPr="00545961">
        <w:rPr>
          <w:rFonts w:cs="Traditional Arabic"/>
          <w:sz w:val="26"/>
          <w:szCs w:val="26"/>
        </w:rPr>
        <w:sym w:font="HQPB5" w:char="F06E"/>
      </w:r>
      <w:r w:rsidRPr="00545961">
        <w:rPr>
          <w:rFonts w:cs="Traditional Arabic"/>
          <w:sz w:val="26"/>
          <w:szCs w:val="26"/>
        </w:rPr>
        <w:sym w:font="HQPB2" w:char="F03D"/>
      </w:r>
      <w:r w:rsidRPr="00545961">
        <w:rPr>
          <w:rFonts w:cs="Traditional Arabic"/>
          <w:sz w:val="26"/>
          <w:szCs w:val="26"/>
        </w:rPr>
        <w:sym w:font="HQPB2" w:char="F0BB"/>
      </w:r>
      <w:r w:rsidRPr="00545961">
        <w:rPr>
          <w:rFonts w:cs="Traditional Arabic"/>
          <w:sz w:val="26"/>
          <w:szCs w:val="26"/>
        </w:rPr>
        <w:sym w:font="HQPB5" w:char="F079"/>
      </w:r>
      <w:r w:rsidRPr="00545961">
        <w:rPr>
          <w:rFonts w:cs="Traditional Arabic"/>
          <w:sz w:val="26"/>
          <w:szCs w:val="26"/>
        </w:rPr>
        <w:sym w:font="HQPB1" w:char="F099"/>
      </w:r>
      <w:r w:rsidRPr="00545961">
        <w:rPr>
          <w:rFonts w:cs="Traditional Arabic"/>
          <w:sz w:val="26"/>
          <w:szCs w:val="26"/>
        </w:rPr>
        <w:sym w:font="HQPB4" w:char="F0CD"/>
      </w:r>
      <w:r w:rsidRPr="00545961">
        <w:rPr>
          <w:rFonts w:cs="Traditional Arabic"/>
          <w:sz w:val="26"/>
          <w:szCs w:val="26"/>
        </w:rPr>
        <w:sym w:font="HQPB1" w:char="F091"/>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4" w:char="F0CE"/>
      </w:r>
      <w:r w:rsidRPr="00545961">
        <w:rPr>
          <w:rFonts w:cs="Traditional Arabic"/>
          <w:sz w:val="26"/>
          <w:szCs w:val="26"/>
        </w:rPr>
        <w:sym w:font="HQPB4" w:char="F06E"/>
      </w:r>
      <w:r w:rsidRPr="00545961">
        <w:rPr>
          <w:rFonts w:cs="Traditional Arabic"/>
          <w:sz w:val="26"/>
          <w:szCs w:val="26"/>
        </w:rPr>
        <w:sym w:font="HQPB1" w:char="F031"/>
      </w:r>
      <w:r w:rsidRPr="00545961">
        <w:rPr>
          <w:rFonts w:cs="Traditional Arabic"/>
          <w:sz w:val="26"/>
          <w:szCs w:val="26"/>
        </w:rPr>
        <w:sym w:font="HQPB5" w:char="F075"/>
      </w:r>
      <w:r w:rsidRPr="00545961">
        <w:rPr>
          <w:rFonts w:cs="Traditional Arabic"/>
          <w:sz w:val="26"/>
          <w:szCs w:val="26"/>
        </w:rPr>
        <w:sym w:font="HQPB1" w:char="F091"/>
      </w:r>
      <w:r w:rsidRPr="00545961">
        <w:rPr>
          <w:rFonts w:cs="Traditional Arabic"/>
          <w:sz w:val="26"/>
          <w:szCs w:val="26"/>
          <w:rtl/>
        </w:rPr>
        <w:t xml:space="preserve"> </w:t>
      </w:r>
      <w:r w:rsidRPr="00545961">
        <w:rPr>
          <w:rFonts w:cs="Traditional Arabic"/>
          <w:sz w:val="26"/>
          <w:szCs w:val="26"/>
        </w:rPr>
        <w:sym w:font="HQPB5" w:char="F04F"/>
      </w:r>
      <w:r w:rsidRPr="00545961">
        <w:rPr>
          <w:rFonts w:cs="Traditional Arabic"/>
          <w:sz w:val="26"/>
          <w:szCs w:val="26"/>
        </w:rPr>
        <w:sym w:font="HQPB1" w:char="F024"/>
      </w:r>
      <w:r w:rsidRPr="00545961">
        <w:rPr>
          <w:rFonts w:cs="Traditional Arabic"/>
          <w:sz w:val="26"/>
          <w:szCs w:val="26"/>
        </w:rPr>
        <w:sym w:font="HQPB5" w:char="F074"/>
      </w:r>
      <w:r w:rsidRPr="00545961">
        <w:rPr>
          <w:rFonts w:cs="Traditional Arabic"/>
          <w:sz w:val="26"/>
          <w:szCs w:val="26"/>
        </w:rPr>
        <w:sym w:font="HQPB2" w:char="F052"/>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3" w:char="F02F"/>
      </w:r>
      <w:r w:rsidRPr="00545961">
        <w:rPr>
          <w:rFonts w:cs="Traditional Arabic"/>
          <w:sz w:val="26"/>
          <w:szCs w:val="26"/>
        </w:rPr>
        <w:sym w:font="HQPB4" w:char="F0E4"/>
      </w:r>
      <w:r w:rsidRPr="00545961">
        <w:rPr>
          <w:rFonts w:cs="Traditional Arabic"/>
          <w:sz w:val="26"/>
          <w:szCs w:val="26"/>
        </w:rPr>
        <w:sym w:font="HQPB2" w:char="F033"/>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4" w:char="F0EB"/>
      </w:r>
      <w:r w:rsidRPr="00545961">
        <w:rPr>
          <w:rFonts w:cs="Traditional Arabic"/>
          <w:sz w:val="26"/>
          <w:szCs w:val="26"/>
        </w:rPr>
        <w:sym w:font="HQPB1" w:char="F077"/>
      </w:r>
      <w:r w:rsidRPr="00545961">
        <w:rPr>
          <w:rFonts w:cs="Traditional Arabic"/>
          <w:sz w:val="26"/>
          <w:szCs w:val="26"/>
        </w:rPr>
        <w:sym w:font="HQPB4" w:char="F0BE"/>
      </w:r>
      <w:r w:rsidRPr="00545961">
        <w:rPr>
          <w:rFonts w:cs="Traditional Arabic"/>
          <w:sz w:val="26"/>
          <w:szCs w:val="26"/>
        </w:rPr>
        <w:sym w:font="HQPB1" w:char="F0BE"/>
      </w:r>
      <w:r w:rsidRPr="00545961">
        <w:rPr>
          <w:rFonts w:cs="Traditional Arabic"/>
          <w:sz w:val="26"/>
          <w:szCs w:val="26"/>
        </w:rPr>
        <w:sym w:font="HQPB1" w:char="F024"/>
      </w:r>
      <w:r w:rsidRPr="00545961">
        <w:rPr>
          <w:rFonts w:cs="Traditional Arabic"/>
          <w:sz w:val="26"/>
          <w:szCs w:val="26"/>
        </w:rPr>
        <w:sym w:font="HQPB5" w:char="F074"/>
      </w:r>
      <w:r w:rsidRPr="00545961">
        <w:rPr>
          <w:rFonts w:cs="Traditional Arabic"/>
          <w:sz w:val="26"/>
          <w:szCs w:val="26"/>
        </w:rPr>
        <w:sym w:font="HQPB2" w:char="F052"/>
      </w:r>
      <w:r w:rsidRPr="00545961">
        <w:rPr>
          <w:rFonts w:cs="Traditional Arabic"/>
          <w:sz w:val="26"/>
          <w:szCs w:val="26"/>
          <w:rtl/>
        </w:rPr>
        <w:t xml:space="preserve"> </w:t>
      </w:r>
      <w:r w:rsidRPr="00545961">
        <w:rPr>
          <w:rFonts w:cs="Traditional Arabic"/>
          <w:sz w:val="26"/>
          <w:szCs w:val="26"/>
        </w:rPr>
        <w:sym w:font="HQPB4" w:char="F0EE"/>
      </w:r>
      <w:r w:rsidRPr="00545961">
        <w:rPr>
          <w:rFonts w:cs="Traditional Arabic"/>
          <w:sz w:val="26"/>
          <w:szCs w:val="26"/>
        </w:rPr>
        <w:sym w:font="HQPB2" w:char="F0FB"/>
      </w:r>
      <w:r w:rsidRPr="00545961">
        <w:rPr>
          <w:rFonts w:cs="Traditional Arabic"/>
          <w:sz w:val="26"/>
          <w:szCs w:val="26"/>
        </w:rPr>
        <w:sym w:font="HQPB2" w:char="F0FC"/>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F"/>
      </w:r>
      <w:r w:rsidRPr="00545961">
        <w:rPr>
          <w:rFonts w:cs="Traditional Arabic"/>
          <w:sz w:val="26"/>
          <w:szCs w:val="26"/>
        </w:rPr>
        <w:sym w:font="HQPB2" w:char="F0D1"/>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60"/>
      </w:r>
      <w:r w:rsidRPr="00545961">
        <w:rPr>
          <w:rFonts w:ascii="Arial" w:hAnsi="Arial" w:cs="Traditional Arabic" w:hint="cs"/>
          <w:position w:val="6"/>
          <w:sz w:val="46"/>
          <w:szCs w:val="32"/>
          <w:vertAlign w:val="superscript"/>
          <w:rtl/>
        </w:rPr>
        <w:t>)</w:t>
      </w:r>
      <w:r w:rsidRPr="00545961">
        <w:rPr>
          <w:rFonts w:cs="Traditional Arabic" w:hint="cs"/>
          <w:sz w:val="32"/>
          <w:szCs w:val="32"/>
          <w:rtl/>
        </w:rPr>
        <w:t>، وقال تعالى ع</w:t>
      </w:r>
      <w:r>
        <w:rPr>
          <w:rFonts w:cs="Traditional Arabic" w:hint="cs"/>
          <w:sz w:val="32"/>
          <w:szCs w:val="32"/>
          <w:rtl/>
        </w:rPr>
        <w:t>ـ</w:t>
      </w:r>
      <w:r w:rsidRPr="00545961">
        <w:rPr>
          <w:rFonts w:cs="Traditional Arabic" w:hint="cs"/>
          <w:sz w:val="32"/>
          <w:szCs w:val="32"/>
          <w:rtl/>
        </w:rPr>
        <w:t>ن صالح عليه السلام:</w:t>
      </w:r>
      <w:r>
        <w:rPr>
          <w:rFonts w:cs="Traditional Arabic" w:hint="cs"/>
          <w:sz w:val="32"/>
          <w:szCs w:val="32"/>
          <w:rtl/>
        </w:rPr>
        <w:t xml:space="preserve">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4" w:char="F0F4"/>
      </w:r>
      <w:r w:rsidRPr="00545961">
        <w:rPr>
          <w:rFonts w:cs="Traditional Arabic"/>
          <w:sz w:val="26"/>
          <w:szCs w:val="26"/>
        </w:rPr>
        <w:sym w:font="HQPB1" w:char="F089"/>
      </w:r>
      <w:r w:rsidRPr="00545961">
        <w:rPr>
          <w:rFonts w:cs="Traditional Arabic"/>
          <w:sz w:val="26"/>
          <w:szCs w:val="26"/>
        </w:rPr>
        <w:sym w:font="HQPB5" w:char="F073"/>
      </w:r>
      <w:r w:rsidRPr="00545961">
        <w:rPr>
          <w:rFonts w:cs="Traditional Arabic"/>
          <w:sz w:val="26"/>
          <w:szCs w:val="26"/>
        </w:rPr>
        <w:sym w:font="HQPB2" w:char="F029"/>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0"/>
      </w:r>
      <w:r w:rsidRPr="00545961">
        <w:rPr>
          <w:rFonts w:cs="Traditional Arabic"/>
          <w:sz w:val="26"/>
          <w:szCs w:val="26"/>
        </w:rPr>
        <w:sym w:font="HQPB2" w:char="F036"/>
      </w:r>
      <w:r w:rsidRPr="00545961">
        <w:rPr>
          <w:rFonts w:cs="Traditional Arabic"/>
          <w:sz w:val="26"/>
          <w:szCs w:val="26"/>
        </w:rPr>
        <w:sym w:font="HQPB4" w:char="F0E7"/>
      </w:r>
      <w:r w:rsidRPr="00545961">
        <w:rPr>
          <w:rFonts w:cs="Traditional Arabic"/>
          <w:sz w:val="26"/>
          <w:szCs w:val="26"/>
        </w:rPr>
        <w:sym w:font="HQPB1" w:char="F047"/>
      </w:r>
      <w:r w:rsidRPr="00545961">
        <w:rPr>
          <w:rFonts w:cs="Traditional Arabic"/>
          <w:sz w:val="26"/>
          <w:szCs w:val="26"/>
        </w:rPr>
        <w:sym w:font="HQPB4" w:char="F0F8"/>
      </w:r>
      <w:r w:rsidRPr="00545961">
        <w:rPr>
          <w:rFonts w:cs="Traditional Arabic"/>
          <w:sz w:val="26"/>
          <w:szCs w:val="26"/>
        </w:rPr>
        <w:sym w:font="HQPB1" w:char="F0F3"/>
      </w:r>
      <w:r w:rsidRPr="00545961">
        <w:rPr>
          <w:rFonts w:cs="Traditional Arabic"/>
          <w:sz w:val="26"/>
          <w:szCs w:val="26"/>
        </w:rPr>
        <w:sym w:font="HQPB5" w:char="F06E"/>
      </w:r>
      <w:r w:rsidRPr="00545961">
        <w:rPr>
          <w:rFonts w:cs="Traditional Arabic"/>
          <w:sz w:val="26"/>
          <w:szCs w:val="26"/>
        </w:rPr>
        <w:sym w:font="HQPB2" w:char="F03D"/>
      </w:r>
      <w:r w:rsidRPr="00545961">
        <w:rPr>
          <w:rFonts w:cs="Traditional Arabic"/>
          <w:sz w:val="26"/>
          <w:szCs w:val="26"/>
        </w:rPr>
        <w:sym w:font="HQPB4" w:char="F0F6"/>
      </w:r>
      <w:r w:rsidRPr="00545961">
        <w:rPr>
          <w:rFonts w:cs="Traditional Arabic"/>
          <w:sz w:val="26"/>
          <w:szCs w:val="26"/>
        </w:rPr>
        <w:sym w:font="HQPB1" w:char="F02F"/>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5" w:char="F073"/>
      </w:r>
      <w:r w:rsidRPr="00545961">
        <w:rPr>
          <w:rFonts w:cs="Traditional Arabic"/>
          <w:sz w:val="26"/>
          <w:szCs w:val="26"/>
        </w:rPr>
        <w:sym w:font="HQPB3" w:char="F027"/>
      </w:r>
      <w:r w:rsidRPr="00545961">
        <w:rPr>
          <w:rFonts w:cs="Traditional Arabic"/>
          <w:sz w:val="26"/>
          <w:szCs w:val="26"/>
        </w:rPr>
        <w:sym w:font="HQPB5" w:char="F073"/>
      </w:r>
      <w:r w:rsidRPr="00545961">
        <w:rPr>
          <w:rFonts w:cs="Traditional Arabic"/>
          <w:sz w:val="26"/>
          <w:szCs w:val="26"/>
        </w:rPr>
        <w:sym w:font="HQPB3" w:char="F021"/>
      </w:r>
      <w:r w:rsidRPr="00545961">
        <w:rPr>
          <w:rFonts w:cs="Traditional Arabic"/>
          <w:sz w:val="26"/>
          <w:szCs w:val="26"/>
        </w:rPr>
        <w:sym w:font="HQPB1" w:char="F024"/>
      </w:r>
      <w:r w:rsidRPr="00545961">
        <w:rPr>
          <w:rFonts w:cs="Traditional Arabic"/>
          <w:sz w:val="26"/>
          <w:szCs w:val="26"/>
        </w:rPr>
        <w:sym w:font="HQPB5" w:char="F079"/>
      </w:r>
      <w:r w:rsidRPr="00545961">
        <w:rPr>
          <w:rFonts w:cs="Traditional Arabic"/>
          <w:sz w:val="26"/>
          <w:szCs w:val="26"/>
        </w:rPr>
        <w:sym w:font="HQPB1" w:char="F099"/>
      </w:r>
      <w:r w:rsidRPr="00545961">
        <w:rPr>
          <w:rFonts w:cs="Traditional Arabic"/>
          <w:sz w:val="26"/>
          <w:szCs w:val="26"/>
        </w:rPr>
        <w:sym w:font="HQPB4" w:char="F0CD"/>
      </w:r>
      <w:r w:rsidRPr="00545961">
        <w:rPr>
          <w:rFonts w:cs="Traditional Arabic"/>
          <w:sz w:val="26"/>
          <w:szCs w:val="26"/>
        </w:rPr>
        <w:sym w:font="HQPB1" w:char="F091"/>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4" w:char="F0CE"/>
      </w:r>
      <w:r w:rsidRPr="00545961">
        <w:rPr>
          <w:rFonts w:cs="Traditional Arabic"/>
          <w:sz w:val="26"/>
          <w:szCs w:val="26"/>
        </w:rPr>
        <w:sym w:font="HQPB4" w:char="F06E"/>
      </w:r>
      <w:r w:rsidRPr="00545961">
        <w:rPr>
          <w:rFonts w:cs="Traditional Arabic"/>
          <w:sz w:val="26"/>
          <w:szCs w:val="26"/>
        </w:rPr>
        <w:sym w:font="HQPB1" w:char="F031"/>
      </w:r>
      <w:r w:rsidRPr="00545961">
        <w:rPr>
          <w:rFonts w:cs="Traditional Arabic"/>
          <w:sz w:val="26"/>
          <w:szCs w:val="26"/>
        </w:rPr>
        <w:sym w:font="HQPB5" w:char="F075"/>
      </w:r>
      <w:r w:rsidRPr="00545961">
        <w:rPr>
          <w:rFonts w:cs="Traditional Arabic"/>
          <w:sz w:val="26"/>
          <w:szCs w:val="26"/>
        </w:rPr>
        <w:sym w:font="HQPB1" w:char="F091"/>
      </w:r>
      <w:r w:rsidRPr="00545961">
        <w:rPr>
          <w:rFonts w:cs="Traditional Arabic"/>
          <w:sz w:val="26"/>
          <w:szCs w:val="26"/>
          <w:rtl/>
        </w:rPr>
        <w:t xml:space="preserve"> </w:t>
      </w:r>
      <w:r w:rsidRPr="00545961">
        <w:rPr>
          <w:rFonts w:cs="Traditional Arabic"/>
          <w:sz w:val="26"/>
          <w:szCs w:val="26"/>
        </w:rPr>
        <w:sym w:font="HQPB4" w:char="F0E0"/>
      </w:r>
      <w:r w:rsidRPr="00545961">
        <w:rPr>
          <w:rFonts w:cs="Traditional Arabic"/>
          <w:sz w:val="26"/>
          <w:szCs w:val="26"/>
        </w:rPr>
        <w:sym w:font="HQPB1" w:char="F04D"/>
      </w:r>
      <w:r w:rsidRPr="00545961">
        <w:rPr>
          <w:rFonts w:cs="Traditional Arabic"/>
          <w:sz w:val="26"/>
          <w:szCs w:val="26"/>
        </w:rPr>
        <w:sym w:font="HQPB4" w:char="F0F3"/>
      </w:r>
      <w:r w:rsidRPr="00545961">
        <w:rPr>
          <w:rFonts w:cs="Traditional Arabic"/>
          <w:sz w:val="26"/>
          <w:szCs w:val="26"/>
        </w:rPr>
        <w:sym w:font="HQPB1" w:char="F073"/>
      </w:r>
      <w:r w:rsidRPr="00545961">
        <w:rPr>
          <w:rFonts w:cs="Traditional Arabic"/>
          <w:sz w:val="26"/>
          <w:szCs w:val="26"/>
        </w:rPr>
        <w:sym w:font="HQPB5" w:char="F07C"/>
      </w:r>
      <w:r w:rsidRPr="00545961">
        <w:rPr>
          <w:rFonts w:cs="Traditional Arabic"/>
          <w:sz w:val="26"/>
          <w:szCs w:val="26"/>
        </w:rPr>
        <w:sym w:font="HQPB1" w:char="F0C1"/>
      </w:r>
      <w:r w:rsidRPr="00545961">
        <w:rPr>
          <w:rFonts w:cs="Traditional Arabic"/>
          <w:sz w:val="26"/>
          <w:szCs w:val="26"/>
        </w:rPr>
        <w:sym w:font="HQPB5" w:char="F074"/>
      </w:r>
      <w:r w:rsidRPr="00545961">
        <w:rPr>
          <w:rFonts w:cs="Traditional Arabic"/>
          <w:sz w:val="26"/>
          <w:szCs w:val="26"/>
        </w:rPr>
        <w:sym w:font="HQPB2" w:char="F052"/>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4"/>
      </w:r>
      <w:r w:rsidRPr="00545961">
        <w:rPr>
          <w:rFonts w:cs="Traditional Arabic"/>
          <w:sz w:val="26"/>
          <w:szCs w:val="26"/>
        </w:rPr>
        <w:sym w:font="HQPB2" w:char="F033"/>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2" w:char="F060"/>
      </w:r>
      <w:r w:rsidRPr="00545961">
        <w:rPr>
          <w:rFonts w:cs="Traditional Arabic"/>
          <w:sz w:val="26"/>
          <w:szCs w:val="26"/>
        </w:rPr>
        <w:sym w:font="HQPB4" w:char="F0C5"/>
      </w:r>
      <w:r w:rsidRPr="00545961">
        <w:rPr>
          <w:rFonts w:cs="Traditional Arabic"/>
          <w:sz w:val="26"/>
          <w:szCs w:val="26"/>
        </w:rPr>
        <w:sym w:font="HQPB2" w:char="F033"/>
      </w:r>
      <w:r w:rsidRPr="00545961">
        <w:rPr>
          <w:rFonts w:cs="Traditional Arabic"/>
          <w:sz w:val="26"/>
          <w:szCs w:val="26"/>
        </w:rPr>
        <w:sym w:font="HQPB2" w:char="F0BB"/>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9E"/>
      </w:r>
      <w:r w:rsidRPr="00545961">
        <w:rPr>
          <w:rFonts w:cs="Traditional Arabic"/>
          <w:sz w:val="26"/>
          <w:szCs w:val="26"/>
        </w:rPr>
        <w:sym w:font="HQPB2" w:char="F077"/>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2" w:char="F071"/>
      </w:r>
      <w:r w:rsidRPr="00545961">
        <w:rPr>
          <w:rFonts w:cs="Traditional Arabic"/>
          <w:sz w:val="26"/>
          <w:szCs w:val="26"/>
        </w:rPr>
        <w:sym w:font="HQPB4" w:char="F099"/>
      </w:r>
      <w:r w:rsidRPr="00545961">
        <w:rPr>
          <w:rFonts w:cs="Traditional Arabic"/>
          <w:sz w:val="26"/>
          <w:szCs w:val="26"/>
        </w:rPr>
        <w:sym w:font="HQPB1" w:char="F037"/>
      </w:r>
      <w:r w:rsidRPr="00545961">
        <w:rPr>
          <w:rFonts w:cs="Traditional Arabic"/>
          <w:sz w:val="26"/>
          <w:szCs w:val="26"/>
        </w:rPr>
        <w:sym w:font="HQPB4" w:char="F0CF"/>
      </w:r>
      <w:r w:rsidRPr="00545961">
        <w:rPr>
          <w:rFonts w:cs="Traditional Arabic"/>
          <w:sz w:val="26"/>
          <w:szCs w:val="26"/>
        </w:rPr>
        <w:sym w:font="HQPB1" w:char="F074"/>
      </w:r>
      <w:r w:rsidRPr="00545961">
        <w:rPr>
          <w:rFonts w:cs="Traditional Arabic"/>
          <w:sz w:val="26"/>
          <w:szCs w:val="26"/>
        </w:rPr>
        <w:sym w:font="HQPB4" w:char="F0E9"/>
      </w:r>
      <w:r w:rsidRPr="00545961">
        <w:rPr>
          <w:rFonts w:cs="Traditional Arabic"/>
          <w:sz w:val="26"/>
          <w:szCs w:val="26"/>
        </w:rPr>
        <w:sym w:font="HQPB1" w:char="F042"/>
      </w:r>
      <w:r w:rsidRPr="00545961">
        <w:rPr>
          <w:rFonts w:cs="Traditional Arabic"/>
          <w:sz w:val="26"/>
          <w:szCs w:val="26"/>
          <w:rtl/>
        </w:rPr>
        <w:t xml:space="preserve"> </w:t>
      </w:r>
      <w:r w:rsidRPr="00545961">
        <w:rPr>
          <w:rFonts w:cs="Traditional Arabic"/>
          <w:sz w:val="26"/>
          <w:szCs w:val="26"/>
        </w:rPr>
        <w:sym w:font="HQPB5" w:char="F09A"/>
      </w:r>
      <w:r w:rsidRPr="00545961">
        <w:rPr>
          <w:rFonts w:cs="Traditional Arabic"/>
          <w:sz w:val="26"/>
          <w:szCs w:val="26"/>
        </w:rPr>
        <w:sym w:font="HQPB2" w:char="F0FA"/>
      </w:r>
      <w:r w:rsidRPr="00545961">
        <w:rPr>
          <w:rFonts w:cs="Traditional Arabic"/>
          <w:sz w:val="26"/>
          <w:szCs w:val="26"/>
        </w:rPr>
        <w:sym w:font="HQPB2" w:char="F0FC"/>
      </w:r>
      <w:r w:rsidRPr="00545961">
        <w:rPr>
          <w:rFonts w:cs="Traditional Arabic"/>
          <w:sz w:val="26"/>
          <w:szCs w:val="26"/>
        </w:rPr>
        <w:sym w:font="HQPB4" w:char="F0CF"/>
      </w:r>
      <w:r w:rsidRPr="00545961">
        <w:rPr>
          <w:rFonts w:cs="Traditional Arabic"/>
          <w:sz w:val="26"/>
          <w:szCs w:val="26"/>
        </w:rPr>
        <w:sym w:font="HQPB2" w:char="F0DB"/>
      </w:r>
      <w:r w:rsidRPr="00545961">
        <w:rPr>
          <w:rFonts w:cs="Traditional Arabic"/>
          <w:sz w:val="26"/>
          <w:szCs w:val="26"/>
        </w:rPr>
        <w:sym w:font="HQPB4" w:char="F0C5"/>
      </w:r>
      <w:r w:rsidRPr="00545961">
        <w:rPr>
          <w:rFonts w:cs="Traditional Arabic"/>
          <w:sz w:val="26"/>
          <w:szCs w:val="26"/>
        </w:rPr>
        <w:sym w:font="HQPB1" w:char="F0C1"/>
      </w:r>
      <w:r w:rsidRPr="00545961">
        <w:rPr>
          <w:rFonts w:cs="Traditional Arabic"/>
          <w:sz w:val="26"/>
          <w:szCs w:val="26"/>
        </w:rPr>
        <w:sym w:font="HQPB2" w:char="F0BB"/>
      </w:r>
      <w:r w:rsidRPr="00545961">
        <w:rPr>
          <w:rFonts w:cs="Traditional Arabic"/>
          <w:sz w:val="26"/>
          <w:szCs w:val="26"/>
        </w:rPr>
        <w:sym w:font="HQPB4" w:char="F0A8"/>
      </w:r>
      <w:r w:rsidRPr="00545961">
        <w:rPr>
          <w:rFonts w:cs="Traditional Arabic"/>
          <w:sz w:val="26"/>
          <w:szCs w:val="26"/>
        </w:rPr>
        <w:sym w:font="HQPB2" w:char="F059"/>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2" w:char="F0E1"/>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61"/>
      </w:r>
      <w:r w:rsidRPr="00545961">
        <w:rPr>
          <w:rFonts w:ascii="Arial" w:hAnsi="Arial" w:cs="Traditional Arabic" w:hint="cs"/>
          <w:position w:val="6"/>
          <w:sz w:val="46"/>
          <w:szCs w:val="32"/>
          <w:vertAlign w:val="superscript"/>
          <w:rtl/>
        </w:rPr>
        <w:t>)</w:t>
      </w:r>
      <w:r w:rsidRPr="00545961">
        <w:rPr>
          <w:rFonts w:cs="Traditional Arabic" w:hint="cs"/>
          <w:sz w:val="32"/>
          <w:szCs w:val="32"/>
          <w:rtl/>
        </w:rPr>
        <w:t>، وق</w:t>
      </w:r>
      <w:r>
        <w:rPr>
          <w:rFonts w:cs="Traditional Arabic" w:hint="cs"/>
          <w:sz w:val="32"/>
          <w:szCs w:val="32"/>
          <w:rtl/>
        </w:rPr>
        <w:t>ـ</w:t>
      </w:r>
      <w:r w:rsidRPr="00545961">
        <w:rPr>
          <w:rFonts w:cs="Traditional Arabic" w:hint="cs"/>
          <w:sz w:val="32"/>
          <w:szCs w:val="32"/>
          <w:rtl/>
        </w:rPr>
        <w:t xml:space="preserve">ال تعالى عن شعيب عليه السلام: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4" w:char="F0C9"/>
      </w:r>
      <w:r w:rsidRPr="00545961">
        <w:rPr>
          <w:rFonts w:cs="Traditional Arabic"/>
          <w:sz w:val="26"/>
          <w:szCs w:val="26"/>
        </w:rPr>
        <w:sym w:font="HQPB2" w:char="F051"/>
      </w:r>
      <w:r w:rsidRPr="00545961">
        <w:rPr>
          <w:rFonts w:cs="Traditional Arabic"/>
          <w:sz w:val="26"/>
          <w:szCs w:val="26"/>
        </w:rPr>
        <w:sym w:font="HQPB4" w:char="F0F6"/>
      </w:r>
      <w:r w:rsidRPr="00545961">
        <w:rPr>
          <w:rFonts w:cs="Traditional Arabic"/>
          <w:sz w:val="26"/>
          <w:szCs w:val="26"/>
        </w:rPr>
        <w:sym w:font="HQPB2" w:char="F071"/>
      </w:r>
      <w:r w:rsidRPr="00545961">
        <w:rPr>
          <w:rFonts w:cs="Traditional Arabic"/>
          <w:sz w:val="26"/>
          <w:szCs w:val="26"/>
        </w:rPr>
        <w:sym w:font="HQPB5" w:char="F073"/>
      </w:r>
      <w:r w:rsidRPr="00545961">
        <w:rPr>
          <w:rFonts w:cs="Traditional Arabic"/>
          <w:sz w:val="26"/>
          <w:szCs w:val="26"/>
        </w:rPr>
        <w:sym w:font="HQPB2" w:char="F029"/>
      </w:r>
      <w:r w:rsidRPr="00545961">
        <w:rPr>
          <w:rFonts w:cs="Traditional Arabic"/>
          <w:sz w:val="26"/>
          <w:szCs w:val="26"/>
        </w:rPr>
        <w:sym w:font="HQPB2" w:char="F0BB"/>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4" w:char="F0F4"/>
      </w:r>
      <w:r w:rsidRPr="00545961">
        <w:rPr>
          <w:rFonts w:cs="Traditional Arabic"/>
          <w:sz w:val="26"/>
          <w:szCs w:val="26"/>
        </w:rPr>
        <w:sym w:font="HQPB1" w:char="F089"/>
      </w:r>
      <w:r w:rsidRPr="00545961">
        <w:rPr>
          <w:rFonts w:cs="Traditional Arabic"/>
          <w:sz w:val="26"/>
          <w:szCs w:val="26"/>
        </w:rPr>
        <w:sym w:font="HQPB5" w:char="F073"/>
      </w:r>
      <w:r w:rsidRPr="00545961">
        <w:rPr>
          <w:rFonts w:cs="Traditional Arabic"/>
          <w:sz w:val="26"/>
          <w:szCs w:val="26"/>
        </w:rPr>
        <w:sym w:font="HQPB2" w:char="F029"/>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0"/>
      </w:r>
      <w:r w:rsidRPr="00545961">
        <w:rPr>
          <w:rFonts w:cs="Traditional Arabic"/>
          <w:sz w:val="26"/>
          <w:szCs w:val="26"/>
        </w:rPr>
        <w:sym w:font="HQPB2" w:char="F036"/>
      </w:r>
      <w:r w:rsidRPr="00545961">
        <w:rPr>
          <w:rFonts w:cs="Traditional Arabic"/>
          <w:sz w:val="26"/>
          <w:szCs w:val="26"/>
        </w:rPr>
        <w:sym w:font="HQPB4" w:char="F0E7"/>
      </w:r>
      <w:r w:rsidRPr="00545961">
        <w:rPr>
          <w:rFonts w:cs="Traditional Arabic"/>
          <w:sz w:val="26"/>
          <w:szCs w:val="26"/>
        </w:rPr>
        <w:sym w:font="HQPB1" w:char="F047"/>
      </w:r>
      <w:r w:rsidRPr="00545961">
        <w:rPr>
          <w:rFonts w:cs="Traditional Arabic"/>
          <w:sz w:val="26"/>
          <w:szCs w:val="26"/>
        </w:rPr>
        <w:sym w:font="HQPB4" w:char="F0F8"/>
      </w:r>
      <w:r w:rsidRPr="00545961">
        <w:rPr>
          <w:rFonts w:cs="Traditional Arabic"/>
          <w:sz w:val="26"/>
          <w:szCs w:val="26"/>
        </w:rPr>
        <w:sym w:font="HQPB1" w:char="F0F3"/>
      </w:r>
      <w:r w:rsidRPr="00545961">
        <w:rPr>
          <w:rFonts w:cs="Traditional Arabic"/>
          <w:sz w:val="26"/>
          <w:szCs w:val="26"/>
        </w:rPr>
        <w:sym w:font="HQPB5" w:char="F06E"/>
      </w:r>
      <w:r w:rsidRPr="00545961">
        <w:rPr>
          <w:rFonts w:cs="Traditional Arabic"/>
          <w:sz w:val="26"/>
          <w:szCs w:val="26"/>
        </w:rPr>
        <w:sym w:font="HQPB2" w:char="F03D"/>
      </w:r>
      <w:r w:rsidRPr="00545961">
        <w:rPr>
          <w:rFonts w:cs="Traditional Arabic"/>
          <w:sz w:val="26"/>
          <w:szCs w:val="26"/>
        </w:rPr>
        <w:sym w:font="HQPB4" w:char="F0F6"/>
      </w:r>
      <w:r w:rsidRPr="00545961">
        <w:rPr>
          <w:rFonts w:cs="Traditional Arabic"/>
          <w:sz w:val="26"/>
          <w:szCs w:val="26"/>
        </w:rPr>
        <w:sym w:font="HQPB1" w:char="F02F"/>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4" w:char="F0CF"/>
      </w:r>
      <w:r w:rsidRPr="00545961">
        <w:rPr>
          <w:rFonts w:cs="Traditional Arabic"/>
          <w:sz w:val="26"/>
          <w:szCs w:val="26"/>
        </w:rPr>
        <w:sym w:font="HQPB1" w:char="F04D"/>
      </w:r>
      <w:r w:rsidRPr="00545961">
        <w:rPr>
          <w:rFonts w:cs="Traditional Arabic"/>
          <w:sz w:val="26"/>
          <w:szCs w:val="26"/>
        </w:rPr>
        <w:sym w:font="HQPB2" w:char="F0BB"/>
      </w:r>
      <w:r w:rsidRPr="00545961">
        <w:rPr>
          <w:rFonts w:cs="Traditional Arabic"/>
          <w:sz w:val="26"/>
          <w:szCs w:val="26"/>
        </w:rPr>
        <w:sym w:font="HQPB5" w:char="F06E"/>
      </w:r>
      <w:r w:rsidRPr="00545961">
        <w:rPr>
          <w:rFonts w:cs="Traditional Arabic"/>
          <w:sz w:val="26"/>
          <w:szCs w:val="26"/>
        </w:rPr>
        <w:sym w:font="HQPB2" w:char="F03D"/>
      </w:r>
      <w:r w:rsidRPr="00545961">
        <w:rPr>
          <w:rFonts w:cs="Traditional Arabic"/>
          <w:sz w:val="26"/>
          <w:szCs w:val="26"/>
        </w:rPr>
        <w:sym w:font="HQPB2" w:char="F0BB"/>
      </w:r>
      <w:r w:rsidRPr="00545961">
        <w:rPr>
          <w:rFonts w:cs="Traditional Arabic"/>
          <w:sz w:val="26"/>
          <w:szCs w:val="26"/>
        </w:rPr>
        <w:sym w:font="HQPB5" w:char="F079"/>
      </w:r>
      <w:r w:rsidRPr="00545961">
        <w:rPr>
          <w:rFonts w:cs="Traditional Arabic"/>
          <w:sz w:val="26"/>
          <w:szCs w:val="26"/>
        </w:rPr>
        <w:sym w:font="HQPB1" w:char="F099"/>
      </w:r>
      <w:r w:rsidRPr="00545961">
        <w:rPr>
          <w:rFonts w:cs="Traditional Arabic"/>
          <w:sz w:val="26"/>
          <w:szCs w:val="26"/>
        </w:rPr>
        <w:sym w:font="HQPB4" w:char="F0CD"/>
      </w:r>
      <w:r w:rsidRPr="00545961">
        <w:rPr>
          <w:rFonts w:cs="Traditional Arabic"/>
          <w:sz w:val="26"/>
          <w:szCs w:val="26"/>
        </w:rPr>
        <w:sym w:font="HQPB1" w:char="F091"/>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4" w:char="F0CE"/>
      </w:r>
      <w:r w:rsidRPr="00545961">
        <w:rPr>
          <w:rFonts w:cs="Traditional Arabic"/>
          <w:sz w:val="26"/>
          <w:szCs w:val="26"/>
        </w:rPr>
        <w:sym w:font="HQPB4" w:char="F06E"/>
      </w:r>
      <w:r w:rsidRPr="00545961">
        <w:rPr>
          <w:rFonts w:cs="Traditional Arabic"/>
          <w:sz w:val="26"/>
          <w:szCs w:val="26"/>
        </w:rPr>
        <w:sym w:font="HQPB1" w:char="F031"/>
      </w:r>
      <w:r w:rsidRPr="00545961">
        <w:rPr>
          <w:rFonts w:cs="Traditional Arabic"/>
          <w:sz w:val="26"/>
          <w:szCs w:val="26"/>
        </w:rPr>
        <w:sym w:font="HQPB5" w:char="F075"/>
      </w:r>
      <w:r w:rsidRPr="00545961">
        <w:rPr>
          <w:rFonts w:cs="Traditional Arabic"/>
          <w:sz w:val="26"/>
          <w:szCs w:val="26"/>
        </w:rPr>
        <w:sym w:font="HQPB1" w:char="F091"/>
      </w:r>
      <w:r w:rsidRPr="00545961">
        <w:rPr>
          <w:rFonts w:cs="Traditional Arabic"/>
          <w:sz w:val="26"/>
          <w:szCs w:val="26"/>
          <w:rtl/>
        </w:rPr>
        <w:t xml:space="preserve"> </w:t>
      </w:r>
      <w:r w:rsidRPr="00545961">
        <w:rPr>
          <w:rFonts w:cs="Traditional Arabic"/>
          <w:sz w:val="26"/>
          <w:szCs w:val="26"/>
        </w:rPr>
        <w:lastRenderedPageBreak/>
        <w:sym w:font="HQPB4" w:char="F0E0"/>
      </w:r>
      <w:r w:rsidRPr="00545961">
        <w:rPr>
          <w:rFonts w:cs="Traditional Arabic"/>
          <w:sz w:val="26"/>
          <w:szCs w:val="26"/>
        </w:rPr>
        <w:sym w:font="HQPB1" w:char="F04D"/>
      </w:r>
      <w:r w:rsidRPr="00545961">
        <w:rPr>
          <w:rFonts w:cs="Traditional Arabic"/>
          <w:sz w:val="26"/>
          <w:szCs w:val="26"/>
        </w:rPr>
        <w:sym w:font="HQPB4" w:char="F0F3"/>
      </w:r>
      <w:r w:rsidRPr="00545961">
        <w:rPr>
          <w:rFonts w:cs="Traditional Arabic"/>
          <w:sz w:val="26"/>
          <w:szCs w:val="26"/>
        </w:rPr>
        <w:sym w:font="HQPB1" w:char="F073"/>
      </w:r>
      <w:r w:rsidRPr="00545961">
        <w:rPr>
          <w:rFonts w:cs="Traditional Arabic"/>
          <w:sz w:val="26"/>
          <w:szCs w:val="26"/>
        </w:rPr>
        <w:sym w:font="HQPB5" w:char="F07C"/>
      </w:r>
      <w:r w:rsidRPr="00545961">
        <w:rPr>
          <w:rFonts w:cs="Traditional Arabic"/>
          <w:sz w:val="26"/>
          <w:szCs w:val="26"/>
        </w:rPr>
        <w:sym w:font="HQPB1" w:char="F0C1"/>
      </w:r>
      <w:r w:rsidRPr="00545961">
        <w:rPr>
          <w:rFonts w:cs="Traditional Arabic"/>
          <w:sz w:val="26"/>
          <w:szCs w:val="26"/>
        </w:rPr>
        <w:sym w:font="HQPB5" w:char="F074"/>
      </w:r>
      <w:r w:rsidRPr="00545961">
        <w:rPr>
          <w:rFonts w:cs="Traditional Arabic"/>
          <w:sz w:val="26"/>
          <w:szCs w:val="26"/>
        </w:rPr>
        <w:sym w:font="HQPB2" w:char="F052"/>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4"/>
      </w:r>
      <w:r w:rsidRPr="00545961">
        <w:rPr>
          <w:rFonts w:cs="Traditional Arabic"/>
          <w:sz w:val="26"/>
          <w:szCs w:val="26"/>
        </w:rPr>
        <w:sym w:font="HQPB2" w:char="F033"/>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4" w:char="F028"/>
      </w:r>
      <w:r w:rsidRPr="00545961">
        <w:rPr>
          <w:rFonts w:cs="Traditional Arabic"/>
          <w:sz w:val="26"/>
          <w:szCs w:val="26"/>
          <w:rtl/>
        </w:rPr>
        <w:t xml:space="preserve"> </w:t>
      </w:r>
      <w:r w:rsidRPr="00545961">
        <w:rPr>
          <w:rFonts w:cs="Traditional Arabic"/>
          <w:sz w:val="26"/>
          <w:szCs w:val="26"/>
        </w:rPr>
        <w:sym w:font="HQPB5" w:char="F079"/>
      </w:r>
      <w:r w:rsidRPr="00545961">
        <w:rPr>
          <w:rFonts w:cs="Traditional Arabic"/>
          <w:sz w:val="26"/>
          <w:szCs w:val="26"/>
        </w:rPr>
        <w:sym w:font="HQPB2" w:char="F023"/>
      </w:r>
      <w:r w:rsidRPr="00545961">
        <w:rPr>
          <w:rFonts w:cs="Traditional Arabic"/>
          <w:sz w:val="26"/>
          <w:szCs w:val="26"/>
        </w:rPr>
        <w:sym w:font="HQPB4" w:char="F0F8"/>
      </w:r>
      <w:r w:rsidRPr="00545961">
        <w:rPr>
          <w:rFonts w:cs="Traditional Arabic"/>
          <w:sz w:val="26"/>
          <w:szCs w:val="26"/>
        </w:rPr>
        <w:sym w:font="HQPB2" w:char="F08B"/>
      </w:r>
      <w:r w:rsidRPr="00545961">
        <w:rPr>
          <w:rFonts w:cs="Traditional Arabic"/>
          <w:sz w:val="26"/>
          <w:szCs w:val="26"/>
        </w:rPr>
        <w:sym w:font="HQPB5" w:char="F073"/>
      </w:r>
      <w:r w:rsidRPr="00545961">
        <w:rPr>
          <w:rFonts w:cs="Traditional Arabic"/>
          <w:sz w:val="26"/>
          <w:szCs w:val="26"/>
        </w:rPr>
        <w:sym w:font="HQPB2" w:char="F033"/>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5" w:char="F034"/>
      </w:r>
      <w:r w:rsidRPr="00545961">
        <w:rPr>
          <w:rFonts w:cs="Traditional Arabic"/>
          <w:sz w:val="26"/>
          <w:szCs w:val="26"/>
        </w:rPr>
        <w:sym w:font="HQPB3" w:char="F086"/>
      </w:r>
      <w:r w:rsidRPr="00545961">
        <w:rPr>
          <w:rFonts w:cs="Traditional Arabic"/>
          <w:sz w:val="26"/>
          <w:szCs w:val="26"/>
        </w:rPr>
        <w:sym w:font="HQPB5" w:char="F079"/>
      </w:r>
      <w:r w:rsidRPr="00545961">
        <w:rPr>
          <w:rFonts w:cs="Traditional Arabic"/>
          <w:sz w:val="26"/>
          <w:szCs w:val="26"/>
        </w:rPr>
        <w:sym w:font="HQPB1" w:char="F09B"/>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E4"/>
      </w:r>
      <w:r w:rsidRPr="00545961">
        <w:rPr>
          <w:rFonts w:cs="Traditional Arabic"/>
          <w:sz w:val="26"/>
          <w:szCs w:val="26"/>
          <w:rtl/>
        </w:rPr>
        <w:t xml:space="preserve"> </w:t>
      </w:r>
      <w:r w:rsidRPr="00545961">
        <w:rPr>
          <w:rFonts w:cs="Traditional Arabic"/>
          <w:sz w:val="26"/>
          <w:szCs w:val="26"/>
        </w:rPr>
        <w:sym w:font="HQPB5" w:char="F034"/>
      </w:r>
      <w:r w:rsidRPr="00545961">
        <w:rPr>
          <w:rFonts w:cs="Traditional Arabic"/>
          <w:sz w:val="26"/>
          <w:szCs w:val="26"/>
        </w:rPr>
        <w:sym w:font="HQPB2" w:char="F092"/>
      </w:r>
      <w:r w:rsidRPr="00545961">
        <w:rPr>
          <w:rFonts w:cs="Traditional Arabic"/>
          <w:sz w:val="26"/>
          <w:szCs w:val="26"/>
        </w:rPr>
        <w:sym w:font="HQPB5" w:char="F06E"/>
      </w:r>
      <w:r w:rsidRPr="00545961">
        <w:rPr>
          <w:rFonts w:cs="Traditional Arabic"/>
          <w:sz w:val="26"/>
          <w:szCs w:val="26"/>
        </w:rPr>
        <w:sym w:font="HQPB2" w:char="F03F"/>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tl/>
        </w:rPr>
        <w:t xml:space="preserve"> </w:t>
      </w:r>
      <w:r w:rsidRPr="00545961">
        <w:rPr>
          <w:rFonts w:cs="Traditional Arabic"/>
          <w:sz w:val="26"/>
          <w:szCs w:val="26"/>
        </w:rPr>
        <w:sym w:font="HQPB4" w:char="F037"/>
      </w:r>
      <w:r w:rsidRPr="00545961">
        <w:rPr>
          <w:rFonts w:cs="Traditional Arabic"/>
          <w:sz w:val="26"/>
          <w:szCs w:val="26"/>
        </w:rPr>
        <w:sym w:font="HQPB2" w:char="F051"/>
      </w:r>
      <w:r w:rsidRPr="00545961">
        <w:rPr>
          <w:rFonts w:cs="Traditional Arabic"/>
          <w:sz w:val="26"/>
          <w:szCs w:val="26"/>
        </w:rPr>
        <w:sym w:font="HQPB4" w:char="F0F6"/>
      </w:r>
      <w:r w:rsidRPr="00545961">
        <w:rPr>
          <w:rFonts w:cs="Traditional Arabic"/>
          <w:sz w:val="26"/>
          <w:szCs w:val="26"/>
        </w:rPr>
        <w:sym w:font="HQPB2" w:char="F071"/>
      </w:r>
      <w:r w:rsidRPr="00545961">
        <w:rPr>
          <w:rFonts w:cs="Traditional Arabic"/>
          <w:sz w:val="26"/>
          <w:szCs w:val="26"/>
        </w:rPr>
        <w:sym w:font="HQPB5" w:char="F073"/>
      </w:r>
      <w:r w:rsidRPr="00545961">
        <w:rPr>
          <w:rFonts w:cs="Traditional Arabic"/>
          <w:sz w:val="26"/>
          <w:szCs w:val="26"/>
        </w:rPr>
        <w:sym w:font="HQPB2" w:char="F025"/>
      </w:r>
      <w:r w:rsidRPr="00545961">
        <w:rPr>
          <w:rFonts w:cs="Traditional Arabic"/>
          <w:sz w:val="26"/>
          <w:szCs w:val="26"/>
          <w:rtl/>
        </w:rPr>
        <w:t xml:space="preserve"> </w:t>
      </w:r>
      <w:r w:rsidRPr="00545961">
        <w:rPr>
          <w:rFonts w:cs="Traditional Arabic"/>
          <w:sz w:val="26"/>
          <w:szCs w:val="26"/>
        </w:rPr>
        <w:sym w:font="HQPB5" w:char="F09A"/>
      </w:r>
      <w:r w:rsidRPr="00545961">
        <w:rPr>
          <w:rFonts w:cs="Traditional Arabic"/>
          <w:sz w:val="26"/>
          <w:szCs w:val="26"/>
        </w:rPr>
        <w:sym w:font="HQPB2" w:char="F0FA"/>
      </w:r>
      <w:r w:rsidRPr="00545961">
        <w:rPr>
          <w:rFonts w:cs="Traditional Arabic"/>
          <w:sz w:val="26"/>
          <w:szCs w:val="26"/>
        </w:rPr>
        <w:sym w:font="HQPB2" w:char="F0EF"/>
      </w:r>
      <w:r w:rsidRPr="00545961">
        <w:rPr>
          <w:rFonts w:cs="Traditional Arabic"/>
          <w:sz w:val="26"/>
          <w:szCs w:val="26"/>
        </w:rPr>
        <w:sym w:font="HQPB4" w:char="F0CC"/>
      </w:r>
      <w:r w:rsidRPr="00545961">
        <w:rPr>
          <w:rFonts w:cs="Traditional Arabic"/>
          <w:sz w:val="26"/>
          <w:szCs w:val="26"/>
        </w:rPr>
        <w:sym w:font="HQPB1" w:char="F08D"/>
      </w:r>
      <w:r w:rsidRPr="00545961">
        <w:rPr>
          <w:rFonts w:cs="Traditional Arabic"/>
          <w:sz w:val="26"/>
          <w:szCs w:val="26"/>
        </w:rPr>
        <w:sym w:font="HQPB4" w:char="F0CF"/>
      </w:r>
      <w:r w:rsidRPr="00545961">
        <w:rPr>
          <w:rFonts w:cs="Traditional Arabic"/>
          <w:sz w:val="26"/>
          <w:szCs w:val="26"/>
        </w:rPr>
        <w:sym w:font="HQPB1" w:char="F0FF"/>
      </w:r>
      <w:r w:rsidRPr="00545961">
        <w:rPr>
          <w:rFonts w:cs="Traditional Arabic"/>
          <w:sz w:val="26"/>
          <w:szCs w:val="26"/>
        </w:rPr>
        <w:sym w:font="HQPB2" w:char="F0BB"/>
      </w:r>
      <w:r w:rsidRPr="00545961">
        <w:rPr>
          <w:rFonts w:cs="Traditional Arabic"/>
          <w:sz w:val="26"/>
          <w:szCs w:val="26"/>
        </w:rPr>
        <w:sym w:font="HQPB5" w:char="F078"/>
      </w:r>
      <w:r w:rsidRPr="00545961">
        <w:rPr>
          <w:rFonts w:cs="Traditional Arabic"/>
          <w:sz w:val="26"/>
          <w:szCs w:val="26"/>
        </w:rPr>
        <w:sym w:font="HQPB2" w:char="F02E"/>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D2"/>
      </w:r>
      <w:r w:rsidRPr="00545961">
        <w:rPr>
          <w:rFonts w:cs="Traditional Arabic"/>
          <w:sz w:val="26"/>
          <w:szCs w:val="26"/>
        </w:rPr>
        <w:sym w:font="HQPB2" w:char="F0CC"/>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62"/>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وعن جرير بن عبدالله </w:t>
      </w:r>
      <w:r w:rsidRPr="00545961">
        <w:rPr>
          <w:rFonts w:cs="Traditional Arabic"/>
          <w:sz w:val="32"/>
          <w:szCs w:val="32"/>
          <w:rtl/>
        </w:rPr>
        <w:t>–</w:t>
      </w:r>
      <w:r w:rsidRPr="00545961">
        <w:rPr>
          <w:rFonts w:cs="Traditional Arabic" w:hint="cs"/>
          <w:sz w:val="32"/>
          <w:szCs w:val="32"/>
          <w:rtl/>
        </w:rPr>
        <w:t xml:space="preserve"> رضي الله عنه </w:t>
      </w:r>
      <w:r w:rsidRPr="00545961">
        <w:rPr>
          <w:rFonts w:cs="Traditional Arabic"/>
          <w:sz w:val="32"/>
          <w:szCs w:val="32"/>
          <w:rtl/>
        </w:rPr>
        <w:t>–</w:t>
      </w:r>
      <w:r w:rsidRPr="00545961">
        <w:rPr>
          <w:rFonts w:cs="Traditional Arabic" w:hint="cs"/>
          <w:sz w:val="32"/>
          <w:szCs w:val="32"/>
          <w:rtl/>
        </w:rPr>
        <w:t xml:space="preserve"> قال: « بايعت رسول الله </w:t>
      </w:r>
      <w:r w:rsidRPr="00545961">
        <w:rPr>
          <w:rFonts w:cs="Traditional Arabic" w:hint="cs"/>
          <w:sz w:val="34"/>
          <w:szCs w:val="34"/>
          <w:rtl/>
        </w:rPr>
        <w:sym w:font="AGA Arabesque" w:char="F072"/>
      </w:r>
      <w:r w:rsidRPr="00545961">
        <w:rPr>
          <w:rFonts w:cs="Traditional Arabic" w:hint="cs"/>
          <w:sz w:val="32"/>
          <w:szCs w:val="32"/>
          <w:rtl/>
        </w:rPr>
        <w:t xml:space="preserve"> على إقام الصلاة، وإيتاء الزكاة، والنصح لكل مسلم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63"/>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وقال بكر بن عبدالله المزني: « ما فاق أبو بكر </w:t>
      </w:r>
      <w:r w:rsidRPr="00545961">
        <w:rPr>
          <w:rFonts w:cs="Traditional Arabic"/>
          <w:sz w:val="32"/>
          <w:szCs w:val="32"/>
          <w:rtl/>
        </w:rPr>
        <w:t>–</w:t>
      </w:r>
      <w:r w:rsidRPr="00545961">
        <w:rPr>
          <w:rFonts w:cs="Traditional Arabic" w:hint="cs"/>
          <w:sz w:val="32"/>
          <w:szCs w:val="32"/>
          <w:rtl/>
        </w:rPr>
        <w:t xml:space="preserve"> رضي الله عنه </w:t>
      </w:r>
      <w:r w:rsidRPr="00545961">
        <w:rPr>
          <w:rFonts w:cs="Traditional Arabic"/>
          <w:sz w:val="32"/>
          <w:szCs w:val="32"/>
          <w:rtl/>
        </w:rPr>
        <w:t>–</w:t>
      </w:r>
      <w:r w:rsidRPr="00545961">
        <w:rPr>
          <w:rFonts w:cs="Traditional Arabic" w:hint="cs"/>
          <w:sz w:val="32"/>
          <w:szCs w:val="32"/>
          <w:rtl/>
        </w:rPr>
        <w:t xml:space="preserve"> أصحاب رسول الله </w:t>
      </w:r>
      <w:r w:rsidRPr="00545961">
        <w:rPr>
          <w:rFonts w:cs="Traditional Arabic" w:hint="cs"/>
          <w:sz w:val="34"/>
          <w:szCs w:val="34"/>
          <w:rtl/>
        </w:rPr>
        <w:sym w:font="AGA Arabesque" w:char="F072"/>
      </w:r>
      <w:r w:rsidRPr="00545961">
        <w:rPr>
          <w:rFonts w:cs="Traditional Arabic" w:hint="cs"/>
          <w:sz w:val="32"/>
          <w:szCs w:val="32"/>
          <w:rtl/>
        </w:rPr>
        <w:t xml:space="preserve"> بصوم ولا بصلاة، ولكن بشيء كان في قلبه ». قال: « الذي في قلبه الحب لله عز وجل، والنصيحة في خلقه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64"/>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والنصح للخلق متى اقترن به كمال العلم، وكمال البيان، </w:t>
      </w:r>
      <w:r>
        <w:rPr>
          <w:rFonts w:cs="Traditional Arabic" w:hint="cs"/>
          <w:sz w:val="32"/>
          <w:szCs w:val="32"/>
          <w:rtl/>
        </w:rPr>
        <w:t>ف</w:t>
      </w:r>
      <w:r w:rsidRPr="00545961">
        <w:rPr>
          <w:rFonts w:cs="Traditional Arabic" w:hint="cs"/>
          <w:sz w:val="32"/>
          <w:szCs w:val="32"/>
          <w:rtl/>
        </w:rPr>
        <w:t>إن الدعوة والتبليغ ي</w:t>
      </w:r>
      <w:r>
        <w:rPr>
          <w:rFonts w:cs="Traditional Arabic" w:hint="cs"/>
          <w:sz w:val="32"/>
          <w:szCs w:val="32"/>
          <w:rtl/>
        </w:rPr>
        <w:t>قعان على أتم وجه وأكمله</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قال شيخ الإسلام ابن تيمية </w:t>
      </w:r>
      <w:r w:rsidRPr="00545961">
        <w:rPr>
          <w:rFonts w:cs="Traditional Arabic"/>
          <w:sz w:val="32"/>
          <w:szCs w:val="32"/>
          <w:rtl/>
        </w:rPr>
        <w:t>–</w:t>
      </w:r>
      <w:r w:rsidRPr="00545961">
        <w:rPr>
          <w:rFonts w:cs="Traditional Arabic" w:hint="cs"/>
          <w:sz w:val="32"/>
          <w:szCs w:val="32"/>
          <w:rtl/>
        </w:rPr>
        <w:t xml:space="preserve"> رحمه الله - : « وأما الأمور الإلهية، والمعارف الدينية فالرسول أعلم الخلق بها، وأرغبهم في تعريف الخلق بها، وأقد</w:t>
      </w:r>
      <w:r>
        <w:rPr>
          <w:rFonts w:cs="Traditional Arabic" w:hint="cs"/>
          <w:sz w:val="32"/>
          <w:szCs w:val="32"/>
          <w:rtl/>
        </w:rPr>
        <w:t>ر</w:t>
      </w:r>
      <w:r w:rsidRPr="00545961">
        <w:rPr>
          <w:rFonts w:cs="Traditional Arabic" w:hint="cs"/>
          <w:sz w:val="32"/>
          <w:szCs w:val="32"/>
          <w:rtl/>
        </w:rPr>
        <w:t>هم على بيانها وتعريفها، فهو فوق كل أحد في العلم والقدرة والإرادة، وهذه الثلاثة بها يتم المقصود، ومن سوى الرسول إما أن يكون في علمه بها نقص أو فساد، وإما أن لا تكون له إرادة فيما ع</w:t>
      </w:r>
      <w:r>
        <w:rPr>
          <w:rFonts w:cs="Traditional Arabic" w:hint="cs"/>
          <w:sz w:val="32"/>
          <w:szCs w:val="32"/>
          <w:rtl/>
        </w:rPr>
        <w:t>لمه من ذلك، فلم يبينه إما لرغبة وإما لرهبة، وإما لغ</w:t>
      </w:r>
      <w:r w:rsidRPr="00545961">
        <w:rPr>
          <w:rFonts w:cs="Traditional Arabic" w:hint="cs"/>
          <w:sz w:val="32"/>
          <w:szCs w:val="32"/>
          <w:rtl/>
        </w:rPr>
        <w:t xml:space="preserve">رض آخر، وإما أن يكون بيانه ناقصاً ليس بيانه البيان عما عرفه الجنان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65"/>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ومن ينظر في تراث الشيخ ابن باز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ويتعرف على سيرته، يجد عنايته التامة بقاع</w:t>
      </w:r>
      <w:r>
        <w:rPr>
          <w:rFonts w:cs="Traditional Arabic" w:hint="cs"/>
          <w:sz w:val="32"/>
          <w:szCs w:val="32"/>
          <w:rtl/>
        </w:rPr>
        <w:t>د</w:t>
      </w:r>
      <w:r w:rsidRPr="00545961">
        <w:rPr>
          <w:rFonts w:cs="Traditional Arabic" w:hint="cs"/>
          <w:sz w:val="32"/>
          <w:szCs w:val="32"/>
          <w:rtl/>
        </w:rPr>
        <w:t>ة النصيحة، وحرصه الشديد على القيام بهذه الفريضة العظيمة، حيث أمضى عامة عمره في التعليم والإفتاء، والتأليف، والدعوة إلى الله، ونشر محاسن الدين، والذب عنه، إلى غير ذلك من أعمال الخير والبر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ويمكن إجمال منهجه في النصيحة من خلال القواعد الآتية :</w:t>
      </w:r>
    </w:p>
    <w:p w:rsidR="005A0609" w:rsidRPr="00545961" w:rsidRDefault="005A0609" w:rsidP="005A0609">
      <w:pPr>
        <w:widowControl w:val="0"/>
        <w:spacing w:before="60" w:after="60" w:line="520" w:lineRule="exact"/>
        <w:jc w:val="both"/>
        <w:rPr>
          <w:rFonts w:cs="Traditional Arabic"/>
          <w:b/>
          <w:bCs/>
          <w:sz w:val="32"/>
          <w:szCs w:val="32"/>
          <w:rtl/>
        </w:rPr>
      </w:pPr>
      <w:r w:rsidRPr="00545961">
        <w:rPr>
          <w:rFonts w:cs="Traditional Arabic" w:hint="cs"/>
          <w:b/>
          <w:bCs/>
          <w:sz w:val="32"/>
          <w:szCs w:val="32"/>
          <w:rtl/>
        </w:rPr>
        <w:t>الأولى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تقديمه لما هو أهم وألزم مما جاءت به الشريعة، في البيان والدعوة، ولذا كان في أغلب محاضراته ومخاطباته، وما يلقيه من كلمات يتجه إلى تقرير مسائل العقيدة، وبيانها، وتفصيل القول فيها، والت</w:t>
      </w:r>
      <w:r>
        <w:rPr>
          <w:rFonts w:cs="Traditional Arabic" w:hint="cs"/>
          <w:sz w:val="32"/>
          <w:szCs w:val="32"/>
          <w:rtl/>
        </w:rPr>
        <w:t>حذير مما يضادها، وهو في هذا مقتف</w:t>
      </w:r>
      <w:r w:rsidRPr="00545961">
        <w:rPr>
          <w:rFonts w:cs="Traditional Arabic" w:hint="cs"/>
          <w:sz w:val="32"/>
          <w:szCs w:val="32"/>
          <w:rtl/>
        </w:rPr>
        <w:t xml:space="preserve"> أثر الرسول </w:t>
      </w:r>
      <w:r w:rsidRPr="00545961">
        <w:rPr>
          <w:rFonts w:cs="Traditional Arabic" w:hint="cs"/>
          <w:sz w:val="34"/>
          <w:szCs w:val="34"/>
          <w:rtl/>
        </w:rPr>
        <w:sym w:font="AGA Arabesque" w:char="F072"/>
      </w:r>
      <w:r>
        <w:rPr>
          <w:rFonts w:cs="Traditional Arabic" w:hint="cs"/>
          <w:sz w:val="32"/>
          <w:szCs w:val="32"/>
          <w:rtl/>
        </w:rPr>
        <w:t>، وسالك</w:t>
      </w:r>
      <w:r w:rsidRPr="00545961">
        <w:rPr>
          <w:rFonts w:cs="Traditional Arabic" w:hint="cs"/>
          <w:sz w:val="32"/>
          <w:szCs w:val="32"/>
          <w:rtl/>
        </w:rPr>
        <w:t xml:space="preserve"> سبيله القويم « فإنه </w:t>
      </w:r>
      <w:r w:rsidRPr="00545961">
        <w:rPr>
          <w:rFonts w:cs="Traditional Arabic" w:hint="cs"/>
          <w:sz w:val="34"/>
          <w:szCs w:val="34"/>
          <w:rtl/>
        </w:rPr>
        <w:sym w:font="AGA Arabesque" w:char="F072"/>
      </w:r>
      <w:r w:rsidRPr="00545961">
        <w:rPr>
          <w:rFonts w:cs="Traditional Arabic" w:hint="cs"/>
          <w:sz w:val="32"/>
          <w:szCs w:val="32"/>
          <w:rtl/>
        </w:rPr>
        <w:t xml:space="preserve"> لما بعثه الله بدأ بالنهي عن أعظم أدواء المجتمع وهو الشرك بالله سبحانه، فلم يزل </w:t>
      </w:r>
      <w:r w:rsidRPr="00545961">
        <w:rPr>
          <w:rFonts w:cs="Traditional Arabic" w:hint="cs"/>
          <w:sz w:val="34"/>
          <w:szCs w:val="34"/>
          <w:rtl/>
        </w:rPr>
        <w:sym w:font="AGA Arabesque" w:char="F072"/>
      </w:r>
      <w:r w:rsidRPr="00545961">
        <w:rPr>
          <w:rFonts w:cs="Traditional Arabic" w:hint="cs"/>
          <w:sz w:val="32"/>
          <w:szCs w:val="32"/>
          <w:rtl/>
        </w:rPr>
        <w:t xml:space="preserve"> من حين بعثه الله يحذر الأمة من الشرك ويدعوهم إلى التوحيد إلى أن مضى عليه عشر سنين، ثم أمر بالصلاة، ثم ببقية الشرائع، وهكذا الدعاة بعده عليهم أن يسلكوا سبيله، وأن يق</w:t>
      </w:r>
      <w:r>
        <w:rPr>
          <w:rFonts w:cs="Traditional Arabic" w:hint="cs"/>
          <w:sz w:val="32"/>
          <w:szCs w:val="32"/>
          <w:rtl/>
        </w:rPr>
        <w:t>تفوا أثره، بادئين بالأهم فالأهم</w:t>
      </w:r>
      <w:r w:rsidRPr="00545961">
        <w:rPr>
          <w:rFonts w:cs="Traditional Arabic" w:hint="cs"/>
          <w:sz w:val="32"/>
          <w:szCs w:val="32"/>
          <w:rtl/>
        </w:rPr>
        <w:t>»</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66"/>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وإذا كان الشيخ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يقرر أنه : « إذا كان المجتمع مسلماً ساغ للداعي أن يدعو إلى الأهم </w:t>
      </w:r>
      <w:r w:rsidRPr="00545961">
        <w:rPr>
          <w:rFonts w:cs="Traditional Arabic" w:hint="cs"/>
          <w:sz w:val="32"/>
          <w:szCs w:val="32"/>
          <w:rtl/>
        </w:rPr>
        <w:lastRenderedPageBreak/>
        <w:t xml:space="preserve">وغيره، بل يجب عليه ذلك حسب طاقته؛ لأن المطلوب إصلاح المجتمع المسلم وبذل الوسع في </w:t>
      </w:r>
      <w:r>
        <w:rPr>
          <w:rFonts w:cs="Traditional Arabic" w:hint="cs"/>
          <w:sz w:val="32"/>
          <w:szCs w:val="32"/>
          <w:rtl/>
        </w:rPr>
        <w:t>تطهير عقيدته من شوائب الشرك وو</w:t>
      </w:r>
      <w:r w:rsidRPr="00545961">
        <w:rPr>
          <w:rFonts w:cs="Traditional Arabic" w:hint="cs"/>
          <w:sz w:val="32"/>
          <w:szCs w:val="32"/>
          <w:rtl/>
        </w:rPr>
        <w:t xml:space="preserve">سائله، وتطهير أخلاقه مما يضر المجتمع ويضعف إيمانه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67"/>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ولذا لم يغفل الشيخ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جوانب الشريعة الأخرى، فكتب الرسائل والمختصرات الواضحة في بيان أحكام الصلاة والزكاة والصوم والحج، فجاءت عظيمة النفع يسيرة الفهم من عامة الناس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كما كتب في الأخلاق والآداب، وله محاضرات قيمة في ذلك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ومع هذا كله فقد كانت عنايته بالعقيدة وأحكامها ظاهرة جلية، ولعل الذي حمله على ذلك هو كثرة الخلل فيها، وانتشار مظاهر الشرك في كثير من البلاد الإسلامية، ولما كان يتمتع به خطاب الشيخ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من العموم حيث تصل أصداؤه إلى عامة البلاد الإسلامية وغيرها .</w:t>
      </w:r>
    </w:p>
    <w:p w:rsidR="005A0609" w:rsidRPr="00545961" w:rsidRDefault="005A0609" w:rsidP="005A0609">
      <w:pPr>
        <w:widowControl w:val="0"/>
        <w:spacing w:before="60" w:after="60" w:line="520" w:lineRule="exact"/>
        <w:jc w:val="both"/>
        <w:rPr>
          <w:rFonts w:cs="Traditional Arabic"/>
          <w:b/>
          <w:bCs/>
          <w:sz w:val="32"/>
          <w:szCs w:val="32"/>
          <w:rtl/>
        </w:rPr>
      </w:pPr>
      <w:r w:rsidRPr="00545961">
        <w:rPr>
          <w:rFonts w:cs="Traditional Arabic" w:hint="cs"/>
          <w:b/>
          <w:bCs/>
          <w:sz w:val="32"/>
          <w:szCs w:val="32"/>
          <w:rtl/>
        </w:rPr>
        <w:t>الثانية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عنايته بالنصيحة لولاة الأمر من الأمراء والعلماء؛ لأنهم لهم من القدرة والأثر في حياة الناس ما ليس لغيرهم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68"/>
      </w:r>
      <w:r w:rsidRPr="00545961">
        <w:rPr>
          <w:rFonts w:ascii="Arial" w:hAnsi="Arial" w:cs="Traditional Arabic" w:hint="cs"/>
          <w:position w:val="6"/>
          <w:sz w:val="46"/>
          <w:szCs w:val="32"/>
          <w:vertAlign w:val="superscript"/>
          <w:rtl/>
        </w:rPr>
        <w:t>)</w:t>
      </w:r>
      <w:r>
        <w:rPr>
          <w:rFonts w:cs="Traditional Arabic" w:hint="cs"/>
          <w:sz w:val="32"/>
          <w:szCs w:val="32"/>
          <w:rtl/>
        </w:rPr>
        <w:t>، وفي الأثر:</w:t>
      </w:r>
      <w:r w:rsidRPr="00545961">
        <w:rPr>
          <w:rFonts w:cs="Traditional Arabic" w:hint="cs"/>
          <w:sz w:val="32"/>
          <w:szCs w:val="32"/>
          <w:rtl/>
        </w:rPr>
        <w:t xml:space="preserve">« صنفان إذا صلحوا صلح الناس: العلماء والأمراء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69"/>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أما الولاة فإنهم إذا استقاموا على طاعة الله، وأخذوا بشرعه، صلحت أحوال الناس، وانتظمت أمورهم، وقامت مصالحهم، وعاشوا حياة كريمة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يقول الشيخ ابن باز </w:t>
      </w:r>
      <w:r w:rsidRPr="00545961">
        <w:rPr>
          <w:rFonts w:cs="Traditional Arabic"/>
          <w:sz w:val="32"/>
          <w:szCs w:val="32"/>
          <w:rtl/>
        </w:rPr>
        <w:t>–</w:t>
      </w:r>
      <w:r w:rsidRPr="00545961">
        <w:rPr>
          <w:rFonts w:cs="Traditional Arabic" w:hint="cs"/>
          <w:sz w:val="32"/>
          <w:szCs w:val="32"/>
          <w:rtl/>
        </w:rPr>
        <w:t xml:space="preserve"> رحمه الله - : « ومعلوم ما يحصل من ولاة الأمر المسلمين من الخير والمنفعة العظيمة؛ من إقامة الحدود، ونصر الحق، ونصر المظلوم، وحل المشاكل، وإقامة الحدود والقصاص، والعناية بأسباب الأمن، والأخذ على السفيه الظالم...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70"/>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ولذا كانت النصيحة لهم من ألزم الأمور، وتكون بالسمع والطاعة لهم في المعروف، والدعاء لهم، والتعاون معهم على الخير، ونصيحتهم بالرفق واللين، كتابة أو مشافهة، واجتناب سبهم والقدح فيهم وإشاعة مثالبهم ونقدهم في وسائل الإعلام وعلى المنابر، لما في ذلك من الضرر والفساد الكبير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71"/>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وقد كان الشيخ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يدعو إلى هذا المسلك الإيجابي الرشيد، ويأخذ به، وهذا المنهج هو المتوافق مع ما جاء به الشرع؛ فقد قال الله </w:t>
      </w:r>
      <w:r w:rsidRPr="00545961">
        <w:rPr>
          <w:rFonts w:cs="Traditional Arabic"/>
          <w:sz w:val="32"/>
          <w:szCs w:val="32"/>
          <w:rtl/>
        </w:rPr>
        <w:t>–</w:t>
      </w:r>
      <w:r w:rsidRPr="00545961">
        <w:rPr>
          <w:rFonts w:cs="Traditional Arabic" w:hint="cs"/>
          <w:sz w:val="32"/>
          <w:szCs w:val="32"/>
          <w:rtl/>
        </w:rPr>
        <w:t xml:space="preserve"> عــز وجــل </w:t>
      </w:r>
      <w:r w:rsidRPr="00545961">
        <w:rPr>
          <w:rFonts w:cs="Traditional Arabic"/>
          <w:sz w:val="32"/>
          <w:szCs w:val="32"/>
          <w:rtl/>
        </w:rPr>
        <w:t>–</w:t>
      </w:r>
      <w:r w:rsidRPr="00545961">
        <w:rPr>
          <w:rFonts w:cs="Traditional Arabic" w:hint="cs"/>
          <w:sz w:val="32"/>
          <w:szCs w:val="32"/>
          <w:rtl/>
        </w:rPr>
        <w:t xml:space="preserve">: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5" w:char="F09F"/>
      </w:r>
      <w:r w:rsidRPr="00545961">
        <w:rPr>
          <w:rFonts w:cs="Traditional Arabic"/>
          <w:sz w:val="26"/>
          <w:szCs w:val="26"/>
        </w:rPr>
        <w:sym w:font="HQPB2" w:char="F077"/>
      </w:r>
      <w:r w:rsidRPr="00545961">
        <w:rPr>
          <w:rFonts w:cs="Traditional Arabic"/>
          <w:sz w:val="26"/>
          <w:szCs w:val="26"/>
        </w:rPr>
        <w:sym w:font="HQPB2" w:char="F071"/>
      </w:r>
      <w:r w:rsidRPr="00545961">
        <w:rPr>
          <w:rFonts w:cs="Traditional Arabic"/>
          <w:sz w:val="26"/>
          <w:szCs w:val="26"/>
        </w:rPr>
        <w:sym w:font="HQPB4" w:char="F0E0"/>
      </w:r>
      <w:r w:rsidRPr="00545961">
        <w:rPr>
          <w:rFonts w:cs="Traditional Arabic"/>
          <w:sz w:val="26"/>
          <w:szCs w:val="26"/>
        </w:rPr>
        <w:sym w:font="HQPB2" w:char="F029"/>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2" w:char="F0BC"/>
      </w:r>
      <w:r w:rsidRPr="00545961">
        <w:rPr>
          <w:rFonts w:cs="Traditional Arabic"/>
          <w:sz w:val="26"/>
          <w:szCs w:val="26"/>
        </w:rPr>
        <w:sym w:font="HQPB4" w:char="F0E7"/>
      </w:r>
      <w:r w:rsidRPr="00545961">
        <w:rPr>
          <w:rFonts w:cs="Traditional Arabic"/>
          <w:sz w:val="26"/>
          <w:szCs w:val="26"/>
        </w:rPr>
        <w:sym w:font="HQPB2" w:char="F06D"/>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4" w:char="F05A"/>
      </w:r>
      <w:r w:rsidRPr="00545961">
        <w:rPr>
          <w:rFonts w:cs="Traditional Arabic"/>
          <w:sz w:val="26"/>
          <w:szCs w:val="26"/>
        </w:rPr>
        <w:sym w:font="HQPB2" w:char="F077"/>
      </w:r>
      <w:r w:rsidRPr="00545961">
        <w:rPr>
          <w:rFonts w:cs="Traditional Arabic"/>
          <w:sz w:val="26"/>
          <w:szCs w:val="26"/>
        </w:rPr>
        <w:sym w:font="HQPB4" w:char="F0F6"/>
      </w:r>
      <w:r w:rsidRPr="00545961">
        <w:rPr>
          <w:rFonts w:cs="Traditional Arabic"/>
          <w:sz w:val="26"/>
          <w:szCs w:val="26"/>
        </w:rPr>
        <w:sym w:font="HQPB2" w:char="F071"/>
      </w:r>
      <w:r w:rsidRPr="00545961">
        <w:rPr>
          <w:rFonts w:cs="Traditional Arabic"/>
          <w:sz w:val="26"/>
          <w:szCs w:val="26"/>
        </w:rPr>
        <w:sym w:font="HQPB5" w:char="F073"/>
      </w:r>
      <w:r w:rsidRPr="00545961">
        <w:rPr>
          <w:rFonts w:cs="Traditional Arabic"/>
          <w:sz w:val="26"/>
          <w:szCs w:val="26"/>
        </w:rPr>
        <w:sym w:font="HQPB2" w:char="F025"/>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4" w:char="F059"/>
      </w:r>
      <w:r w:rsidRPr="00545961">
        <w:rPr>
          <w:rFonts w:cs="Traditional Arabic"/>
          <w:sz w:val="26"/>
          <w:szCs w:val="26"/>
        </w:rPr>
        <w:sym w:font="HQPB2" w:char="F059"/>
      </w:r>
      <w:r w:rsidRPr="00545961">
        <w:rPr>
          <w:rFonts w:cs="Traditional Arabic"/>
          <w:sz w:val="26"/>
          <w:szCs w:val="26"/>
        </w:rPr>
        <w:sym w:font="HQPB4" w:char="F0CD"/>
      </w:r>
      <w:r w:rsidRPr="00545961">
        <w:rPr>
          <w:rFonts w:cs="Traditional Arabic"/>
          <w:sz w:val="26"/>
          <w:szCs w:val="26"/>
        </w:rPr>
        <w:sym w:font="HQPB4" w:char="F068"/>
      </w:r>
      <w:r w:rsidRPr="00545961">
        <w:rPr>
          <w:rFonts w:cs="Traditional Arabic"/>
          <w:sz w:val="26"/>
          <w:szCs w:val="26"/>
        </w:rPr>
        <w:sym w:font="HQPB2" w:char="F08B"/>
      </w:r>
      <w:r w:rsidRPr="00545961">
        <w:rPr>
          <w:rFonts w:cs="Traditional Arabic"/>
          <w:sz w:val="26"/>
          <w:szCs w:val="26"/>
        </w:rPr>
        <w:sym w:font="HQPB4" w:char="F0A9"/>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2" w:char="F0BC"/>
      </w:r>
      <w:r w:rsidRPr="00545961">
        <w:rPr>
          <w:rFonts w:cs="Traditional Arabic"/>
          <w:sz w:val="26"/>
          <w:szCs w:val="26"/>
        </w:rPr>
        <w:sym w:font="HQPB4" w:char="F0E3"/>
      </w:r>
      <w:r w:rsidRPr="00545961">
        <w:rPr>
          <w:rFonts w:cs="Traditional Arabic"/>
          <w:sz w:val="26"/>
          <w:szCs w:val="26"/>
        </w:rPr>
        <w:sym w:font="HQPB3" w:char="F026"/>
      </w:r>
      <w:r w:rsidRPr="00545961">
        <w:rPr>
          <w:rFonts w:cs="Traditional Arabic"/>
          <w:sz w:val="26"/>
          <w:szCs w:val="26"/>
        </w:rPr>
        <w:sym w:font="HQPB4" w:char="F0A9"/>
      </w:r>
      <w:r w:rsidRPr="00545961">
        <w:rPr>
          <w:rFonts w:cs="Traditional Arabic"/>
          <w:sz w:val="26"/>
          <w:szCs w:val="26"/>
        </w:rPr>
        <w:sym w:font="HQPB3" w:char="F023"/>
      </w:r>
      <w:r w:rsidRPr="00545961">
        <w:rPr>
          <w:rFonts w:cs="Traditional Arabic"/>
          <w:sz w:val="26"/>
          <w:szCs w:val="26"/>
        </w:rPr>
        <w:sym w:font="HQPB5" w:char="F079"/>
      </w:r>
      <w:r w:rsidRPr="00545961">
        <w:rPr>
          <w:rFonts w:cs="Traditional Arabic"/>
          <w:sz w:val="26"/>
          <w:szCs w:val="26"/>
        </w:rPr>
        <w:sym w:font="HQPB1" w:char="F0E8"/>
      </w:r>
      <w:r w:rsidRPr="00545961">
        <w:rPr>
          <w:rFonts w:cs="Traditional Arabic"/>
          <w:sz w:val="26"/>
          <w:szCs w:val="26"/>
        </w:rPr>
        <w:sym w:font="HQPB4" w:char="F0A9"/>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4" w:char="F0E3"/>
      </w:r>
      <w:r w:rsidRPr="00545961">
        <w:rPr>
          <w:rFonts w:cs="Traditional Arabic"/>
          <w:sz w:val="26"/>
          <w:szCs w:val="26"/>
        </w:rPr>
        <w:sym w:font="HQPB1" w:char="F08D"/>
      </w:r>
      <w:r w:rsidRPr="00545961">
        <w:rPr>
          <w:rFonts w:cs="Traditional Arabic"/>
          <w:sz w:val="26"/>
          <w:szCs w:val="26"/>
        </w:rPr>
        <w:sym w:font="HQPB4" w:char="F0A9"/>
      </w:r>
      <w:r w:rsidRPr="00545961">
        <w:rPr>
          <w:rFonts w:cs="Traditional Arabic"/>
          <w:sz w:val="26"/>
          <w:szCs w:val="26"/>
        </w:rPr>
        <w:sym w:font="HQPB2" w:char="F02E"/>
      </w:r>
      <w:r w:rsidRPr="00545961">
        <w:rPr>
          <w:rFonts w:cs="Traditional Arabic"/>
          <w:sz w:val="26"/>
          <w:szCs w:val="26"/>
        </w:rPr>
        <w:sym w:font="HQPB5" w:char="F078"/>
      </w:r>
      <w:r w:rsidRPr="00545961">
        <w:rPr>
          <w:rFonts w:cs="Traditional Arabic"/>
          <w:sz w:val="26"/>
          <w:szCs w:val="26"/>
        </w:rPr>
        <w:sym w:font="HQPB1" w:char="F08B"/>
      </w:r>
      <w:r w:rsidRPr="00545961">
        <w:rPr>
          <w:rFonts w:cs="Traditional Arabic"/>
          <w:sz w:val="26"/>
          <w:szCs w:val="26"/>
        </w:rPr>
        <w:sym w:font="HQPB5" w:char="F074"/>
      </w:r>
      <w:r w:rsidRPr="00545961">
        <w:rPr>
          <w:rFonts w:cs="Traditional Arabic"/>
          <w:sz w:val="26"/>
          <w:szCs w:val="26"/>
        </w:rPr>
        <w:sym w:font="HQPB1" w:char="F046"/>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4" w:char="F0F7"/>
      </w:r>
      <w:r w:rsidRPr="00545961">
        <w:rPr>
          <w:rFonts w:cs="Traditional Arabic"/>
          <w:sz w:val="26"/>
          <w:szCs w:val="26"/>
        </w:rPr>
        <w:sym w:font="HQPB2" w:char="F072"/>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5" w:char="F034"/>
      </w:r>
      <w:r w:rsidRPr="00545961">
        <w:rPr>
          <w:rFonts w:cs="Traditional Arabic"/>
          <w:sz w:val="26"/>
          <w:szCs w:val="26"/>
        </w:rPr>
        <w:sym w:font="HQPB2" w:char="F0D3"/>
      </w:r>
      <w:r w:rsidRPr="00545961">
        <w:rPr>
          <w:rFonts w:cs="Traditional Arabic"/>
          <w:sz w:val="26"/>
          <w:szCs w:val="26"/>
        </w:rPr>
        <w:sym w:font="HQPB5" w:char="F079"/>
      </w:r>
      <w:r w:rsidRPr="00545961">
        <w:rPr>
          <w:rFonts w:cs="Traditional Arabic"/>
          <w:sz w:val="26"/>
          <w:szCs w:val="26"/>
        </w:rPr>
        <w:sym w:font="HQPB1" w:char="F0B4"/>
      </w:r>
      <w:r w:rsidRPr="00545961">
        <w:rPr>
          <w:rFonts w:cs="Traditional Arabic"/>
          <w:sz w:val="26"/>
          <w:szCs w:val="26"/>
        </w:rPr>
        <w:sym w:font="HQPB4" w:char="F0F8"/>
      </w:r>
      <w:r w:rsidRPr="00545961">
        <w:rPr>
          <w:rFonts w:cs="Traditional Arabic"/>
          <w:sz w:val="26"/>
          <w:szCs w:val="26"/>
        </w:rPr>
        <w:sym w:font="HQPB1" w:char="F083"/>
      </w:r>
      <w:r w:rsidRPr="00545961">
        <w:rPr>
          <w:rFonts w:cs="Traditional Arabic"/>
          <w:sz w:val="26"/>
          <w:szCs w:val="26"/>
        </w:rPr>
        <w:sym w:font="HQPB5" w:char="F073"/>
      </w:r>
      <w:r w:rsidRPr="00545961">
        <w:rPr>
          <w:rFonts w:cs="Traditional Arabic"/>
          <w:sz w:val="26"/>
          <w:szCs w:val="26"/>
        </w:rPr>
        <w:sym w:font="HQPB2" w:char="F086"/>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D"/>
      </w:r>
      <w:r w:rsidRPr="00545961">
        <w:rPr>
          <w:rFonts w:cs="Traditional Arabic"/>
          <w:sz w:val="26"/>
          <w:szCs w:val="26"/>
        </w:rPr>
        <w:sym w:font="HQPB2" w:char="F0CD"/>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72"/>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r>
        <w:rPr>
          <w:rFonts w:cs="Traditional Arabic" w:hint="cs"/>
          <w:sz w:val="32"/>
          <w:szCs w:val="32"/>
          <w:rtl/>
        </w:rPr>
        <w:t xml:space="preserve"> ف</w:t>
      </w:r>
      <w:r w:rsidRPr="00545961">
        <w:rPr>
          <w:rFonts w:cs="Traditional Arabic" w:hint="cs"/>
          <w:sz w:val="32"/>
          <w:szCs w:val="32"/>
          <w:rtl/>
        </w:rPr>
        <w:t>في الآية « توجيه من الله سبحانه لرسول</w:t>
      </w:r>
      <w:r>
        <w:rPr>
          <w:rFonts w:cs="Traditional Arabic" w:hint="cs"/>
          <w:sz w:val="32"/>
          <w:szCs w:val="32"/>
          <w:rtl/>
        </w:rPr>
        <w:t>يه</w:t>
      </w:r>
      <w:r w:rsidRPr="00545961">
        <w:rPr>
          <w:rFonts w:cs="Traditional Arabic" w:hint="cs"/>
          <w:sz w:val="32"/>
          <w:szCs w:val="32"/>
          <w:rtl/>
        </w:rPr>
        <w:t>: موسى وهارون لما بعثهما لفرعون ليتأسى بذلك الدعاة، ويتخلقوا به في دعوتهم إلى الله، لاسيما م</w:t>
      </w:r>
      <w:r>
        <w:rPr>
          <w:rFonts w:cs="Traditional Arabic" w:hint="cs"/>
          <w:sz w:val="32"/>
          <w:szCs w:val="32"/>
          <w:rtl/>
        </w:rPr>
        <w:t>ـ</w:t>
      </w:r>
      <w:r w:rsidRPr="00545961">
        <w:rPr>
          <w:rFonts w:cs="Traditional Arabic" w:hint="cs"/>
          <w:sz w:val="32"/>
          <w:szCs w:val="32"/>
          <w:rtl/>
        </w:rPr>
        <w:t xml:space="preserve">ع الرؤساء والعظماء ..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73"/>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وأما العلماء بشرع الله تعالى فهم خلفاء الرسول </w:t>
      </w:r>
      <w:r w:rsidRPr="00545961">
        <w:rPr>
          <w:rFonts w:cs="Traditional Arabic" w:hint="cs"/>
          <w:sz w:val="34"/>
          <w:szCs w:val="34"/>
          <w:rtl/>
        </w:rPr>
        <w:sym w:font="AGA Arabesque" w:char="F072"/>
      </w:r>
      <w:r w:rsidRPr="00545961">
        <w:rPr>
          <w:rFonts w:cs="Traditional Arabic" w:hint="cs"/>
          <w:sz w:val="32"/>
          <w:szCs w:val="32"/>
          <w:rtl/>
        </w:rPr>
        <w:t xml:space="preserve"> في أمته، والمحيون لما مات من سنته، الناطقون بالحق </w:t>
      </w:r>
      <w:r w:rsidRPr="00545961">
        <w:rPr>
          <w:rFonts w:cs="Traditional Arabic" w:hint="cs"/>
          <w:sz w:val="32"/>
          <w:szCs w:val="32"/>
          <w:rtl/>
        </w:rPr>
        <w:lastRenderedPageBreak/>
        <w:t>والداعون إليه،</w:t>
      </w:r>
      <w:r>
        <w:rPr>
          <w:rFonts w:cs="Traditional Arabic" w:hint="cs"/>
          <w:sz w:val="32"/>
          <w:szCs w:val="32"/>
          <w:rtl/>
        </w:rPr>
        <w:t xml:space="preserve"> والعارفون بالشر والمحذرون منه، </w:t>
      </w:r>
      <w:r w:rsidRPr="00545961">
        <w:rPr>
          <w:rFonts w:cs="Traditional Arabic" w:hint="cs"/>
          <w:sz w:val="32"/>
          <w:szCs w:val="32"/>
          <w:rtl/>
        </w:rPr>
        <w:t>بهم يعرف الحلال والحرام، وبهم يعبد الل</w:t>
      </w:r>
      <w:r w:rsidRPr="00545961">
        <w:rPr>
          <w:rFonts w:cs="Traditional Arabic" w:hint="eastAsia"/>
          <w:sz w:val="32"/>
          <w:szCs w:val="32"/>
          <w:rtl/>
        </w:rPr>
        <w:t>ه</w:t>
      </w:r>
      <w:r w:rsidRPr="00545961">
        <w:rPr>
          <w:rFonts w:cs="Traditional Arabic" w:hint="cs"/>
          <w:sz w:val="32"/>
          <w:szCs w:val="32"/>
          <w:rtl/>
        </w:rPr>
        <w:t xml:space="preserve"> تعالى على نور وبصيرة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ولمكانة العلماء، وعموم نفعهم، وعظم حاجة الناس إليهم، فقد عُني الشيخ ابن باز </w:t>
      </w:r>
      <w:r w:rsidRPr="00545961">
        <w:rPr>
          <w:rFonts w:cs="Traditional Arabic"/>
          <w:sz w:val="32"/>
          <w:szCs w:val="32"/>
          <w:rtl/>
        </w:rPr>
        <w:t>–</w:t>
      </w:r>
      <w:r w:rsidRPr="00545961">
        <w:rPr>
          <w:rFonts w:cs="Traditional Arabic" w:hint="cs"/>
          <w:sz w:val="32"/>
          <w:szCs w:val="32"/>
          <w:rtl/>
        </w:rPr>
        <w:t xml:space="preserve"> رحمه الله</w:t>
      </w:r>
      <w:r>
        <w:rPr>
          <w:rFonts w:cs="Traditional Arabic" w:hint="cs"/>
          <w:sz w:val="32"/>
          <w:szCs w:val="32"/>
          <w:rtl/>
        </w:rPr>
        <w:t xml:space="preserve"> تعالى</w:t>
      </w:r>
      <w:r w:rsidRPr="00545961">
        <w:rPr>
          <w:rFonts w:cs="Traditional Arabic" w:hint="cs"/>
          <w:sz w:val="32"/>
          <w:szCs w:val="32"/>
          <w:rtl/>
        </w:rPr>
        <w:t xml:space="preserve"> </w:t>
      </w:r>
      <w:r w:rsidRPr="00545961">
        <w:rPr>
          <w:rFonts w:cs="Traditional Arabic"/>
          <w:sz w:val="32"/>
          <w:szCs w:val="32"/>
          <w:rtl/>
        </w:rPr>
        <w:t>–</w:t>
      </w:r>
      <w:r w:rsidRPr="00545961">
        <w:rPr>
          <w:rFonts w:cs="Traditional Arabic" w:hint="cs"/>
          <w:sz w:val="32"/>
          <w:szCs w:val="32"/>
          <w:rtl/>
        </w:rPr>
        <w:t xml:space="preserve"> باستنهاض هممهم إلى أن يقوموا بواجبهم في تبليغ دين الله تعالى، والدعوة إليه، والترغيب في الاستقامة عليه، وأن يأمروا بالمعروف وينهوا عن المنكر، مستفيدين في ذلك كله من منجزات العصر</w:t>
      </w:r>
      <w:r>
        <w:rPr>
          <w:rFonts w:cs="Traditional Arabic" w:hint="cs"/>
          <w:sz w:val="32"/>
          <w:szCs w:val="32"/>
          <w:rtl/>
        </w:rPr>
        <w:t>، وما استجد من و</w:t>
      </w:r>
      <w:r w:rsidRPr="00545961">
        <w:rPr>
          <w:rFonts w:cs="Traditional Arabic" w:hint="cs"/>
          <w:sz w:val="32"/>
          <w:szCs w:val="32"/>
          <w:rtl/>
        </w:rPr>
        <w:t>سائل إعلامية وغيرها، وأن يصبروا على ذلك حتى يحصل بهم المقصود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يقول الشيخ </w:t>
      </w:r>
      <w:r w:rsidRPr="00545961">
        <w:rPr>
          <w:rFonts w:cs="Traditional Arabic"/>
          <w:sz w:val="32"/>
          <w:szCs w:val="32"/>
          <w:rtl/>
        </w:rPr>
        <w:t>–</w:t>
      </w:r>
      <w:r w:rsidRPr="00545961">
        <w:rPr>
          <w:rFonts w:cs="Traditional Arabic" w:hint="cs"/>
          <w:sz w:val="32"/>
          <w:szCs w:val="32"/>
          <w:rtl/>
        </w:rPr>
        <w:t xml:space="preserve"> رحمه الله - : « فالواجب على أهل العلم والإيمان، وعلى خلفاء الرسول أن يقوموا بهذا الواجب [ الدعوة إلى الله ]، وأن يتكاتفوا فيه، وأن يبلغوا رسالات الله إلى عباد الله، ولا يخشوا في الله لومة لائم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فرض عليهم أن يبلغوا دين الله حسب الطاقة والإمكان بالكتابة والخطابة، وبالإذاعة وبكل وسيلة استطاعوا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74"/>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ويتحدث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عن دعاة الباطل من اليهود والنصارى، ومن تشبه بهم من هذه الأمة ممن ينشرون الأفكار الهدامة، والدعايات المضللة، ويدعون إلى الرذيلة، ويؤكد لزوم التصدي لهم فيقول: « وإني لأرى لزاماً على الذين لم يساهموا في هذا الميدان من القراء النابهين، والعلماء المبرزين أن ينفضوا عنهم غبار الكسل وشبه التواكل، وأن يقتحموا الميدان بصدق وشجاعة وعلم وحلم حتى ينصروا دينهم ويحموا</w:t>
      </w:r>
      <w:r>
        <w:rPr>
          <w:rFonts w:cs="Traditional Arabic" w:hint="cs"/>
          <w:sz w:val="32"/>
          <w:szCs w:val="32"/>
          <w:rtl/>
        </w:rPr>
        <w:t xml:space="preserve"> شريعتهم، ويهدوا الناس إليها</w:t>
      </w:r>
      <w:r w:rsidRPr="00545961">
        <w:rPr>
          <w:rFonts w:cs="Traditional Arabic" w:hint="cs"/>
          <w:sz w:val="32"/>
          <w:szCs w:val="32"/>
          <w:rtl/>
        </w:rPr>
        <w:t xml:space="preserve">، ويرشدوهم إلى الصراط المستقيم، ولهم بذلك مثل أجور أتباعهم إلى يوم القيامة، كما قال الصادق الأمين </w:t>
      </w:r>
      <w:r w:rsidRPr="00545961">
        <w:rPr>
          <w:rFonts w:cs="Traditional Arabic" w:hint="cs"/>
          <w:sz w:val="34"/>
          <w:szCs w:val="34"/>
          <w:rtl/>
        </w:rPr>
        <w:sym w:font="AGA Arabesque" w:char="F072"/>
      </w:r>
      <w:r w:rsidRPr="00545961">
        <w:rPr>
          <w:rFonts w:cs="Traditional Arabic" w:hint="cs"/>
          <w:sz w:val="32"/>
          <w:szCs w:val="32"/>
          <w:rtl/>
        </w:rPr>
        <w:t xml:space="preserve"> : </w:t>
      </w:r>
      <w:r>
        <w:rPr>
          <w:rFonts w:cs="Traditional Arabic" w:hint="cs"/>
          <w:sz w:val="32"/>
          <w:szCs w:val="32"/>
          <w:rtl/>
        </w:rPr>
        <w:t>{</w:t>
      </w:r>
      <w:r w:rsidRPr="00545961">
        <w:rPr>
          <w:rFonts w:cs="Traditional Arabic" w:hint="cs"/>
          <w:sz w:val="32"/>
          <w:szCs w:val="32"/>
          <w:rtl/>
        </w:rPr>
        <w:t>من دعا إلى هدى كان له من الأجر مثل أجور من تبعه، لا ينقص ذلك من أجورهم شيئاً</w:t>
      </w:r>
      <w:r>
        <w:rPr>
          <w:rFonts w:cs="Traditional Arabic" w:hint="cs"/>
          <w:sz w:val="32"/>
          <w:szCs w:val="32"/>
          <w:rtl/>
        </w:rPr>
        <w:t>}</w:t>
      </w:r>
      <w:r w:rsidRPr="00545961">
        <w:rPr>
          <w:rFonts w:cs="Traditional Arabic" w:hint="cs"/>
          <w:sz w:val="32"/>
          <w:szCs w:val="32"/>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75"/>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76"/>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jc w:val="both"/>
        <w:rPr>
          <w:rFonts w:cs="Traditional Arabic"/>
          <w:b/>
          <w:bCs/>
          <w:sz w:val="32"/>
          <w:szCs w:val="32"/>
          <w:rtl/>
        </w:rPr>
      </w:pPr>
      <w:r w:rsidRPr="00545961">
        <w:rPr>
          <w:rFonts w:cs="Traditional Arabic" w:hint="cs"/>
          <w:b/>
          <w:bCs/>
          <w:sz w:val="32"/>
          <w:szCs w:val="32"/>
          <w:rtl/>
        </w:rPr>
        <w:t>الثالثة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ومن أوجه النصيحة التي امتاز بها الشيخ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وقوفه مع طلبة العلم والدعاة، والمشتغلين بالأمر بالمعروف والنهي عن المنكر، وشد أزرهم، والسعي في حل مشكلاتهم، وترشيد حركتهم، ورد ما يفتريه عليهم أهل الضلالة من دعاوى باطلة، وافتراءات كاذبة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فأسهم بذلك في تنشيط الدعوة إلى الله، وتسديد سعيها، وتنمية إيجابياتها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بل إن الشيخ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تصدى لمن يقدح في طلبة العلم والدعاة إلى الله، واشتد نكيره على من يقدم </w:t>
      </w:r>
      <w:r w:rsidRPr="00545961">
        <w:rPr>
          <w:rFonts w:cs="Traditional Arabic" w:hint="cs"/>
          <w:sz w:val="32"/>
          <w:szCs w:val="32"/>
          <w:rtl/>
        </w:rPr>
        <w:lastRenderedPageBreak/>
        <w:t>على ذلك ولو كان من المنتسبين للعلم، ولاسيما لمن يعلن ذلك وينشره: « لما في ذلك من التنقي</w:t>
      </w:r>
      <w:r w:rsidRPr="00545961">
        <w:rPr>
          <w:rFonts w:cs="Traditional Arabic" w:hint="eastAsia"/>
          <w:sz w:val="32"/>
          <w:szCs w:val="32"/>
          <w:rtl/>
        </w:rPr>
        <w:t>ص</w:t>
      </w:r>
      <w:r w:rsidRPr="00545961">
        <w:rPr>
          <w:rFonts w:cs="Traditional Arabic" w:hint="cs"/>
          <w:sz w:val="32"/>
          <w:szCs w:val="32"/>
          <w:rtl/>
        </w:rPr>
        <w:t xml:space="preserve"> للدعاة إلى الحق، وتثبيط عزائمهم، وتشجيع أهل الفسق ضدهم، في وقت تكاتف فيه دعاة الباطل والمذاهب الهدامة على نشر باطلهم وإعلان مذاهبهم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77"/>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وإذا كان قد يقع من طلبة العلم أو الدعاة أخطاء، أو اجتهادات لا يوافقون عليها، فإن</w:t>
      </w:r>
      <w:r>
        <w:rPr>
          <w:rFonts w:cs="Traditional Arabic" w:hint="cs"/>
          <w:sz w:val="32"/>
          <w:szCs w:val="32"/>
          <w:rtl/>
        </w:rPr>
        <w:t>: «</w:t>
      </w:r>
      <w:r w:rsidRPr="00545961">
        <w:rPr>
          <w:rFonts w:cs="Traditional Arabic" w:hint="cs"/>
          <w:sz w:val="32"/>
          <w:szCs w:val="32"/>
          <w:rtl/>
        </w:rPr>
        <w:t>الواجب على المسلم حمل أحوال إخوانه على أحسن المحامل، وعلاج ما قد يقع من الخطأ بالطرق الشرعية التي تبني ولا تهدم، وتشجع الحق ولا تخذله، وتنصر الحق وتدمغ الباطل، لا أن يظن بهم السوء، ويشجع على إماتة دعوتهم، وتشويه سمعتهم، وتشجيع أهل الباطل ضدهم، وتحريض ولاة الأمــــر على إيقاف حركتهم»</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78"/>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ولا ينسى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هؤلاء المخالفين لأمر الله ورسوله </w:t>
      </w:r>
      <w:r w:rsidRPr="00545961">
        <w:rPr>
          <w:rFonts w:cs="Traditional Arabic" w:hint="cs"/>
          <w:sz w:val="34"/>
          <w:szCs w:val="34"/>
          <w:rtl/>
        </w:rPr>
        <w:sym w:font="AGA Arabesque" w:char="F072"/>
      </w:r>
      <w:r w:rsidRPr="00545961">
        <w:rPr>
          <w:rFonts w:cs="Traditional Arabic" w:hint="cs"/>
          <w:sz w:val="32"/>
          <w:szCs w:val="32"/>
          <w:rtl/>
        </w:rPr>
        <w:t xml:space="preserve"> من النصيحة، فيقول: « فالذي أنصح به هؤلاء الإخوة الذين وقعوا في أعراض الدعاة ونالوا</w:t>
      </w:r>
      <w:r>
        <w:rPr>
          <w:rFonts w:cs="Traditional Arabic" w:hint="cs"/>
          <w:sz w:val="32"/>
          <w:szCs w:val="32"/>
          <w:rtl/>
        </w:rPr>
        <w:t xml:space="preserve"> منهم أن يتوبوا إلى الله تعالى م</w:t>
      </w:r>
      <w:r w:rsidRPr="00545961">
        <w:rPr>
          <w:rFonts w:cs="Traditional Arabic" w:hint="cs"/>
          <w:sz w:val="32"/>
          <w:szCs w:val="32"/>
          <w:rtl/>
        </w:rPr>
        <w:t>ما كتبته أيديهم، أو تلفظت به ألسنتهم مما كان سبباً في إفساد قلوب بعض الشباب وشحنهم بالأحقاد والضغائن، وشغلهم عن طلب العلم النافع، وعن الدعوة إلى الله بالقيل والقال، والكلام عن فلان وفلان، والبحث عما يعتبرونه أخطاء للآخرين وتصيدها، وتكلف ذلك .</w:t>
      </w:r>
    </w:p>
    <w:p w:rsidR="005A0609" w:rsidRPr="00545961" w:rsidRDefault="005A0609" w:rsidP="005A0609">
      <w:pPr>
        <w:widowControl w:val="0"/>
        <w:spacing w:before="60" w:after="60" w:line="500" w:lineRule="exact"/>
        <w:ind w:firstLine="482"/>
        <w:jc w:val="both"/>
        <w:rPr>
          <w:rFonts w:cs="Traditional Arabic"/>
          <w:sz w:val="32"/>
          <w:szCs w:val="32"/>
          <w:rtl/>
        </w:rPr>
      </w:pPr>
      <w:r w:rsidRPr="00545961">
        <w:rPr>
          <w:rFonts w:cs="Traditional Arabic" w:hint="cs"/>
          <w:sz w:val="32"/>
          <w:szCs w:val="32"/>
          <w:rtl/>
        </w:rPr>
        <w:t>كما أنصحهم أن يكفروا عما فعلوا بكتابة أو غيرها مما ي</w:t>
      </w:r>
      <w:r>
        <w:rPr>
          <w:rFonts w:cs="Traditional Arabic" w:hint="cs"/>
          <w:sz w:val="32"/>
          <w:szCs w:val="32"/>
          <w:rtl/>
        </w:rPr>
        <w:t>برؤون فيه أنفسهم من مثل هذا الفع</w:t>
      </w:r>
      <w:r w:rsidRPr="00545961">
        <w:rPr>
          <w:rFonts w:cs="Traditional Arabic" w:hint="cs"/>
          <w:sz w:val="32"/>
          <w:szCs w:val="32"/>
          <w:rtl/>
        </w:rPr>
        <w:t xml:space="preserve">ل، ويزيلوا ما علق بأذهان من يستمع إليه من قولهم، وأن يقبلوا على الأعمال المثمرة التي تقرب إلى الله وتكون نافعة للعباد ...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79"/>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00" w:lineRule="exact"/>
        <w:jc w:val="both"/>
        <w:rPr>
          <w:rFonts w:cs="Traditional Arabic"/>
          <w:b/>
          <w:bCs/>
          <w:sz w:val="32"/>
          <w:szCs w:val="32"/>
          <w:rtl/>
        </w:rPr>
      </w:pPr>
      <w:r w:rsidRPr="00545961">
        <w:rPr>
          <w:rFonts w:cs="Traditional Arabic" w:hint="cs"/>
          <w:b/>
          <w:bCs/>
          <w:sz w:val="32"/>
          <w:szCs w:val="32"/>
          <w:rtl/>
        </w:rPr>
        <w:t>الرابعة :</w:t>
      </w:r>
    </w:p>
    <w:p w:rsidR="005A0609" w:rsidRPr="00545961" w:rsidRDefault="005A0609" w:rsidP="005A0609">
      <w:pPr>
        <w:widowControl w:val="0"/>
        <w:spacing w:before="60" w:after="60" w:line="500" w:lineRule="exact"/>
        <w:ind w:firstLine="482"/>
        <w:jc w:val="both"/>
        <w:rPr>
          <w:rFonts w:cs="Traditional Arabic"/>
          <w:sz w:val="32"/>
          <w:szCs w:val="32"/>
          <w:rtl/>
        </w:rPr>
      </w:pPr>
      <w:r w:rsidRPr="00545961">
        <w:rPr>
          <w:rFonts w:cs="Traditional Arabic" w:hint="cs"/>
          <w:sz w:val="32"/>
          <w:szCs w:val="32"/>
          <w:rtl/>
        </w:rPr>
        <w:t xml:space="preserve">أنه كان يتفاعل مع بيئته وأحوال مجتمعه، وقضايا أمته، ويشعر بالمسؤولية </w:t>
      </w:r>
      <w:r w:rsidRPr="00545961">
        <w:rPr>
          <w:rFonts w:cs="Traditional Arabic"/>
          <w:sz w:val="32"/>
          <w:szCs w:val="32"/>
          <w:rtl/>
        </w:rPr>
        <w:t>–</w:t>
      </w:r>
      <w:r w:rsidRPr="00545961">
        <w:rPr>
          <w:rFonts w:cs="Traditional Arabic" w:hint="cs"/>
          <w:sz w:val="32"/>
          <w:szCs w:val="32"/>
          <w:rtl/>
        </w:rPr>
        <w:t xml:space="preserve"> لما رزقه الله تعالى من العلم والبصيرة </w:t>
      </w:r>
      <w:r w:rsidRPr="00545961">
        <w:rPr>
          <w:rFonts w:cs="Traditional Arabic"/>
          <w:sz w:val="32"/>
          <w:szCs w:val="32"/>
          <w:rtl/>
        </w:rPr>
        <w:t>–</w:t>
      </w:r>
      <w:r w:rsidRPr="00545961">
        <w:rPr>
          <w:rFonts w:cs="Traditional Arabic" w:hint="cs"/>
          <w:sz w:val="32"/>
          <w:szCs w:val="32"/>
          <w:rtl/>
        </w:rPr>
        <w:t xml:space="preserve"> عما يخل بعقائد الناس أو يقدح في إيمانهم وأخلاقهم، ومن ذلك :</w:t>
      </w:r>
    </w:p>
    <w:p w:rsidR="005A0609" w:rsidRPr="00545961" w:rsidRDefault="005A0609" w:rsidP="005A0609">
      <w:pPr>
        <w:widowControl w:val="0"/>
        <w:numPr>
          <w:ilvl w:val="0"/>
          <w:numId w:val="25"/>
        </w:numPr>
        <w:tabs>
          <w:tab w:val="clear" w:pos="1202"/>
          <w:tab w:val="num" w:pos="660"/>
        </w:tabs>
        <w:spacing w:before="60" w:after="60" w:line="500" w:lineRule="exact"/>
        <w:ind w:left="660" w:hanging="360"/>
        <w:jc w:val="both"/>
        <w:rPr>
          <w:rFonts w:cs="Traditional Arabic"/>
          <w:sz w:val="32"/>
          <w:szCs w:val="32"/>
          <w:rtl/>
        </w:rPr>
      </w:pPr>
      <w:r w:rsidRPr="00545961">
        <w:rPr>
          <w:rFonts w:cs="Traditional Arabic" w:hint="cs"/>
          <w:sz w:val="32"/>
          <w:szCs w:val="32"/>
          <w:rtl/>
        </w:rPr>
        <w:t xml:space="preserve">أنه إذا نزلت نازلة من النوازل، أو استجدت معاملة من المعاملات، أو انتشرت شائعة بين الناس، بادر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للكتابة فيها، أو إصدار فتوى عامة ونشرها بين الناس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80"/>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Default="005A0609" w:rsidP="005A0609">
      <w:pPr>
        <w:widowControl w:val="0"/>
        <w:numPr>
          <w:ilvl w:val="0"/>
          <w:numId w:val="25"/>
        </w:numPr>
        <w:tabs>
          <w:tab w:val="clear" w:pos="1202"/>
          <w:tab w:val="num" w:pos="660"/>
        </w:tabs>
        <w:spacing w:before="60" w:after="60" w:line="500" w:lineRule="exact"/>
        <w:ind w:left="660" w:hanging="360"/>
        <w:jc w:val="both"/>
        <w:rPr>
          <w:rFonts w:cs="Traditional Arabic"/>
          <w:sz w:val="32"/>
          <w:szCs w:val="32"/>
          <w:rtl/>
        </w:rPr>
      </w:pPr>
      <w:r w:rsidRPr="00545961">
        <w:rPr>
          <w:rFonts w:cs="Traditional Arabic" w:hint="cs"/>
          <w:sz w:val="32"/>
          <w:szCs w:val="32"/>
          <w:rtl/>
        </w:rPr>
        <w:t>أنه كان يقف مع قضايا المسلمين، ويبذل الجهد في التخفيف من آلامهم ومعاناتهم، ويحث حكام المسلمين على ذلك، ويرغب ع</w:t>
      </w:r>
      <w:r>
        <w:rPr>
          <w:rFonts w:cs="Traditional Arabic" w:hint="cs"/>
          <w:sz w:val="32"/>
          <w:szCs w:val="32"/>
          <w:rtl/>
        </w:rPr>
        <w:t>ـ</w:t>
      </w:r>
      <w:r w:rsidRPr="00545961">
        <w:rPr>
          <w:rFonts w:cs="Traditional Arabic" w:hint="cs"/>
          <w:sz w:val="32"/>
          <w:szCs w:val="32"/>
          <w:rtl/>
        </w:rPr>
        <w:t>امة المسلمين في الوقوف مع إخوانهم في شدائدهم وكربهم بما يستطيعون من دعم مادي ومعنوي</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81"/>
      </w:r>
      <w:r w:rsidRPr="00545961">
        <w:rPr>
          <w:rFonts w:ascii="Arial" w:hAnsi="Arial" w:cs="Traditional Arabic" w:hint="cs"/>
          <w:position w:val="6"/>
          <w:sz w:val="46"/>
          <w:szCs w:val="32"/>
          <w:vertAlign w:val="superscript"/>
          <w:rtl/>
        </w:rPr>
        <w:t>)</w:t>
      </w:r>
      <w:r w:rsidRPr="00545961">
        <w:rPr>
          <w:rFonts w:cs="Traditional Arabic" w:hint="cs"/>
          <w:sz w:val="32"/>
          <w:szCs w:val="32"/>
          <w:rtl/>
        </w:rPr>
        <w:t>، كما يدعم المو</w:t>
      </w:r>
      <w:r>
        <w:rPr>
          <w:rFonts w:cs="Traditional Arabic" w:hint="cs"/>
          <w:sz w:val="32"/>
          <w:szCs w:val="32"/>
          <w:rtl/>
        </w:rPr>
        <w:t>اقف الإيجابية من حكام المسلمين وعلمائهم ويؤازرها</w:t>
      </w:r>
      <w:r w:rsidRPr="00545961">
        <w:rPr>
          <w:rFonts w:cs="Traditional Arabic" w:hint="cs"/>
          <w:sz w:val="32"/>
          <w:szCs w:val="32"/>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82"/>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00" w:lineRule="exact"/>
        <w:jc w:val="both"/>
        <w:rPr>
          <w:rFonts w:cs="Traditional Arabic"/>
          <w:b/>
          <w:bCs/>
          <w:sz w:val="32"/>
          <w:szCs w:val="32"/>
          <w:rtl/>
        </w:rPr>
      </w:pPr>
      <w:r w:rsidRPr="00545961">
        <w:rPr>
          <w:rFonts w:cs="Traditional Arabic" w:hint="cs"/>
          <w:b/>
          <w:bCs/>
          <w:sz w:val="32"/>
          <w:szCs w:val="32"/>
          <w:rtl/>
        </w:rPr>
        <w:lastRenderedPageBreak/>
        <w:t>المبحث الثالث : الوضوح :</w:t>
      </w:r>
    </w:p>
    <w:p w:rsidR="005A0609" w:rsidRPr="00545961" w:rsidRDefault="005A0609" w:rsidP="005A0609">
      <w:pPr>
        <w:widowControl w:val="0"/>
        <w:spacing w:before="60" w:after="60" w:line="500" w:lineRule="exact"/>
        <w:ind w:firstLine="482"/>
        <w:jc w:val="both"/>
        <w:rPr>
          <w:rFonts w:cs="Traditional Arabic"/>
          <w:sz w:val="32"/>
          <w:szCs w:val="32"/>
          <w:rtl/>
        </w:rPr>
      </w:pPr>
      <w:r w:rsidRPr="00545961">
        <w:rPr>
          <w:rFonts w:cs="Traditional Arabic" w:hint="cs"/>
          <w:sz w:val="32"/>
          <w:szCs w:val="32"/>
          <w:rtl/>
        </w:rPr>
        <w:t>إن من مزايا هذا الدين الوضوح والإشراق، وهذا الوضوح شامل لجميع أحكام الشريعة، ولاسيما واجباتها على كل مسلم، فهي سه</w:t>
      </w:r>
      <w:r>
        <w:rPr>
          <w:rFonts w:cs="Traditional Arabic" w:hint="cs"/>
          <w:sz w:val="32"/>
          <w:szCs w:val="32"/>
          <w:rtl/>
        </w:rPr>
        <w:t>لة ميسرة لا تعقيد فيها ولا غموض،</w:t>
      </w:r>
      <w:r w:rsidRPr="00545961">
        <w:rPr>
          <w:rFonts w:cs="Traditional Arabic" w:hint="cs"/>
          <w:sz w:val="32"/>
          <w:szCs w:val="32"/>
          <w:rtl/>
        </w:rPr>
        <w:t xml:space="preserve"> فمسائل الاعتقاد؛ من الإيمان بالله ورسوله واليوم الآخر.. واضحة لكل مسلم.</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وأركان الإسلام وعباداته وأخلاقه وآدابه كلها على قدر من الوضوح والظهور بحيث لا تحتاج إلى بيان طويل لتجليتها والتعريف بها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وإذا كانت هذه الخصيصة هي طبيعة هذا الدين، وسمة مصدرية الكتاب والسنة، فإن من المتعين على من يتصدى لوظيفة التبليغ أن يعنى بالبيان والوضوح تأصيلاً وتفصيلاً، لفظاً ومعنى، بما ييسر على الناس فهم حقائق الدين وأحكامه وآدابه، ويشوق القلوب إلى الاستقامة عليه، وإيثاره على ما سواه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ولقد كان الشيخ ابن باز </w:t>
      </w:r>
      <w:r w:rsidRPr="00545961">
        <w:rPr>
          <w:rFonts w:cs="Traditional Arabic"/>
          <w:sz w:val="32"/>
          <w:szCs w:val="32"/>
          <w:rtl/>
        </w:rPr>
        <w:t>–</w:t>
      </w:r>
      <w:r w:rsidRPr="00545961">
        <w:rPr>
          <w:rFonts w:cs="Traditional Arabic" w:hint="cs"/>
          <w:sz w:val="32"/>
          <w:szCs w:val="32"/>
          <w:rtl/>
        </w:rPr>
        <w:t xml:space="preserve"> رحمه الله تعالى </w:t>
      </w:r>
      <w:r w:rsidRPr="00545961">
        <w:rPr>
          <w:rFonts w:cs="Traditional Arabic"/>
          <w:sz w:val="32"/>
          <w:szCs w:val="32"/>
          <w:rtl/>
        </w:rPr>
        <w:t>–</w:t>
      </w:r>
      <w:r w:rsidRPr="00545961">
        <w:rPr>
          <w:rFonts w:cs="Traditional Arabic" w:hint="cs"/>
          <w:sz w:val="32"/>
          <w:szCs w:val="32"/>
          <w:rtl/>
        </w:rPr>
        <w:t xml:space="preserve"> حريصاً على غرس تعظيم الشريعة ومحبتها في النفوس، وتيسير فهمها والاستقامة عليها من كافة طبقات الناس، ولذا كان فيما يلقيه أو يمليه واضح البيان، سهل العبارة، فهو يبين الأحكام الشرعية بأسلوب مبسط خال من التعقيد أو الغموض، وهو يعتمد </w:t>
      </w:r>
      <w:r w:rsidRPr="00545961">
        <w:rPr>
          <w:rFonts w:cs="Traditional Arabic"/>
          <w:sz w:val="32"/>
          <w:szCs w:val="32"/>
          <w:rtl/>
        </w:rPr>
        <w:t>–</w:t>
      </w:r>
      <w:r w:rsidRPr="00545961">
        <w:rPr>
          <w:rFonts w:cs="Traditional Arabic" w:hint="cs"/>
          <w:sz w:val="32"/>
          <w:szCs w:val="32"/>
          <w:rtl/>
        </w:rPr>
        <w:t xml:space="preserve"> أحياناً </w:t>
      </w:r>
      <w:r w:rsidRPr="00545961">
        <w:rPr>
          <w:rFonts w:cs="Traditional Arabic"/>
          <w:sz w:val="32"/>
          <w:szCs w:val="32"/>
          <w:rtl/>
        </w:rPr>
        <w:t>–</w:t>
      </w:r>
      <w:r w:rsidRPr="00545961">
        <w:rPr>
          <w:rFonts w:cs="Traditional Arabic" w:hint="cs"/>
          <w:sz w:val="32"/>
          <w:szCs w:val="32"/>
          <w:rtl/>
        </w:rPr>
        <w:t xml:space="preserve"> التكرار المعنوي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83"/>
      </w:r>
      <w:r w:rsidRPr="00545961">
        <w:rPr>
          <w:rFonts w:ascii="Arial" w:hAnsi="Arial" w:cs="Traditional Arabic" w:hint="cs"/>
          <w:position w:val="6"/>
          <w:sz w:val="46"/>
          <w:szCs w:val="32"/>
          <w:vertAlign w:val="superscript"/>
          <w:rtl/>
        </w:rPr>
        <w:t>)</w:t>
      </w:r>
      <w:r w:rsidRPr="00545961">
        <w:rPr>
          <w:rFonts w:cs="Traditional Arabic" w:hint="cs"/>
          <w:sz w:val="32"/>
          <w:szCs w:val="32"/>
          <w:rtl/>
        </w:rPr>
        <w:t>، ولاسيما في مسائل الاعتقاد، ليتحقق كمال البيان، ولا يبقى في المسألة أدنى لبس أو خفاء.</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كما كان الشيخ يعنى بذ</w:t>
      </w:r>
      <w:r>
        <w:rPr>
          <w:rFonts w:cs="Traditional Arabic" w:hint="cs"/>
          <w:sz w:val="32"/>
          <w:szCs w:val="32"/>
          <w:rtl/>
        </w:rPr>
        <w:t>ك</w:t>
      </w:r>
      <w:r w:rsidRPr="00545961">
        <w:rPr>
          <w:rFonts w:cs="Traditional Arabic" w:hint="cs"/>
          <w:sz w:val="32"/>
          <w:szCs w:val="32"/>
          <w:rtl/>
        </w:rPr>
        <w:t xml:space="preserve">ر القيود والضوابط </w:t>
      </w:r>
      <w:r>
        <w:rPr>
          <w:rFonts w:cs="Traditional Arabic" w:hint="cs"/>
          <w:sz w:val="32"/>
          <w:szCs w:val="32"/>
          <w:rtl/>
        </w:rPr>
        <w:t>و</w:t>
      </w:r>
      <w:r w:rsidRPr="00545961">
        <w:rPr>
          <w:rFonts w:cs="Traditional Arabic" w:hint="cs"/>
          <w:sz w:val="32"/>
          <w:szCs w:val="32"/>
          <w:rtl/>
        </w:rPr>
        <w:t>بالتفصيل بما يجلي حقيقة الشيء وأنواعه، ويعطي كل نوع منه ما يناسبه من الأحكام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ففي حديثه عن الشرك، يذكر أنه نوعان : شرك أكبر، وشرك أصغر، وأن من الشرك الأكبر طاعة المخلوق في معصية الخالق، وهو لا يكتفي بمجمل القول في هذا النوع من الشرك بل يبين أن الطاعة الموقعة في الشرك الأكبر هي ما كانت على وجه الاستحلال للمحرم، لا مطلق الطاعة في المعصية، وفي هذا يقول: « فالشرك الأكبر: هو ما يتضمن صرف العبادة لغير الله أو بعضها، أو يتضمن جحد شيء مما أوجب الله من الأمور المعلومة من الدين بالضرورة؛ كالصلاة، وصوم رمضان، أو يتضمن جحد شيء مما حرم الله، مما هو معلوم من الدين بالضرورة؛ كالزنا والخمر ونحوها، أو يتضمن طاعة المخلوق في معصية الخالق على وجه الاستحلال لذلك، وأنه يجوز أن يطاع فلان أو فلانة فيما يخالف دين الله عز وجل، من رئيس أو وزير أو عالم أو غيرهم .</w:t>
      </w:r>
    </w:p>
    <w:p w:rsidR="005A0609" w:rsidRPr="00545961" w:rsidRDefault="005A0609" w:rsidP="005A0609">
      <w:pPr>
        <w:widowControl w:val="0"/>
        <w:spacing w:before="60" w:after="60" w:line="480" w:lineRule="exact"/>
        <w:ind w:firstLine="482"/>
        <w:jc w:val="both"/>
        <w:rPr>
          <w:rFonts w:cs="Traditional Arabic"/>
          <w:sz w:val="32"/>
          <w:szCs w:val="32"/>
          <w:rtl/>
        </w:rPr>
      </w:pPr>
      <w:r w:rsidRPr="00545961">
        <w:rPr>
          <w:rFonts w:cs="Traditional Arabic" w:hint="cs"/>
          <w:sz w:val="32"/>
          <w:szCs w:val="32"/>
          <w:rtl/>
        </w:rPr>
        <w:lastRenderedPageBreak/>
        <w:t xml:space="preserve">فكل ما يتضمن صرف بعض العبادة لغير الله؛ كدعاء الأولياء، والاستغاثة بهم، والنذر لهم، أو يتضمن استحلال ما حرم الله، أو إسقاط ما أوجب الله؛ كاعتقاد أن الصلاة لا تجب، أو الصوم لا يجب، أو الحج مع الاستطاعة لا يجب، أو الزكاة لا تجب، أو اعتقد أن مثل هذا غير مشروع مطلقاً، كان هذا كفراً أكبر، وشركاً أكبر، لأنه يتضمن تكذيب الله ورسوله ...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84"/>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480" w:lineRule="exact"/>
        <w:ind w:firstLine="482"/>
        <w:jc w:val="both"/>
        <w:rPr>
          <w:rFonts w:cs="Traditional Arabic"/>
          <w:sz w:val="32"/>
          <w:szCs w:val="32"/>
          <w:rtl/>
        </w:rPr>
      </w:pPr>
      <w:r w:rsidRPr="00545961">
        <w:rPr>
          <w:rFonts w:cs="Traditional Arabic" w:hint="cs"/>
          <w:sz w:val="32"/>
          <w:szCs w:val="32"/>
          <w:rtl/>
        </w:rPr>
        <w:t xml:space="preserve">- وعن حكم التوسل بالنبي </w:t>
      </w:r>
      <w:r w:rsidRPr="00545961">
        <w:rPr>
          <w:rFonts w:cs="Traditional Arabic" w:hint="cs"/>
          <w:sz w:val="34"/>
          <w:szCs w:val="34"/>
          <w:rtl/>
        </w:rPr>
        <w:sym w:font="AGA Arabesque" w:char="F072"/>
      </w:r>
      <w:r w:rsidRPr="00545961">
        <w:rPr>
          <w:rFonts w:cs="Traditional Arabic" w:hint="cs"/>
          <w:sz w:val="32"/>
          <w:szCs w:val="32"/>
          <w:rtl/>
        </w:rPr>
        <w:t xml:space="preserve"> يقول: « التوسل بالنبي </w:t>
      </w:r>
      <w:r w:rsidRPr="00545961">
        <w:rPr>
          <w:rFonts w:cs="Traditional Arabic" w:hint="cs"/>
          <w:sz w:val="34"/>
          <w:szCs w:val="34"/>
          <w:rtl/>
        </w:rPr>
        <w:sym w:font="AGA Arabesque" w:char="F072"/>
      </w:r>
      <w:r w:rsidRPr="00545961">
        <w:rPr>
          <w:rFonts w:cs="Traditional Arabic" w:hint="cs"/>
          <w:sz w:val="32"/>
          <w:szCs w:val="32"/>
          <w:rtl/>
        </w:rPr>
        <w:t xml:space="preserve"> فيه تفصيل؛ فإن كان ذلك باتباعه ومحبته وطاعة أوامره وترك نواهيه والإخلاص لله في العبادة فهذا هو الإسلام وهو دين الله الذي بعث به أنبياءه، وهو الواجب على كل مكلف، وهو الوسيلة للسعادة في الدنيا والآخرة .</w:t>
      </w:r>
    </w:p>
    <w:p w:rsidR="005A0609" w:rsidRPr="00545961" w:rsidRDefault="005A0609" w:rsidP="005A0609">
      <w:pPr>
        <w:widowControl w:val="0"/>
        <w:spacing w:before="60" w:after="60" w:line="480" w:lineRule="exact"/>
        <w:ind w:firstLine="482"/>
        <w:jc w:val="both"/>
        <w:rPr>
          <w:rFonts w:cs="Traditional Arabic"/>
          <w:sz w:val="32"/>
          <w:szCs w:val="32"/>
          <w:rtl/>
        </w:rPr>
      </w:pPr>
      <w:r w:rsidRPr="00545961">
        <w:rPr>
          <w:rFonts w:cs="Traditional Arabic" w:hint="cs"/>
          <w:sz w:val="32"/>
          <w:szCs w:val="32"/>
          <w:rtl/>
        </w:rPr>
        <w:t>أما التوسل بدعائه والاستغاثة به وطلبه النصر على الأعداء والشفاء للمرضى، فهذا هو الشرك الأكبر، وهو دين أبي جهل وأشباهه من عبدة الأوثان، وهكذا فعل ذلك مع غيره من الأنبياء والأولياء، أو الجن أو الملائكة أو الأشجار أو الأحجار أو الأصنام.</w:t>
      </w:r>
    </w:p>
    <w:p w:rsidR="005A0609" w:rsidRPr="00545961" w:rsidRDefault="005A0609" w:rsidP="005A0609">
      <w:pPr>
        <w:widowControl w:val="0"/>
        <w:spacing w:before="60" w:after="60" w:line="480" w:lineRule="exact"/>
        <w:ind w:firstLine="482"/>
        <w:jc w:val="both"/>
        <w:rPr>
          <w:rFonts w:cs="Traditional Arabic"/>
          <w:sz w:val="32"/>
          <w:szCs w:val="32"/>
          <w:rtl/>
        </w:rPr>
      </w:pPr>
      <w:r w:rsidRPr="00545961">
        <w:rPr>
          <w:rFonts w:cs="Traditional Arabic" w:hint="cs"/>
          <w:sz w:val="32"/>
          <w:szCs w:val="32"/>
          <w:rtl/>
        </w:rPr>
        <w:t xml:space="preserve">وهناك نوع ثالث يسمى التوسل وهو التوسل بجاهه </w:t>
      </w:r>
      <w:r w:rsidRPr="00545961">
        <w:rPr>
          <w:rFonts w:cs="Traditional Arabic" w:hint="cs"/>
          <w:sz w:val="34"/>
          <w:szCs w:val="34"/>
          <w:rtl/>
        </w:rPr>
        <w:sym w:font="AGA Arabesque" w:char="F072"/>
      </w:r>
      <w:r w:rsidRPr="00545961">
        <w:rPr>
          <w:rFonts w:cs="Traditional Arabic" w:hint="cs"/>
          <w:sz w:val="32"/>
          <w:szCs w:val="32"/>
          <w:rtl/>
        </w:rPr>
        <w:t xml:space="preserve"> ، أو بحقه، أو بذاته، مثل أن يقول الإنسان : أسألك يا الله بنبيك، أو جاه نبيك، أو حق نبيك، أو جاه الأنبياء، أو حق الأنبياء، أو جاه الأولياء والصالحين وأمثال ذلك، فهذا بدعة ومن وسائل الشرك، ولا يجوز فعله معه </w:t>
      </w:r>
      <w:r w:rsidRPr="00545961">
        <w:rPr>
          <w:rFonts w:cs="Traditional Arabic" w:hint="cs"/>
          <w:sz w:val="34"/>
          <w:szCs w:val="34"/>
          <w:rtl/>
        </w:rPr>
        <w:sym w:font="AGA Arabesque" w:char="F072"/>
      </w:r>
      <w:r>
        <w:rPr>
          <w:rFonts w:cs="Traditional Arabic" w:hint="cs"/>
          <w:sz w:val="32"/>
          <w:szCs w:val="32"/>
          <w:rtl/>
        </w:rPr>
        <w:t xml:space="preserve"> ولا مع</w:t>
      </w:r>
      <w:r w:rsidRPr="00545961">
        <w:rPr>
          <w:rFonts w:cs="Traditional Arabic" w:hint="cs"/>
          <w:sz w:val="32"/>
          <w:szCs w:val="32"/>
          <w:rtl/>
        </w:rPr>
        <w:t xml:space="preserve"> غيره؛ لأن الله سبحانه وتعالى لم يشرع ذلك، والعبادات توقيفية لا يجوز منها إلا ما دل عليه الشرع المطهر ..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85"/>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Default="005A0609" w:rsidP="005A0609">
      <w:pPr>
        <w:widowControl w:val="0"/>
        <w:spacing w:before="60" w:after="60" w:line="480" w:lineRule="exact"/>
        <w:ind w:firstLine="482"/>
        <w:jc w:val="both"/>
        <w:rPr>
          <w:rFonts w:cs="Traditional Arabic"/>
          <w:sz w:val="32"/>
          <w:szCs w:val="32"/>
          <w:rtl/>
        </w:rPr>
      </w:pPr>
      <w:r w:rsidRPr="00545961">
        <w:rPr>
          <w:rFonts w:cs="Traditional Arabic" w:hint="cs"/>
          <w:sz w:val="32"/>
          <w:szCs w:val="32"/>
          <w:rtl/>
        </w:rPr>
        <w:t xml:space="preserve">وأما عن الوضوح في خطاب الشيخ، فإن : « من خصائصه الخطابية قدرته على ترتيب أفكاره حتى لا تتشتت، وضبطه لعواطفه حتى لا تغلب عقله، ثم سلامة أسلوبه الذي لا يكاد يعتريه اللحن في صغير من القول أو كبير، وأخيراً تحرره من كل أثر للتكلف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86"/>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Default="005A0609" w:rsidP="005A0609">
      <w:pPr>
        <w:widowControl w:val="0"/>
        <w:spacing w:before="60" w:after="60" w:line="480" w:lineRule="exact"/>
        <w:ind w:firstLine="482"/>
        <w:jc w:val="both"/>
        <w:rPr>
          <w:rFonts w:cs="Traditional Arabic"/>
          <w:sz w:val="32"/>
          <w:szCs w:val="32"/>
          <w:rtl/>
        </w:rPr>
      </w:pPr>
    </w:p>
    <w:p w:rsidR="005A0609" w:rsidRPr="00545961" w:rsidRDefault="005A0609" w:rsidP="005A0609">
      <w:pPr>
        <w:widowControl w:val="0"/>
        <w:spacing w:before="60" w:after="60" w:line="520" w:lineRule="exact"/>
        <w:jc w:val="both"/>
        <w:rPr>
          <w:rFonts w:cs="Traditional Arabic"/>
          <w:b/>
          <w:bCs/>
          <w:sz w:val="32"/>
          <w:szCs w:val="32"/>
          <w:rtl/>
        </w:rPr>
      </w:pPr>
      <w:r w:rsidRPr="00545961">
        <w:rPr>
          <w:rFonts w:cs="Traditional Arabic" w:hint="cs"/>
          <w:b/>
          <w:bCs/>
          <w:sz w:val="32"/>
          <w:szCs w:val="32"/>
          <w:rtl/>
        </w:rPr>
        <w:t>المبحث الرابع : القوة في الحق مع الرفق واللين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إن صدق الإيمان وقوته، وكمال العلم ورسوخه يضفيان على صاحبهما قوة دافعة تظهر في أعماله كلها؛ فإذا فكر كان مطمئناً، وإذا تكلم كان واثقاً، وإذا عمل كان ثابتاً، يأخذ تعاليم الدين بقوة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2"/>
      </w:r>
      <w:r w:rsidRPr="00545961">
        <w:rPr>
          <w:rFonts w:cs="Traditional Arabic"/>
          <w:sz w:val="26"/>
          <w:szCs w:val="26"/>
        </w:rPr>
        <w:sym w:font="HQPB4" w:char="F0E4"/>
      </w:r>
      <w:r w:rsidRPr="00545961">
        <w:rPr>
          <w:rFonts w:cs="Traditional Arabic"/>
          <w:sz w:val="26"/>
          <w:szCs w:val="26"/>
        </w:rPr>
        <w:sym w:font="HQPB1" w:char="F08B"/>
      </w:r>
      <w:r w:rsidRPr="00545961">
        <w:rPr>
          <w:rFonts w:cs="Traditional Arabic"/>
          <w:sz w:val="26"/>
          <w:szCs w:val="26"/>
        </w:rPr>
        <w:sym w:font="HQPB4" w:char="F0E8"/>
      </w:r>
      <w:r w:rsidRPr="00545961">
        <w:rPr>
          <w:rFonts w:cs="Traditional Arabic"/>
          <w:sz w:val="26"/>
          <w:szCs w:val="26"/>
        </w:rPr>
        <w:sym w:font="HQPB1" w:char="F07B"/>
      </w:r>
      <w:r w:rsidRPr="00545961">
        <w:rPr>
          <w:rFonts w:cs="Traditional Arabic"/>
          <w:sz w:val="26"/>
          <w:szCs w:val="26"/>
          <w:rtl/>
        </w:rPr>
        <w:t xml:space="preserve"> </w:t>
      </w:r>
      <w:r w:rsidRPr="00545961">
        <w:rPr>
          <w:rFonts w:cs="Traditional Arabic"/>
          <w:sz w:val="26"/>
          <w:szCs w:val="26"/>
        </w:rPr>
        <w:sym w:font="HQPB5" w:char="F021"/>
      </w:r>
      <w:r w:rsidRPr="00545961">
        <w:rPr>
          <w:rFonts w:cs="Traditional Arabic"/>
          <w:sz w:val="26"/>
          <w:szCs w:val="26"/>
        </w:rPr>
        <w:sym w:font="HQPB1" w:char="F024"/>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2" w:char="F04E"/>
      </w:r>
      <w:r w:rsidRPr="00545961">
        <w:rPr>
          <w:rFonts w:cs="Traditional Arabic"/>
          <w:sz w:val="26"/>
          <w:szCs w:val="26"/>
        </w:rPr>
        <w:sym w:font="HQPB4" w:char="F0E4"/>
      </w:r>
      <w:r w:rsidRPr="00545961">
        <w:rPr>
          <w:rFonts w:cs="Traditional Arabic"/>
          <w:sz w:val="26"/>
          <w:szCs w:val="26"/>
        </w:rPr>
        <w:sym w:font="HQPB2" w:char="F033"/>
      </w:r>
      <w:r w:rsidRPr="00545961">
        <w:rPr>
          <w:rFonts w:cs="Traditional Arabic"/>
          <w:sz w:val="26"/>
          <w:szCs w:val="26"/>
        </w:rPr>
        <w:sym w:font="HQPB2" w:char="F0BB"/>
      </w:r>
      <w:r w:rsidRPr="00545961">
        <w:rPr>
          <w:rFonts w:cs="Traditional Arabic"/>
          <w:sz w:val="26"/>
          <w:szCs w:val="26"/>
        </w:rPr>
        <w:sym w:font="HQPB5" w:char="F06F"/>
      </w:r>
      <w:r w:rsidRPr="00545961">
        <w:rPr>
          <w:rFonts w:cs="Traditional Arabic"/>
          <w:sz w:val="26"/>
          <w:szCs w:val="26"/>
        </w:rPr>
        <w:sym w:font="HQPB2" w:char="F059"/>
      </w:r>
      <w:r w:rsidRPr="00545961">
        <w:rPr>
          <w:rFonts w:cs="Traditional Arabic"/>
          <w:sz w:val="26"/>
          <w:szCs w:val="26"/>
        </w:rPr>
        <w:sym w:font="HQPB4" w:char="F0F7"/>
      </w:r>
      <w:r w:rsidRPr="00545961">
        <w:rPr>
          <w:rFonts w:cs="Traditional Arabic"/>
          <w:sz w:val="26"/>
          <w:szCs w:val="26"/>
        </w:rPr>
        <w:sym w:font="HQPB2" w:char="F08F"/>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E4"/>
      </w:r>
      <w:r w:rsidRPr="00545961">
        <w:rPr>
          <w:rFonts w:cs="Traditional Arabic"/>
          <w:sz w:val="26"/>
          <w:szCs w:val="26"/>
          <w:rtl/>
        </w:rPr>
        <w:t xml:space="preserve"> </w:t>
      </w:r>
      <w:r w:rsidRPr="00545961">
        <w:rPr>
          <w:rFonts w:cs="Traditional Arabic"/>
          <w:sz w:val="26"/>
          <w:szCs w:val="26"/>
        </w:rPr>
        <w:sym w:font="HQPB4" w:char="F03B"/>
      </w:r>
      <w:r w:rsidRPr="00545961">
        <w:rPr>
          <w:rFonts w:cs="Traditional Arabic"/>
          <w:sz w:val="26"/>
          <w:szCs w:val="26"/>
        </w:rPr>
        <w:sym w:font="HQPB2" w:char="F06F"/>
      </w:r>
      <w:r w:rsidRPr="00545961">
        <w:rPr>
          <w:rFonts w:cs="Traditional Arabic"/>
          <w:sz w:val="26"/>
          <w:szCs w:val="26"/>
        </w:rPr>
        <w:sym w:font="HQPB4" w:char="F0A7"/>
      </w:r>
      <w:r w:rsidRPr="00545961">
        <w:rPr>
          <w:rFonts w:cs="Traditional Arabic"/>
          <w:sz w:val="26"/>
          <w:szCs w:val="26"/>
        </w:rPr>
        <w:sym w:font="HQPB2" w:char="F071"/>
      </w:r>
      <w:r w:rsidRPr="00545961">
        <w:rPr>
          <w:rFonts w:cs="Traditional Arabic"/>
          <w:sz w:val="26"/>
          <w:szCs w:val="26"/>
        </w:rPr>
        <w:sym w:font="HQPB4" w:char="F0E0"/>
      </w:r>
      <w:r w:rsidRPr="00545961">
        <w:rPr>
          <w:rFonts w:cs="Traditional Arabic"/>
          <w:sz w:val="26"/>
          <w:szCs w:val="26"/>
        </w:rPr>
        <w:sym w:font="HQPB2" w:char="F029"/>
      </w:r>
      <w:r w:rsidRPr="00545961">
        <w:rPr>
          <w:rFonts w:cs="Traditional Arabic"/>
          <w:sz w:val="26"/>
          <w:szCs w:val="26"/>
        </w:rPr>
        <w:sym w:font="HQPB4" w:char="F0CE"/>
      </w:r>
      <w:r w:rsidRPr="00545961">
        <w:rPr>
          <w:rFonts w:cs="Traditional Arabic"/>
          <w:sz w:val="26"/>
          <w:szCs w:val="26"/>
        </w:rPr>
        <w:sym w:font="HQPB1" w:char="F02F"/>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87"/>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وتتجلى فيه الخيرية التي أخبر بها النبي </w:t>
      </w:r>
      <w:r w:rsidRPr="00545961">
        <w:rPr>
          <w:rFonts w:cs="Traditional Arabic" w:hint="cs"/>
          <w:sz w:val="34"/>
          <w:szCs w:val="34"/>
          <w:rtl/>
        </w:rPr>
        <w:sym w:font="AGA Arabesque" w:char="F072"/>
      </w:r>
      <w:r>
        <w:rPr>
          <w:rFonts w:cs="Traditional Arabic" w:hint="cs"/>
          <w:sz w:val="32"/>
          <w:szCs w:val="32"/>
          <w:rtl/>
        </w:rPr>
        <w:t xml:space="preserve"> في قوله : «</w:t>
      </w:r>
      <w:r w:rsidRPr="00545961">
        <w:rPr>
          <w:rFonts w:cs="Traditional Arabic" w:hint="cs"/>
          <w:sz w:val="32"/>
          <w:szCs w:val="32"/>
          <w:rtl/>
        </w:rPr>
        <w:t xml:space="preserve">المؤمن القوي خير وأحب إلى الله من المؤمن الضعيف وفي كل خير ..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88"/>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ومن جوانب القوة في الراسخ في العلم، القوي الإيمان، القوة في بيان الحق والصدع به، فهو يبتعد عن المداهنة المذمومة، فلا يجامل أو يصانع على حساب الحق، ولا تأخذه في الله لومة لائم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lastRenderedPageBreak/>
        <w:t>وهي قوة مقرونة بالصدق والإخلاص، ومحاطة بالنصح، ولذا فهي تبتعد عن مشاعر الشماتة أو قصد التشهير، كما تأتي بأسلوب الرفق واليسر واللين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ولقد كانت القوة في الحق من أجل خصال الشيخ ابن باز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فهو</w:t>
      </w:r>
      <w:r>
        <w:rPr>
          <w:rFonts w:cs="Traditional Arabic" w:hint="cs"/>
          <w:sz w:val="32"/>
          <w:szCs w:val="32"/>
          <w:rtl/>
        </w:rPr>
        <w:t>«</w:t>
      </w:r>
      <w:r w:rsidRPr="00545961">
        <w:rPr>
          <w:rFonts w:cs="Traditional Arabic" w:hint="cs"/>
          <w:sz w:val="32"/>
          <w:szCs w:val="32"/>
          <w:rtl/>
        </w:rPr>
        <w:t xml:space="preserve"> من أشد الناس غيرة على حقائق الوحي، واستمرارها سليمة من كل شائبة، وفي طبعه النفور من كل شذوذ عن هذا السنن، فإذا سمع أي شيء من ذلك لم يلبث أن ينهض للتعقيب عليه بما يبين وجه الحق، ولكن لا يتجاوز في أي كلام له نطاق الحكمة والموعظة الحسنة، مع أتم المراعاة لمشاعر الجانب المخالف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فهو لا يعرف المهادنة لأي شذوذ عن مهيع الحق، ولكن في أسلوب التبليغ يقدم اللين واليسر والبعد عن كل تنفير»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89"/>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هذا هو الأصل الأصيل عن الشيخ ابن باز </w:t>
      </w:r>
      <w:r w:rsidRPr="00545961">
        <w:rPr>
          <w:rFonts w:cs="Traditional Arabic"/>
          <w:sz w:val="32"/>
          <w:szCs w:val="32"/>
          <w:rtl/>
        </w:rPr>
        <w:t>–</w:t>
      </w:r>
      <w:r w:rsidRPr="00545961">
        <w:rPr>
          <w:rFonts w:cs="Traditional Arabic" w:hint="cs"/>
          <w:sz w:val="32"/>
          <w:szCs w:val="32"/>
          <w:rtl/>
        </w:rPr>
        <w:t xml:space="preserve"> رحمه الله -، القوة في الحق، مع الأخذ بالرفق في بيانه والدعوة إليه، يفعل ذلك حتى مع الأخطاء الكبيرة إذا صدرت عن جهل أو خطأ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90"/>
      </w:r>
      <w:r w:rsidRPr="00545961">
        <w:rPr>
          <w:rFonts w:ascii="Arial" w:hAnsi="Arial" w:cs="Traditional Arabic" w:hint="cs"/>
          <w:position w:val="6"/>
          <w:sz w:val="46"/>
          <w:szCs w:val="32"/>
          <w:vertAlign w:val="superscript"/>
          <w:rtl/>
        </w:rPr>
        <w:t>)</w:t>
      </w:r>
      <w:r w:rsidRPr="00545961">
        <w:rPr>
          <w:rFonts w:cs="Traditional Arabic" w:hint="cs"/>
          <w:sz w:val="32"/>
          <w:szCs w:val="32"/>
          <w:rtl/>
        </w:rPr>
        <w:t>؛ لأن الغاية بيان الحق، وتأليف القلوب عليه، وترغيبها في قبوله والانقياد له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إلا أنه إذا عرف من المخالف الظلم والبغي و</w:t>
      </w:r>
      <w:r>
        <w:rPr>
          <w:rFonts w:cs="Traditional Arabic" w:hint="cs"/>
          <w:sz w:val="32"/>
          <w:szCs w:val="32"/>
          <w:rtl/>
        </w:rPr>
        <w:t>السعي في الفساد، فإنه يجافي اللي</w:t>
      </w:r>
      <w:r w:rsidRPr="00545961">
        <w:rPr>
          <w:rFonts w:cs="Traditional Arabic" w:hint="cs"/>
          <w:sz w:val="32"/>
          <w:szCs w:val="32"/>
          <w:rtl/>
        </w:rPr>
        <w:t xml:space="preserve">ن، فتأتي كلماته </w:t>
      </w:r>
      <w:r w:rsidRPr="00545961">
        <w:rPr>
          <w:rFonts w:cs="Traditional Arabic"/>
          <w:sz w:val="32"/>
          <w:szCs w:val="32"/>
          <w:rtl/>
        </w:rPr>
        <w:t>–</w:t>
      </w:r>
      <w:r w:rsidRPr="00545961">
        <w:rPr>
          <w:rFonts w:cs="Traditional Arabic" w:hint="cs"/>
          <w:sz w:val="32"/>
          <w:szCs w:val="32"/>
          <w:rtl/>
        </w:rPr>
        <w:t xml:space="preserve"> في بيان حكم الشرع </w:t>
      </w:r>
      <w:r w:rsidRPr="00545961">
        <w:rPr>
          <w:rFonts w:cs="Traditional Arabic"/>
          <w:sz w:val="32"/>
          <w:szCs w:val="32"/>
          <w:rtl/>
        </w:rPr>
        <w:t>–</w:t>
      </w:r>
      <w:r w:rsidRPr="00545961">
        <w:rPr>
          <w:rFonts w:cs="Traditional Arabic" w:hint="cs"/>
          <w:sz w:val="32"/>
          <w:szCs w:val="32"/>
          <w:rtl/>
        </w:rPr>
        <w:t xml:space="preserve"> قوية مدوية تعبر بصدق عن عظيم غيرته على دين الله، وتعظيمه لشرعه، صريحة تفضح المفسدين، وتكبت الضالين الذين يجاهرون بالفساد، ويزينون للناس سبل الغواية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فمن ذلك أنه لما</w:t>
      </w:r>
      <w:r>
        <w:rPr>
          <w:rFonts w:cs="Traditional Arabic" w:hint="cs"/>
          <w:sz w:val="32"/>
          <w:szCs w:val="32"/>
          <w:rtl/>
        </w:rPr>
        <w:t xml:space="preserve"> نشر في بعض الصحف المحلية مقال</w:t>
      </w:r>
      <w:r w:rsidRPr="00545961">
        <w:rPr>
          <w:rFonts w:cs="Traditional Arabic" w:hint="cs"/>
          <w:sz w:val="32"/>
          <w:szCs w:val="32"/>
          <w:rtl/>
        </w:rPr>
        <w:t xml:space="preserve"> يتضمن الاعتراض على شريعة الله عز وجل، بالطعن في قوامة الرجال على النساء، وعلى وصف النساء بنقصان العقل والدين، نهض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لمدافعة هذا الباطل.</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ومما قال: « ولقد دهشت لهذا المقال الشنيع، واستغربت جداً صدور ذلك في مهبط الوحي، وتحت سمع وبصر دولة إسلامية تحكم الشريعة، وتدعو إليها، وعجبت كثيراً من جرأة القائمين على هذه الجريدة حتى نشروا هذا المقال الذي هو غاية في الكفر والضلال، والاستهزاء بكتاب الله وسنة رسوله </w:t>
      </w:r>
      <w:r w:rsidRPr="00545961">
        <w:rPr>
          <w:rFonts w:cs="Traditional Arabic" w:hint="cs"/>
          <w:sz w:val="34"/>
          <w:szCs w:val="34"/>
          <w:rtl/>
        </w:rPr>
        <w:sym w:font="AGA Arabesque" w:char="F072"/>
      </w:r>
      <w:r w:rsidRPr="00545961">
        <w:rPr>
          <w:rFonts w:cs="Traditional Arabic" w:hint="cs"/>
          <w:sz w:val="32"/>
          <w:szCs w:val="32"/>
          <w:rtl/>
        </w:rPr>
        <w:t xml:space="preserve"> والطعن فيهما، وليس هذا ببدع من القائمين على هذه الصحيفة، فقد عرفت بنشر المقالات الداعية إلى الفساد والإلحاد والضرر العظيم على المجتمع، كما عرفت بالحقد على علماء الإسلام والاستطالة في أعراضهم والكذب عليهم، لأنه ليس لدى القائمين عليها وازع إيماني، ولم تردع بوازع سلطاني، فلهذا أقدمت على ما أقدمت عليه من الكفر والضلال في هذا المقال الذي لا يقوله ولا ينشره من </w:t>
      </w:r>
      <w:r>
        <w:rPr>
          <w:rFonts w:cs="Traditional Arabic" w:hint="cs"/>
          <w:sz w:val="32"/>
          <w:szCs w:val="32"/>
          <w:rtl/>
        </w:rPr>
        <w:t>يؤمن بالله واليوم الآخر، ولا ي</w:t>
      </w:r>
      <w:r w:rsidRPr="00545961">
        <w:rPr>
          <w:rFonts w:cs="Traditional Arabic" w:hint="cs"/>
          <w:sz w:val="32"/>
          <w:szCs w:val="32"/>
          <w:rtl/>
        </w:rPr>
        <w:t xml:space="preserve">قوله وينشره من يحترم </w:t>
      </w:r>
      <w:r w:rsidRPr="00545961">
        <w:rPr>
          <w:rFonts w:cs="Traditional Arabic" w:hint="cs"/>
          <w:sz w:val="32"/>
          <w:szCs w:val="32"/>
          <w:rtl/>
        </w:rPr>
        <w:lastRenderedPageBreak/>
        <w:t xml:space="preserve">كتاب الله وسنة نبيه </w:t>
      </w:r>
      <w:r w:rsidRPr="00545961">
        <w:rPr>
          <w:rFonts w:cs="Traditional Arabic" w:hint="cs"/>
          <w:sz w:val="34"/>
          <w:szCs w:val="34"/>
          <w:rtl/>
        </w:rPr>
        <w:sym w:font="AGA Arabesque" w:char="F072"/>
      </w:r>
      <w:r w:rsidRPr="00545961">
        <w:rPr>
          <w:rFonts w:cs="Traditional Arabic" w:hint="cs"/>
          <w:sz w:val="32"/>
          <w:szCs w:val="32"/>
          <w:rtl/>
        </w:rPr>
        <w:t xml:space="preserve">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91"/>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C8713C"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إلى أن قال: « وإن هذه الصحيفة قد تجاوزت الحدود واجترأت على محاربة الدين والطعن فيه بهذا المقال الشنيع جرأة لا يجوز السكوت عنها، ولا يحل لوزارة الإعلام، ولا للحكومة الإغضاء عنها، بل يجب قطعاً معاقبتها معاقبة ظاهرة؛ بإيقافها عن الصدور، ومحاكمة صاحبة المقال، والمسؤول عن تحرير الصحيفة وتأديبهما </w:t>
      </w:r>
      <w:r w:rsidRPr="00C8713C">
        <w:rPr>
          <w:rFonts w:cs="Traditional Arabic" w:hint="cs"/>
          <w:sz w:val="32"/>
          <w:szCs w:val="32"/>
          <w:rtl/>
        </w:rPr>
        <w:t xml:space="preserve">تأديباً رادعاً، واستتابتهما عما حصل منهما ... » </w:t>
      </w:r>
      <w:r w:rsidRPr="00C8713C">
        <w:rPr>
          <w:rFonts w:cs="Traditional Arabic" w:hint="cs"/>
          <w:sz w:val="32"/>
          <w:szCs w:val="32"/>
          <w:vertAlign w:val="superscript"/>
          <w:rtl/>
        </w:rPr>
        <w:t>(</w:t>
      </w:r>
      <w:r w:rsidRPr="00C8713C">
        <w:rPr>
          <w:rStyle w:val="ad"/>
          <w:rFonts w:cs="Traditional Arabic"/>
          <w:sz w:val="32"/>
          <w:szCs w:val="32"/>
          <w:rtl/>
        </w:rPr>
        <w:endnoteReference w:id="192"/>
      </w:r>
      <w:r w:rsidRPr="00C8713C">
        <w:rPr>
          <w:rFonts w:cs="Traditional Arabic" w:hint="cs"/>
          <w:sz w:val="32"/>
          <w:szCs w:val="32"/>
          <w:vertAlign w:val="superscript"/>
          <w:rtl/>
        </w:rPr>
        <w:t>)</w:t>
      </w:r>
      <w:r w:rsidRPr="00C8713C">
        <w:rPr>
          <w:rFonts w:cs="Traditional Arabic" w:hint="cs"/>
          <w:sz w:val="32"/>
          <w:szCs w:val="32"/>
          <w:rtl/>
        </w:rPr>
        <w:t>.</w:t>
      </w:r>
    </w:p>
    <w:p w:rsidR="005A0609" w:rsidRPr="00C8713C" w:rsidRDefault="005A0609" w:rsidP="005A0609">
      <w:pPr>
        <w:jc w:val="lowKashida"/>
        <w:rPr>
          <w:rFonts w:cs="Traditional Arabic"/>
          <w:sz w:val="32"/>
          <w:szCs w:val="32"/>
          <w:rtl/>
        </w:rPr>
      </w:pPr>
      <w:r w:rsidRPr="00C8713C">
        <w:rPr>
          <w:rFonts w:cs="Traditional Arabic" w:hint="cs"/>
          <w:sz w:val="32"/>
          <w:szCs w:val="32"/>
          <w:rtl/>
        </w:rPr>
        <w:t>وبمثل هذه القوة الإيمانية المستنيرة بالعلم، ينتصر الحق، ويحمي جناب الدين، وبها تسمو النفوس، وتزكو القلوب، وتنال الخيرية، يُظفر بالمحبة الإلهية .</w:t>
      </w:r>
    </w:p>
    <w:p w:rsidR="005A0609" w:rsidRPr="00C8713C" w:rsidRDefault="005A0609" w:rsidP="005A0609">
      <w:pPr>
        <w:jc w:val="lowKashida"/>
        <w:rPr>
          <w:rFonts w:cs="Traditional Arabic"/>
          <w:sz w:val="32"/>
          <w:szCs w:val="32"/>
          <w:rtl/>
        </w:rPr>
      </w:pPr>
    </w:p>
    <w:p w:rsidR="005A0609" w:rsidRPr="00C8713C" w:rsidRDefault="005A0609" w:rsidP="005A0609">
      <w:pPr>
        <w:jc w:val="lowKashida"/>
        <w:rPr>
          <w:rFonts w:cs="Traditional Arabic"/>
          <w:b/>
          <w:bCs/>
          <w:sz w:val="32"/>
          <w:szCs w:val="32"/>
          <w:rtl/>
        </w:rPr>
      </w:pPr>
      <w:r w:rsidRPr="00C8713C">
        <w:rPr>
          <w:rFonts w:cs="Traditional Arabic" w:hint="cs"/>
          <w:b/>
          <w:bCs/>
          <w:sz w:val="32"/>
          <w:szCs w:val="32"/>
          <w:rtl/>
        </w:rPr>
        <w:t>المبحث الخامس : التواضع :</w:t>
      </w:r>
    </w:p>
    <w:p w:rsidR="005A0609" w:rsidRPr="00C8713C" w:rsidRDefault="005A0609" w:rsidP="005A0609">
      <w:pPr>
        <w:jc w:val="lowKashida"/>
        <w:rPr>
          <w:rFonts w:cs="Traditional Arabic"/>
          <w:sz w:val="32"/>
          <w:szCs w:val="32"/>
          <w:rtl/>
        </w:rPr>
      </w:pPr>
      <w:r w:rsidRPr="00C8713C">
        <w:rPr>
          <w:rFonts w:cs="Traditional Arabic" w:hint="cs"/>
          <w:sz w:val="32"/>
          <w:szCs w:val="32"/>
          <w:rtl/>
        </w:rPr>
        <w:t xml:space="preserve">التواضع هو انكسار القلب لله، وخفض جناح الذل والرحمة بعبادة. وقد جاء الأمر به في حديث عياض بن حمار رضي الله عنه قال : قال رسول الله </w:t>
      </w:r>
      <w:r w:rsidRPr="00C8713C">
        <w:rPr>
          <w:rFonts w:cs="Traditional Arabic" w:hint="cs"/>
          <w:sz w:val="32"/>
          <w:szCs w:val="32"/>
          <w:rtl/>
        </w:rPr>
        <w:sym w:font="AGA Arabesque" w:char="F072"/>
      </w:r>
      <w:r w:rsidRPr="00C8713C">
        <w:rPr>
          <w:rFonts w:cs="Traditional Arabic" w:hint="cs"/>
          <w:sz w:val="32"/>
          <w:szCs w:val="32"/>
          <w:rtl/>
        </w:rPr>
        <w:t xml:space="preserve"> : « إن الله أوحى إلي أن تواضعوا، حتى لا يفخر أحد على أحد، ولا يبغي أحد على أحد » </w:t>
      </w:r>
      <w:r w:rsidRPr="00C8713C">
        <w:rPr>
          <w:rFonts w:cs="Traditional Arabic" w:hint="cs"/>
          <w:sz w:val="32"/>
          <w:szCs w:val="32"/>
          <w:vertAlign w:val="superscript"/>
          <w:rtl/>
        </w:rPr>
        <w:t>(</w:t>
      </w:r>
      <w:r w:rsidRPr="00C8713C">
        <w:rPr>
          <w:rStyle w:val="ad"/>
          <w:rFonts w:cs="Traditional Arabic"/>
          <w:sz w:val="32"/>
          <w:szCs w:val="32"/>
          <w:rtl/>
        </w:rPr>
        <w:endnoteReference w:id="193"/>
      </w:r>
      <w:r w:rsidRPr="00C8713C">
        <w:rPr>
          <w:rFonts w:cs="Traditional Arabic" w:hint="cs"/>
          <w:sz w:val="32"/>
          <w:szCs w:val="32"/>
          <w:vertAlign w:val="superscript"/>
          <w:rtl/>
        </w:rPr>
        <w:t>)</w:t>
      </w:r>
      <w:r w:rsidRPr="00C8713C">
        <w:rPr>
          <w:rFonts w:cs="Traditional Arabic" w:hint="cs"/>
          <w:sz w:val="32"/>
          <w:szCs w:val="32"/>
          <w:rtl/>
        </w:rPr>
        <w:t>.</w:t>
      </w:r>
    </w:p>
    <w:p w:rsidR="005A0609" w:rsidRPr="00545961" w:rsidRDefault="005A0609" w:rsidP="005A0609">
      <w:pPr>
        <w:jc w:val="lowKashida"/>
        <w:rPr>
          <w:rFonts w:cs="Traditional Arabic"/>
          <w:sz w:val="32"/>
          <w:szCs w:val="32"/>
          <w:rtl/>
        </w:rPr>
      </w:pPr>
      <w:r w:rsidRPr="00C8713C">
        <w:rPr>
          <w:rFonts w:cs="Traditional Arabic" w:hint="cs"/>
          <w:sz w:val="32"/>
          <w:szCs w:val="32"/>
          <w:rtl/>
        </w:rPr>
        <w:t>والتواضع تذلل للمؤمنين، وهو تذلل محمود لأن باعثه المودة والرحمة، ورجاء ثواب الله في الآخرة، لا لغرض</w:t>
      </w:r>
      <w:r w:rsidRPr="00545961">
        <w:rPr>
          <w:rFonts w:cs="Traditional Arabic" w:hint="cs"/>
          <w:sz w:val="32"/>
          <w:szCs w:val="32"/>
          <w:rtl/>
        </w:rPr>
        <w:t xml:space="preserve"> دنيوي أو منفعة عاجلة، وقد قال الله</w:t>
      </w:r>
      <w:r>
        <w:rPr>
          <w:rFonts w:cs="Traditional Arabic" w:hint="cs"/>
          <w:sz w:val="32"/>
          <w:szCs w:val="32"/>
          <w:rtl/>
        </w:rPr>
        <w:t xml:space="preserve"> تعالى مثنياً على من تمثل بهذا الخلق </w:t>
      </w:r>
      <w:r w:rsidRPr="00545961">
        <w:rPr>
          <w:rFonts w:cs="Traditional Arabic" w:hint="cs"/>
          <w:sz w:val="32"/>
          <w:szCs w:val="32"/>
          <w:rtl/>
        </w:rPr>
        <w:t>:</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0"/>
      </w:r>
      <w:r w:rsidRPr="00545961">
        <w:rPr>
          <w:rFonts w:cs="Traditional Arabic"/>
          <w:sz w:val="26"/>
          <w:szCs w:val="26"/>
        </w:rPr>
        <w:sym w:font="HQPB2" w:char="F06B"/>
      </w:r>
      <w:r w:rsidRPr="00545961">
        <w:rPr>
          <w:rFonts w:cs="Traditional Arabic"/>
          <w:sz w:val="26"/>
          <w:szCs w:val="26"/>
        </w:rPr>
        <w:sym w:font="HQPB4" w:char="F09A"/>
      </w:r>
      <w:r w:rsidRPr="00545961">
        <w:rPr>
          <w:rFonts w:cs="Traditional Arabic"/>
          <w:sz w:val="26"/>
          <w:szCs w:val="26"/>
        </w:rPr>
        <w:sym w:font="HQPB2" w:char="F089"/>
      </w:r>
      <w:r w:rsidRPr="00545961">
        <w:rPr>
          <w:rFonts w:cs="Traditional Arabic"/>
          <w:sz w:val="26"/>
          <w:szCs w:val="26"/>
        </w:rPr>
        <w:sym w:font="HQPB5" w:char="F072"/>
      </w:r>
      <w:r w:rsidRPr="00545961">
        <w:rPr>
          <w:rFonts w:cs="Traditional Arabic"/>
          <w:sz w:val="26"/>
          <w:szCs w:val="26"/>
        </w:rPr>
        <w:sym w:font="HQPB1" w:char="F027"/>
      </w:r>
      <w:r w:rsidRPr="00545961">
        <w:rPr>
          <w:rFonts w:cs="Traditional Arabic"/>
          <w:sz w:val="26"/>
          <w:szCs w:val="26"/>
        </w:rPr>
        <w:sym w:font="HQPB5" w:char="F0AF"/>
      </w:r>
      <w:r w:rsidRPr="00545961">
        <w:rPr>
          <w:rFonts w:cs="Traditional Arabic"/>
          <w:sz w:val="26"/>
          <w:szCs w:val="26"/>
        </w:rPr>
        <w:sym w:font="HQPB2" w:char="F0BB"/>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FB"/>
      </w:r>
      <w:r w:rsidRPr="00545961">
        <w:rPr>
          <w:rFonts w:cs="Traditional Arabic"/>
          <w:sz w:val="26"/>
          <w:szCs w:val="26"/>
        </w:rPr>
        <w:sym w:font="HQPB2" w:char="F0EF"/>
      </w:r>
      <w:r w:rsidRPr="00545961">
        <w:rPr>
          <w:rFonts w:cs="Traditional Arabic"/>
          <w:sz w:val="26"/>
          <w:szCs w:val="26"/>
        </w:rPr>
        <w:sym w:font="HQPB4" w:char="F0CF"/>
      </w:r>
      <w:r w:rsidRPr="00545961">
        <w:rPr>
          <w:rFonts w:cs="Traditional Arabic"/>
          <w:sz w:val="26"/>
          <w:szCs w:val="26"/>
        </w:rPr>
        <w:sym w:font="HQPB3" w:char="F025"/>
      </w:r>
      <w:r w:rsidRPr="00545961">
        <w:rPr>
          <w:rFonts w:cs="Traditional Arabic"/>
          <w:sz w:val="26"/>
          <w:szCs w:val="26"/>
        </w:rPr>
        <w:sym w:font="HQPB4" w:char="F0A9"/>
      </w:r>
      <w:r w:rsidRPr="00545961">
        <w:rPr>
          <w:rFonts w:cs="Traditional Arabic"/>
          <w:sz w:val="26"/>
          <w:szCs w:val="26"/>
        </w:rPr>
        <w:sym w:font="HQPB3"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2" w:char="F05A"/>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E4"/>
      </w:r>
      <w:r w:rsidRPr="00545961">
        <w:rPr>
          <w:rFonts w:cs="Traditional Arabic"/>
          <w:sz w:val="26"/>
          <w:szCs w:val="26"/>
          <w:rtl/>
        </w:rPr>
        <w:t xml:space="preserve"> </w:t>
      </w:r>
      <w:r w:rsidRPr="00545961">
        <w:rPr>
          <w:rFonts w:cs="Traditional Arabic"/>
          <w:sz w:val="26"/>
          <w:szCs w:val="26"/>
        </w:rPr>
        <w:sym w:font="HQPB2" w:char="F060"/>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4" w:char="F0A3"/>
      </w:r>
      <w:r w:rsidRPr="00545961">
        <w:rPr>
          <w:rFonts w:cs="Traditional Arabic"/>
          <w:sz w:val="26"/>
          <w:szCs w:val="26"/>
        </w:rPr>
        <w:sym w:font="HQPB1" w:char="F089"/>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Pr>
        <w:sym w:font="HQPB4" w:char="F0F6"/>
      </w:r>
      <w:r w:rsidRPr="00545961">
        <w:rPr>
          <w:rFonts w:cs="Traditional Arabic"/>
          <w:sz w:val="26"/>
          <w:szCs w:val="26"/>
        </w:rPr>
        <w:sym w:font="HQPB1" w:char="F08D"/>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4"/>
      </w:r>
      <w:r w:rsidRPr="00545961">
        <w:rPr>
          <w:rFonts w:cs="Traditional Arabic"/>
          <w:sz w:val="26"/>
          <w:szCs w:val="26"/>
        </w:rPr>
        <w:sym w:font="HQPB2" w:char="F033"/>
      </w:r>
      <w:r w:rsidRPr="00545961">
        <w:rPr>
          <w:rFonts w:cs="Traditional Arabic"/>
          <w:sz w:val="26"/>
          <w:szCs w:val="26"/>
        </w:rPr>
        <w:sym w:font="HQPB2" w:char="F059"/>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2" w:char="F060"/>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tl/>
        </w:rPr>
        <w:t xml:space="preserve"> </w:t>
      </w:r>
      <w:r w:rsidRPr="00545961">
        <w:rPr>
          <w:rFonts w:cs="Traditional Arabic"/>
          <w:sz w:val="26"/>
          <w:szCs w:val="26"/>
        </w:rPr>
        <w:sym w:font="HQPB2" w:char="F0BE"/>
      </w:r>
      <w:r w:rsidRPr="00545961">
        <w:rPr>
          <w:rFonts w:cs="Traditional Arabic"/>
          <w:sz w:val="26"/>
          <w:szCs w:val="26"/>
        </w:rPr>
        <w:sym w:font="HQPB4" w:char="F0CF"/>
      </w:r>
      <w:r w:rsidRPr="00545961">
        <w:rPr>
          <w:rFonts w:cs="Traditional Arabic"/>
          <w:sz w:val="26"/>
          <w:szCs w:val="26"/>
        </w:rPr>
        <w:sym w:font="HQPB2" w:char="F06D"/>
      </w:r>
      <w:r w:rsidRPr="00545961">
        <w:rPr>
          <w:rFonts w:cs="Traditional Arabic"/>
          <w:sz w:val="26"/>
          <w:szCs w:val="26"/>
        </w:rPr>
        <w:sym w:font="HQPB4" w:char="F0CF"/>
      </w:r>
      <w:r w:rsidRPr="00545961">
        <w:rPr>
          <w:rFonts w:cs="Traditional Arabic"/>
          <w:sz w:val="26"/>
          <w:szCs w:val="26"/>
        </w:rPr>
        <w:sym w:font="HQPB2" w:char="F05A"/>
      </w:r>
      <w:r w:rsidRPr="00545961">
        <w:rPr>
          <w:rFonts w:cs="Traditional Arabic"/>
          <w:sz w:val="26"/>
          <w:szCs w:val="26"/>
        </w:rPr>
        <w:sym w:font="HQPB2" w:char="F083"/>
      </w:r>
      <w:r w:rsidRPr="00545961">
        <w:rPr>
          <w:rFonts w:cs="Traditional Arabic"/>
          <w:sz w:val="26"/>
          <w:szCs w:val="26"/>
        </w:rPr>
        <w:sym w:font="HQPB4" w:char="F0CF"/>
      </w:r>
      <w:r w:rsidRPr="00545961">
        <w:rPr>
          <w:rFonts w:cs="Traditional Arabic"/>
          <w:sz w:val="26"/>
          <w:szCs w:val="26"/>
        </w:rPr>
        <w:sym w:font="HQPB1" w:char="F08A"/>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24"/>
      </w:r>
      <w:r w:rsidRPr="00545961">
        <w:rPr>
          <w:rFonts w:cs="Traditional Arabic"/>
          <w:sz w:val="26"/>
          <w:szCs w:val="26"/>
        </w:rPr>
        <w:sym w:font="HQPB4" w:char="F0F6"/>
      </w:r>
      <w:r w:rsidRPr="00545961">
        <w:rPr>
          <w:rFonts w:cs="Traditional Arabic"/>
          <w:sz w:val="26"/>
          <w:szCs w:val="26"/>
        </w:rPr>
        <w:sym w:font="HQPB2" w:char="F071"/>
      </w:r>
      <w:r w:rsidRPr="00545961">
        <w:rPr>
          <w:rFonts w:cs="Traditional Arabic"/>
          <w:sz w:val="26"/>
          <w:szCs w:val="26"/>
        </w:rPr>
        <w:sym w:font="HQPB5" w:char="F07C"/>
      </w:r>
      <w:r w:rsidRPr="00545961">
        <w:rPr>
          <w:rFonts w:cs="Traditional Arabic"/>
          <w:sz w:val="26"/>
          <w:szCs w:val="26"/>
        </w:rPr>
        <w:sym w:font="HQPB1" w:char="F0A1"/>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4" w:char="F0CE"/>
      </w:r>
      <w:r w:rsidRPr="00545961">
        <w:rPr>
          <w:rFonts w:cs="Traditional Arabic"/>
          <w:sz w:val="26"/>
          <w:szCs w:val="26"/>
        </w:rPr>
        <w:sym w:font="HQPB1" w:char="F041"/>
      </w:r>
      <w:r w:rsidRPr="00545961">
        <w:rPr>
          <w:rFonts w:cs="Traditional Arabic"/>
          <w:sz w:val="26"/>
          <w:szCs w:val="26"/>
        </w:rPr>
        <w:sym w:font="HQPB4" w:char="F0F9"/>
      </w:r>
      <w:r w:rsidRPr="00545961">
        <w:rPr>
          <w:rFonts w:cs="Traditional Arabic"/>
          <w:sz w:val="26"/>
          <w:szCs w:val="26"/>
        </w:rPr>
        <w:sym w:font="HQPB1" w:char="F027"/>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5" w:char="F0AA"/>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35"/>
      </w:r>
      <w:r w:rsidRPr="00545961">
        <w:rPr>
          <w:rFonts w:cs="Traditional Arabic"/>
          <w:sz w:val="26"/>
          <w:szCs w:val="26"/>
        </w:rPr>
        <w:sym w:font="HQPB2" w:char="F051"/>
      </w:r>
      <w:r w:rsidRPr="00545961">
        <w:rPr>
          <w:rFonts w:cs="Traditional Arabic"/>
          <w:sz w:val="26"/>
          <w:szCs w:val="26"/>
        </w:rPr>
        <w:sym w:font="HQPB4" w:char="F0F6"/>
      </w:r>
      <w:r w:rsidRPr="00545961">
        <w:rPr>
          <w:rFonts w:cs="Traditional Arabic"/>
          <w:sz w:val="26"/>
          <w:szCs w:val="26"/>
        </w:rPr>
        <w:sym w:font="HQPB2" w:char="F071"/>
      </w:r>
      <w:r w:rsidRPr="00545961">
        <w:rPr>
          <w:rFonts w:cs="Traditional Arabic"/>
          <w:sz w:val="26"/>
          <w:szCs w:val="26"/>
        </w:rPr>
        <w:sym w:font="HQPB5" w:char="F073"/>
      </w:r>
      <w:r w:rsidRPr="00545961">
        <w:rPr>
          <w:rFonts w:cs="Traditional Arabic"/>
          <w:sz w:val="26"/>
          <w:szCs w:val="26"/>
        </w:rPr>
        <w:sym w:font="HQPB2" w:char="F029"/>
      </w:r>
      <w:r w:rsidRPr="00545961">
        <w:rPr>
          <w:rFonts w:cs="Traditional Arabic"/>
          <w:sz w:val="26"/>
          <w:szCs w:val="26"/>
        </w:rPr>
        <w:sym w:font="HQPB4" w:char="F0CE"/>
      </w:r>
      <w:r w:rsidRPr="00545961">
        <w:rPr>
          <w:rFonts w:cs="Traditional Arabic"/>
          <w:sz w:val="26"/>
          <w:szCs w:val="26"/>
        </w:rPr>
        <w:sym w:font="HQPB1" w:char="F02F"/>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5"/>
      </w:r>
      <w:r w:rsidRPr="00545961">
        <w:rPr>
          <w:rFonts w:cs="Traditional Arabic"/>
          <w:sz w:val="26"/>
          <w:szCs w:val="26"/>
        </w:rPr>
        <w:sym w:font="HQPB2" w:char="F06B"/>
      </w:r>
      <w:r w:rsidRPr="00545961">
        <w:rPr>
          <w:rFonts w:cs="Traditional Arabic"/>
          <w:sz w:val="26"/>
          <w:szCs w:val="26"/>
        </w:rPr>
        <w:sym w:font="HQPB4" w:char="F099"/>
      </w:r>
      <w:r w:rsidRPr="00545961">
        <w:rPr>
          <w:rFonts w:cs="Traditional Arabic"/>
          <w:sz w:val="26"/>
          <w:szCs w:val="26"/>
        </w:rPr>
        <w:sym w:font="HQPB1" w:char="F03A"/>
      </w:r>
      <w:r w:rsidRPr="00545961">
        <w:rPr>
          <w:rFonts w:cs="Traditional Arabic"/>
          <w:sz w:val="26"/>
          <w:szCs w:val="26"/>
        </w:rPr>
        <w:sym w:font="HQPB4" w:char="F0CF"/>
      </w:r>
      <w:r w:rsidRPr="00545961">
        <w:rPr>
          <w:rFonts w:cs="Traditional Arabic"/>
          <w:sz w:val="26"/>
          <w:szCs w:val="26"/>
        </w:rPr>
        <w:sym w:font="HQPB1" w:char="F074"/>
      </w:r>
      <w:r w:rsidRPr="00545961">
        <w:rPr>
          <w:rFonts w:cs="Traditional Arabic"/>
          <w:sz w:val="26"/>
          <w:szCs w:val="26"/>
        </w:rPr>
        <w:sym w:font="HQPB4" w:char="F0E4"/>
      </w:r>
      <w:r w:rsidRPr="00545961">
        <w:rPr>
          <w:rFonts w:cs="Traditional Arabic"/>
          <w:sz w:val="26"/>
          <w:szCs w:val="26"/>
        </w:rPr>
        <w:sym w:font="HQPB2" w:char="F086"/>
      </w:r>
      <w:r w:rsidRPr="00545961">
        <w:rPr>
          <w:rFonts w:cs="Traditional Arabic"/>
          <w:sz w:val="26"/>
          <w:szCs w:val="26"/>
          <w:rtl/>
        </w:rPr>
        <w:t xml:space="preserve"> </w:t>
      </w:r>
      <w:r w:rsidRPr="00545961">
        <w:rPr>
          <w:rFonts w:cs="Traditional Arabic"/>
          <w:sz w:val="26"/>
          <w:szCs w:val="26"/>
        </w:rPr>
        <w:sym w:font="HQPB4" w:char="F0FF"/>
      </w:r>
      <w:r w:rsidRPr="00545961">
        <w:rPr>
          <w:rFonts w:cs="Traditional Arabic"/>
          <w:sz w:val="26"/>
          <w:szCs w:val="26"/>
        </w:rPr>
        <w:sym w:font="HQPB2" w:char="F0BC"/>
      </w:r>
      <w:r w:rsidRPr="00545961">
        <w:rPr>
          <w:rFonts w:cs="Traditional Arabic"/>
          <w:sz w:val="26"/>
          <w:szCs w:val="26"/>
        </w:rPr>
        <w:sym w:font="HQPB4" w:char="F0E7"/>
      </w:r>
      <w:r w:rsidRPr="00545961">
        <w:rPr>
          <w:rFonts w:cs="Traditional Arabic"/>
          <w:sz w:val="26"/>
          <w:szCs w:val="26"/>
        </w:rPr>
        <w:sym w:font="HQPB2" w:char="F06D"/>
      </w:r>
      <w:r w:rsidRPr="00545961">
        <w:rPr>
          <w:rFonts w:cs="Traditional Arabic"/>
          <w:sz w:val="26"/>
          <w:szCs w:val="26"/>
        </w:rPr>
        <w:sym w:font="HQPB5" w:char="F074"/>
      </w:r>
      <w:r w:rsidRPr="00545961">
        <w:rPr>
          <w:rFonts w:cs="Traditional Arabic"/>
          <w:sz w:val="26"/>
          <w:szCs w:val="26"/>
        </w:rPr>
        <w:sym w:font="HQPB2" w:char="F052"/>
      </w:r>
      <w:r w:rsidRPr="00545961">
        <w:rPr>
          <w:rFonts w:cs="Traditional Arabic"/>
          <w:sz w:val="26"/>
          <w:szCs w:val="26"/>
        </w:rPr>
        <w:sym w:font="HQPB2" w:char="F071"/>
      </w:r>
      <w:r w:rsidRPr="00545961">
        <w:rPr>
          <w:rFonts w:cs="Traditional Arabic"/>
          <w:sz w:val="26"/>
          <w:szCs w:val="26"/>
        </w:rPr>
        <w:sym w:font="HQPB4" w:char="F099"/>
      </w:r>
      <w:r w:rsidRPr="00545961">
        <w:rPr>
          <w:rFonts w:cs="Traditional Arabic"/>
          <w:sz w:val="26"/>
          <w:szCs w:val="26"/>
        </w:rPr>
        <w:sym w:font="HQPB1" w:char="F036"/>
      </w:r>
      <w:r w:rsidRPr="00545961">
        <w:rPr>
          <w:rFonts w:cs="Traditional Arabic"/>
          <w:sz w:val="26"/>
          <w:szCs w:val="26"/>
        </w:rPr>
        <w:sym w:font="HQPB4" w:char="F0CF"/>
      </w:r>
      <w:r w:rsidRPr="00545961">
        <w:rPr>
          <w:rFonts w:cs="Traditional Arabic"/>
          <w:sz w:val="26"/>
          <w:szCs w:val="26"/>
        </w:rPr>
        <w:sym w:font="HQPB1" w:char="F074"/>
      </w:r>
      <w:r w:rsidRPr="00545961">
        <w:rPr>
          <w:rFonts w:cs="Traditional Arabic"/>
          <w:sz w:val="26"/>
          <w:szCs w:val="26"/>
        </w:rPr>
        <w:sym w:font="HQPB4" w:char="F0E4"/>
      </w:r>
      <w:r w:rsidRPr="00545961">
        <w:rPr>
          <w:rFonts w:cs="Traditional Arabic"/>
          <w:sz w:val="26"/>
          <w:szCs w:val="26"/>
        </w:rPr>
        <w:sym w:font="HQPB2" w:char="F086"/>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41"/>
      </w:r>
      <w:r w:rsidRPr="00545961">
        <w:rPr>
          <w:rFonts w:cs="Traditional Arabic"/>
          <w:sz w:val="26"/>
          <w:szCs w:val="26"/>
        </w:rPr>
        <w:sym w:font="HQPB3" w:char="F027"/>
      </w:r>
      <w:r w:rsidRPr="00545961">
        <w:rPr>
          <w:rFonts w:cs="Traditional Arabic"/>
          <w:sz w:val="26"/>
          <w:szCs w:val="26"/>
        </w:rPr>
        <w:sym w:font="HQPB4" w:char="F0A9"/>
      </w:r>
      <w:r w:rsidRPr="00545961">
        <w:rPr>
          <w:rFonts w:cs="Traditional Arabic"/>
          <w:sz w:val="26"/>
          <w:szCs w:val="26"/>
        </w:rPr>
        <w:sym w:font="HQPB3" w:char="F021"/>
      </w:r>
      <w:r w:rsidRPr="00545961">
        <w:rPr>
          <w:rFonts w:cs="Traditional Arabic"/>
          <w:sz w:val="26"/>
          <w:szCs w:val="26"/>
        </w:rPr>
        <w:sym w:font="HQPB4" w:char="F0CF"/>
      </w:r>
      <w:r w:rsidRPr="00545961">
        <w:rPr>
          <w:rFonts w:cs="Traditional Arabic"/>
          <w:sz w:val="26"/>
          <w:szCs w:val="26"/>
        </w:rPr>
        <w:sym w:font="HQPB1" w:char="F08C"/>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5" w:char="F06E"/>
      </w:r>
      <w:r w:rsidRPr="00545961">
        <w:rPr>
          <w:rFonts w:cs="Traditional Arabic"/>
          <w:sz w:val="26"/>
          <w:szCs w:val="26"/>
        </w:rPr>
        <w:sym w:font="HQPB2" w:char="F03F"/>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FB"/>
      </w:r>
      <w:r w:rsidRPr="00545961">
        <w:rPr>
          <w:rFonts w:cs="Traditional Arabic"/>
          <w:sz w:val="26"/>
          <w:szCs w:val="26"/>
        </w:rPr>
        <w:sym w:font="HQPB2" w:char="F0FC"/>
      </w:r>
      <w:r w:rsidRPr="00545961">
        <w:rPr>
          <w:rFonts w:cs="Traditional Arabic"/>
          <w:sz w:val="26"/>
          <w:szCs w:val="26"/>
        </w:rPr>
        <w:sym w:font="HQPB4" w:char="F0CF"/>
      </w:r>
      <w:r w:rsidRPr="00545961">
        <w:rPr>
          <w:rFonts w:cs="Traditional Arabic"/>
          <w:sz w:val="26"/>
          <w:szCs w:val="26"/>
        </w:rPr>
        <w:sym w:font="HQPB2" w:char="F05A"/>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Pr>
        <w:sym w:font="HQPB4" w:char="F0F7"/>
      </w:r>
      <w:r w:rsidRPr="00545961">
        <w:rPr>
          <w:rFonts w:cs="Traditional Arabic"/>
          <w:sz w:val="26"/>
          <w:szCs w:val="26"/>
        </w:rPr>
        <w:sym w:font="HQPB2" w:char="F073"/>
      </w:r>
      <w:r w:rsidRPr="00545961">
        <w:rPr>
          <w:rFonts w:cs="Traditional Arabic"/>
          <w:sz w:val="26"/>
          <w:szCs w:val="26"/>
        </w:rPr>
        <w:sym w:font="HQPB4" w:char="F0DF"/>
      </w:r>
      <w:r w:rsidRPr="00545961">
        <w:rPr>
          <w:rFonts w:cs="Traditional Arabic"/>
          <w:sz w:val="26"/>
          <w:szCs w:val="26"/>
        </w:rPr>
        <w:sym w:font="HQPB2" w:char="F04A"/>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3E"/>
      </w:r>
      <w:r w:rsidRPr="00545961">
        <w:rPr>
          <w:rFonts w:cs="Traditional Arabic"/>
          <w:sz w:val="26"/>
          <w:szCs w:val="26"/>
        </w:rPr>
        <w:sym w:font="HQPB2" w:char="F06F"/>
      </w:r>
      <w:r w:rsidRPr="00545961">
        <w:rPr>
          <w:rFonts w:cs="Traditional Arabic"/>
          <w:sz w:val="26"/>
          <w:szCs w:val="26"/>
        </w:rPr>
        <w:sym w:font="HQPB4" w:char="F0A8"/>
      </w:r>
      <w:r w:rsidRPr="00545961">
        <w:rPr>
          <w:rFonts w:cs="Traditional Arabic"/>
          <w:sz w:val="26"/>
          <w:szCs w:val="26"/>
        </w:rPr>
        <w:sym w:font="HQPB1" w:char="F093"/>
      </w:r>
      <w:r w:rsidRPr="00545961">
        <w:rPr>
          <w:rFonts w:cs="Traditional Arabic"/>
          <w:sz w:val="26"/>
          <w:szCs w:val="26"/>
        </w:rPr>
        <w:sym w:font="HQPB4" w:char="F0CF"/>
      </w:r>
      <w:r w:rsidRPr="00545961">
        <w:rPr>
          <w:rFonts w:cs="Traditional Arabic"/>
          <w:sz w:val="26"/>
          <w:szCs w:val="26"/>
        </w:rPr>
        <w:sym w:font="HQPB1" w:char="F0E3"/>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5" w:char="F06E"/>
      </w:r>
      <w:r w:rsidRPr="00545961">
        <w:rPr>
          <w:rFonts w:cs="Traditional Arabic"/>
          <w:sz w:val="26"/>
          <w:szCs w:val="26"/>
        </w:rPr>
        <w:sym w:font="HQPB2" w:char="F03F"/>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FB"/>
      </w:r>
      <w:r w:rsidRPr="00545961">
        <w:rPr>
          <w:rFonts w:cs="Traditional Arabic"/>
          <w:sz w:val="26"/>
          <w:szCs w:val="26"/>
        </w:rPr>
        <w:sym w:font="HQPB2" w:char="F0EF"/>
      </w:r>
      <w:r w:rsidRPr="00545961">
        <w:rPr>
          <w:rFonts w:cs="Traditional Arabic"/>
          <w:sz w:val="26"/>
          <w:szCs w:val="26"/>
        </w:rPr>
        <w:sym w:font="HQPB4" w:char="F0CD"/>
      </w:r>
      <w:r w:rsidRPr="00545961">
        <w:rPr>
          <w:rFonts w:cs="Traditional Arabic"/>
          <w:sz w:val="26"/>
          <w:szCs w:val="26"/>
        </w:rPr>
        <w:sym w:font="HQPB1" w:char="F08D"/>
      </w:r>
      <w:r w:rsidRPr="00545961">
        <w:rPr>
          <w:rFonts w:cs="Traditional Arabic"/>
          <w:sz w:val="26"/>
          <w:szCs w:val="26"/>
        </w:rPr>
        <w:sym w:font="HQPB4" w:char="F0CF"/>
      </w:r>
      <w:r w:rsidRPr="00545961">
        <w:rPr>
          <w:rFonts w:cs="Traditional Arabic"/>
          <w:sz w:val="26"/>
          <w:szCs w:val="26"/>
        </w:rPr>
        <w:sym w:font="HQPB1" w:char="F0FF"/>
      </w:r>
      <w:r w:rsidRPr="00545961">
        <w:rPr>
          <w:rFonts w:cs="Traditional Arabic"/>
          <w:sz w:val="26"/>
          <w:szCs w:val="26"/>
        </w:rPr>
        <w:sym w:font="HQPB2" w:char="F0BB"/>
      </w:r>
      <w:r w:rsidRPr="00545961">
        <w:rPr>
          <w:rFonts w:cs="Traditional Arabic"/>
          <w:sz w:val="26"/>
          <w:szCs w:val="26"/>
        </w:rPr>
        <w:sym w:font="HQPB5" w:char="F073"/>
      </w:r>
      <w:r w:rsidRPr="00545961">
        <w:rPr>
          <w:rFonts w:cs="Traditional Arabic"/>
          <w:sz w:val="26"/>
          <w:szCs w:val="26"/>
        </w:rPr>
        <w:sym w:font="HQPB2" w:char="F033"/>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9A"/>
      </w:r>
      <w:r w:rsidRPr="00545961">
        <w:rPr>
          <w:rFonts w:cs="Traditional Arabic"/>
          <w:sz w:val="26"/>
          <w:szCs w:val="26"/>
        </w:rPr>
        <w:sym w:font="HQPB2" w:char="F063"/>
      </w:r>
      <w:r w:rsidRPr="00545961">
        <w:rPr>
          <w:rFonts w:cs="Traditional Arabic"/>
          <w:sz w:val="26"/>
          <w:szCs w:val="26"/>
        </w:rPr>
        <w:sym w:font="HQPB2" w:char="F072"/>
      </w:r>
      <w:r w:rsidRPr="00545961">
        <w:rPr>
          <w:rFonts w:cs="Traditional Arabic"/>
          <w:sz w:val="26"/>
          <w:szCs w:val="26"/>
        </w:rPr>
        <w:sym w:font="HQPB4" w:char="F0DF"/>
      </w:r>
      <w:r w:rsidRPr="00545961">
        <w:rPr>
          <w:rFonts w:cs="Traditional Arabic"/>
          <w:sz w:val="26"/>
          <w:szCs w:val="26"/>
        </w:rPr>
        <w:sym w:font="HQPB1" w:char="F089"/>
      </w:r>
      <w:r w:rsidRPr="00545961">
        <w:rPr>
          <w:rFonts w:cs="Traditional Arabic"/>
          <w:sz w:val="26"/>
          <w:szCs w:val="26"/>
        </w:rPr>
        <w:sym w:font="HQPB4" w:char="F0CE"/>
      </w:r>
      <w:r w:rsidRPr="00545961">
        <w:rPr>
          <w:rFonts w:cs="Traditional Arabic"/>
          <w:sz w:val="26"/>
          <w:szCs w:val="26"/>
        </w:rPr>
        <w:sym w:font="HQPB2" w:char="F067"/>
      </w:r>
      <w:r w:rsidRPr="00545961">
        <w:rPr>
          <w:rFonts w:cs="Traditional Arabic"/>
          <w:sz w:val="26"/>
          <w:szCs w:val="26"/>
        </w:rPr>
        <w:sym w:font="HQPB2" w:char="F0BB"/>
      </w:r>
      <w:r w:rsidRPr="00545961">
        <w:rPr>
          <w:rFonts w:cs="Traditional Arabic"/>
          <w:sz w:val="26"/>
          <w:szCs w:val="26"/>
        </w:rPr>
        <w:sym w:font="HQPB5" w:char="F070"/>
      </w:r>
      <w:r w:rsidRPr="00545961">
        <w:rPr>
          <w:rFonts w:cs="Traditional Arabic"/>
          <w:sz w:val="26"/>
          <w:szCs w:val="26"/>
        </w:rPr>
        <w:sym w:font="HQPB1" w:char="F067"/>
      </w:r>
      <w:r w:rsidRPr="00545961">
        <w:rPr>
          <w:rFonts w:cs="Traditional Arabic"/>
          <w:sz w:val="26"/>
          <w:szCs w:val="26"/>
        </w:rPr>
        <w:sym w:font="HQPB4" w:char="F0E4"/>
      </w:r>
      <w:r w:rsidRPr="00545961">
        <w:rPr>
          <w:rFonts w:cs="Traditional Arabic"/>
          <w:sz w:val="26"/>
          <w:szCs w:val="26"/>
        </w:rPr>
        <w:sym w:font="HQPB2" w:char="F086"/>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4" w:char="F0CE"/>
      </w:r>
      <w:r w:rsidRPr="00545961">
        <w:rPr>
          <w:rFonts w:cs="Traditional Arabic"/>
          <w:sz w:val="26"/>
          <w:szCs w:val="26"/>
        </w:rPr>
        <w:sym w:font="HQPB1" w:char="F0FB"/>
      </w:r>
      <w:r w:rsidRPr="00545961">
        <w:rPr>
          <w:rFonts w:cs="Traditional Arabic"/>
          <w:sz w:val="26"/>
          <w:szCs w:val="26"/>
          <w:rtl/>
        </w:rPr>
        <w:t xml:space="preserve"> </w:t>
      </w:r>
      <w:r w:rsidRPr="00545961">
        <w:rPr>
          <w:rFonts w:cs="Traditional Arabic"/>
          <w:sz w:val="26"/>
          <w:szCs w:val="26"/>
        </w:rPr>
        <w:sym w:font="HQPB4" w:char="F0C8"/>
      </w:r>
      <w:r w:rsidRPr="00545961">
        <w:rPr>
          <w:rFonts w:cs="Traditional Arabic"/>
          <w:sz w:val="26"/>
          <w:szCs w:val="26"/>
        </w:rPr>
        <w:sym w:font="HQPB2" w:char="F040"/>
      </w:r>
      <w:r w:rsidRPr="00545961">
        <w:rPr>
          <w:rFonts w:cs="Traditional Arabic"/>
          <w:sz w:val="26"/>
          <w:szCs w:val="26"/>
        </w:rPr>
        <w:sym w:font="HQPB2" w:char="F08B"/>
      </w:r>
      <w:r w:rsidRPr="00545961">
        <w:rPr>
          <w:rFonts w:cs="Traditional Arabic"/>
          <w:sz w:val="26"/>
          <w:szCs w:val="26"/>
        </w:rPr>
        <w:sym w:font="HQPB4" w:char="F0CE"/>
      </w:r>
      <w:r w:rsidRPr="00545961">
        <w:rPr>
          <w:rFonts w:cs="Traditional Arabic"/>
          <w:sz w:val="26"/>
          <w:szCs w:val="26"/>
        </w:rPr>
        <w:sym w:font="HQPB1" w:char="F036"/>
      </w:r>
      <w:r w:rsidRPr="00545961">
        <w:rPr>
          <w:rFonts w:cs="Traditional Arabic"/>
          <w:sz w:val="26"/>
          <w:szCs w:val="26"/>
        </w:rPr>
        <w:sym w:font="HQPB5" w:char="F079"/>
      </w:r>
      <w:r w:rsidRPr="00545961">
        <w:rPr>
          <w:rFonts w:cs="Traditional Arabic"/>
          <w:sz w:val="26"/>
          <w:szCs w:val="26"/>
        </w:rPr>
        <w:sym w:font="HQPB1" w:char="F099"/>
      </w:r>
      <w:r w:rsidRPr="00545961">
        <w:rPr>
          <w:rFonts w:cs="Traditional Arabic"/>
          <w:sz w:val="26"/>
          <w:szCs w:val="26"/>
          <w:rtl/>
        </w:rPr>
        <w:t xml:space="preserve"> </w:t>
      </w:r>
      <w:r w:rsidRPr="00545961">
        <w:rPr>
          <w:rFonts w:cs="Traditional Arabic"/>
          <w:sz w:val="26"/>
          <w:szCs w:val="26"/>
        </w:rPr>
        <w:sym w:font="HQPB5" w:char="F0AB"/>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9F"/>
      </w:r>
      <w:r w:rsidRPr="00545961">
        <w:rPr>
          <w:rFonts w:cs="Traditional Arabic"/>
          <w:sz w:val="26"/>
          <w:szCs w:val="26"/>
        </w:rPr>
        <w:sym w:font="HQPB2" w:char="F077"/>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2" w:char="F071"/>
      </w:r>
      <w:r w:rsidRPr="00545961">
        <w:rPr>
          <w:rFonts w:cs="Traditional Arabic"/>
          <w:sz w:val="26"/>
          <w:szCs w:val="26"/>
        </w:rPr>
        <w:sym w:font="HQPB4" w:char="F0E8"/>
      </w:r>
      <w:r w:rsidRPr="00545961">
        <w:rPr>
          <w:rFonts w:cs="Traditional Arabic"/>
          <w:sz w:val="26"/>
          <w:szCs w:val="26"/>
        </w:rPr>
        <w:sym w:font="HQPB1" w:char="F0F9"/>
      </w:r>
      <w:r w:rsidRPr="00545961">
        <w:rPr>
          <w:rFonts w:cs="Traditional Arabic"/>
          <w:sz w:val="26"/>
          <w:szCs w:val="26"/>
        </w:rPr>
        <w:sym w:font="HQPB1" w:char="F024"/>
      </w:r>
      <w:r w:rsidRPr="00545961">
        <w:rPr>
          <w:rFonts w:cs="Traditional Arabic"/>
          <w:sz w:val="26"/>
          <w:szCs w:val="26"/>
        </w:rPr>
        <w:sym w:font="HQPB5" w:char="F073"/>
      </w:r>
      <w:r w:rsidRPr="00545961">
        <w:rPr>
          <w:rFonts w:cs="Traditional Arabic"/>
          <w:sz w:val="26"/>
          <w:szCs w:val="26"/>
        </w:rPr>
        <w:sym w:font="HQPB1" w:char="F083"/>
      </w:r>
      <w:r w:rsidRPr="00545961">
        <w:rPr>
          <w:rFonts w:cs="Traditional Arabic"/>
          <w:sz w:val="26"/>
          <w:szCs w:val="26"/>
        </w:rPr>
        <w:sym w:font="HQPB5" w:char="F073"/>
      </w:r>
      <w:r w:rsidRPr="00545961">
        <w:rPr>
          <w:rFonts w:cs="Traditional Arabic"/>
          <w:sz w:val="26"/>
          <w:szCs w:val="26"/>
        </w:rPr>
        <w:sym w:font="HQPB2" w:char="F086"/>
      </w:r>
      <w:r w:rsidRPr="00545961">
        <w:rPr>
          <w:rFonts w:cs="Traditional Arabic"/>
          <w:sz w:val="26"/>
          <w:szCs w:val="26"/>
          <w:rtl/>
        </w:rPr>
        <w:t xml:space="preserve"> </w:t>
      </w:r>
      <w:r w:rsidRPr="00545961">
        <w:rPr>
          <w:rFonts w:cs="Traditional Arabic"/>
          <w:sz w:val="26"/>
          <w:szCs w:val="26"/>
        </w:rPr>
        <w:sym w:font="HQPB5" w:char="F073"/>
      </w:r>
      <w:r w:rsidRPr="00545961">
        <w:rPr>
          <w:rFonts w:cs="Traditional Arabic"/>
          <w:sz w:val="26"/>
          <w:szCs w:val="26"/>
        </w:rPr>
        <w:sym w:font="HQPB2" w:char="F070"/>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Pr>
        <w:sym w:font="HQPB4" w:char="F0F6"/>
      </w:r>
      <w:r w:rsidRPr="00545961">
        <w:rPr>
          <w:rFonts w:cs="Traditional Arabic"/>
          <w:sz w:val="26"/>
          <w:szCs w:val="26"/>
        </w:rPr>
        <w:sym w:font="HQPB2" w:char="F071"/>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4" w:char="F035"/>
      </w:r>
      <w:r w:rsidRPr="00545961">
        <w:rPr>
          <w:rFonts w:cs="Traditional Arabic"/>
          <w:sz w:val="26"/>
          <w:szCs w:val="26"/>
        </w:rPr>
        <w:sym w:font="HQPB2" w:char="F04F"/>
      </w:r>
      <w:r w:rsidRPr="00545961">
        <w:rPr>
          <w:rFonts w:cs="Traditional Arabic"/>
          <w:sz w:val="26"/>
          <w:szCs w:val="26"/>
        </w:rPr>
        <w:sym w:font="HQPB4" w:char="F0CD"/>
      </w:r>
      <w:r w:rsidRPr="00545961">
        <w:rPr>
          <w:rFonts w:cs="Traditional Arabic"/>
          <w:sz w:val="26"/>
          <w:szCs w:val="26"/>
        </w:rPr>
        <w:sym w:font="HQPB2" w:char="F0AC"/>
      </w:r>
      <w:r w:rsidRPr="00545961">
        <w:rPr>
          <w:rFonts w:cs="Traditional Arabic"/>
          <w:sz w:val="26"/>
          <w:szCs w:val="26"/>
        </w:rPr>
        <w:sym w:font="HQPB5" w:char="F049"/>
      </w:r>
      <w:r w:rsidRPr="00545961">
        <w:rPr>
          <w:rFonts w:cs="Traditional Arabic"/>
          <w:sz w:val="26"/>
          <w:szCs w:val="26"/>
        </w:rPr>
        <w:sym w:font="HQPB2" w:char="F077"/>
      </w:r>
      <w:r w:rsidRPr="00545961">
        <w:rPr>
          <w:rFonts w:cs="Traditional Arabic"/>
          <w:sz w:val="26"/>
          <w:szCs w:val="26"/>
          <w:rtl/>
        </w:rPr>
        <w:t xml:space="preserve"> </w:t>
      </w:r>
      <w:r w:rsidRPr="00545961">
        <w:rPr>
          <w:rFonts w:cs="Traditional Arabic"/>
          <w:sz w:val="26"/>
          <w:szCs w:val="26"/>
        </w:rPr>
        <w:sym w:font="HQPB4" w:char="F034"/>
      </w:r>
      <w:r w:rsidRPr="00545961">
        <w:rPr>
          <w:rFonts w:cs="Traditional Arabic"/>
          <w:sz w:val="26"/>
          <w:szCs w:val="26"/>
          <w:rtl/>
        </w:rPr>
        <w:t xml:space="preserve"> </w:t>
      </w:r>
      <w:r w:rsidRPr="00545961">
        <w:rPr>
          <w:rFonts w:cs="Traditional Arabic"/>
          <w:sz w:val="26"/>
          <w:szCs w:val="26"/>
        </w:rPr>
        <w:sym w:font="HQPB5" w:char="F079"/>
      </w:r>
      <w:r w:rsidRPr="00545961">
        <w:rPr>
          <w:rFonts w:cs="Traditional Arabic"/>
          <w:sz w:val="26"/>
          <w:szCs w:val="26"/>
        </w:rPr>
        <w:sym w:font="HQPB2" w:char="F037"/>
      </w:r>
      <w:r w:rsidRPr="00545961">
        <w:rPr>
          <w:rFonts w:cs="Traditional Arabic"/>
          <w:sz w:val="26"/>
          <w:szCs w:val="26"/>
        </w:rPr>
        <w:sym w:font="HQPB4" w:char="F0CF"/>
      </w:r>
      <w:r w:rsidRPr="00545961">
        <w:rPr>
          <w:rFonts w:cs="Traditional Arabic"/>
          <w:sz w:val="26"/>
          <w:szCs w:val="26"/>
        </w:rPr>
        <w:sym w:font="HQPB2" w:char="F039"/>
      </w:r>
      <w:r w:rsidRPr="00545961">
        <w:rPr>
          <w:rFonts w:cs="Traditional Arabic"/>
          <w:sz w:val="26"/>
          <w:szCs w:val="26"/>
        </w:rPr>
        <w:sym w:font="HQPB2" w:char="F0BA"/>
      </w:r>
      <w:r w:rsidRPr="00545961">
        <w:rPr>
          <w:rFonts w:cs="Traditional Arabic"/>
          <w:sz w:val="26"/>
          <w:szCs w:val="26"/>
        </w:rPr>
        <w:sym w:font="HQPB5" w:char="F073"/>
      </w:r>
      <w:r w:rsidRPr="00545961">
        <w:rPr>
          <w:rFonts w:cs="Traditional Arabic"/>
          <w:sz w:val="26"/>
          <w:szCs w:val="26"/>
        </w:rPr>
        <w:sym w:font="HQPB1" w:char="F08C"/>
      </w:r>
      <w:r w:rsidRPr="00545961">
        <w:rPr>
          <w:rFonts w:cs="Traditional Arabic"/>
          <w:sz w:val="26"/>
          <w:szCs w:val="26"/>
          <w:rtl/>
        </w:rPr>
        <w:t xml:space="preserve"> </w:t>
      </w:r>
      <w:r w:rsidRPr="00545961">
        <w:rPr>
          <w:rFonts w:cs="Traditional Arabic"/>
          <w:sz w:val="26"/>
          <w:szCs w:val="26"/>
        </w:rPr>
        <w:sym w:font="HQPB4" w:char="F0E3"/>
      </w:r>
      <w:r w:rsidRPr="00545961">
        <w:rPr>
          <w:rFonts w:cs="Traditional Arabic"/>
          <w:sz w:val="26"/>
          <w:szCs w:val="26"/>
        </w:rPr>
        <w:sym w:font="HQPB2" w:char="F040"/>
      </w:r>
      <w:r w:rsidRPr="00545961">
        <w:rPr>
          <w:rFonts w:cs="Traditional Arabic"/>
          <w:sz w:val="26"/>
          <w:szCs w:val="26"/>
        </w:rPr>
        <w:sym w:font="HQPB4" w:char="F0F4"/>
      </w:r>
      <w:r w:rsidRPr="00545961">
        <w:rPr>
          <w:rFonts w:cs="Traditional Arabic"/>
          <w:sz w:val="26"/>
          <w:szCs w:val="26"/>
        </w:rPr>
        <w:sym w:font="HQPB1" w:char="F0D2"/>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5" w:char="F0AB"/>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CF"/>
      </w:r>
      <w:r w:rsidRPr="00545961">
        <w:rPr>
          <w:rFonts w:cs="Traditional Arabic"/>
          <w:sz w:val="26"/>
          <w:szCs w:val="26"/>
        </w:rPr>
        <w:sym w:font="HQPB2" w:char="F06D"/>
      </w:r>
      <w:r w:rsidRPr="00545961">
        <w:rPr>
          <w:rFonts w:cs="Traditional Arabic"/>
          <w:sz w:val="26"/>
          <w:szCs w:val="26"/>
        </w:rPr>
        <w:sym w:font="HQPB2" w:char="F08A"/>
      </w:r>
      <w:r w:rsidRPr="00545961">
        <w:rPr>
          <w:rFonts w:cs="Traditional Arabic"/>
          <w:sz w:val="26"/>
          <w:szCs w:val="26"/>
        </w:rPr>
        <w:sym w:font="HQPB4" w:char="F0CF"/>
      </w:r>
      <w:r w:rsidRPr="00545961">
        <w:rPr>
          <w:rFonts w:cs="Traditional Arabic"/>
          <w:sz w:val="26"/>
          <w:szCs w:val="26"/>
        </w:rPr>
        <w:sym w:font="HQPB1" w:char="F03F"/>
      </w:r>
      <w:r w:rsidRPr="00545961">
        <w:rPr>
          <w:rFonts w:cs="Traditional Arabic"/>
          <w:sz w:val="26"/>
          <w:szCs w:val="26"/>
        </w:rPr>
        <w:sym w:font="HQPB4" w:char="F0F7"/>
      </w:r>
      <w:r w:rsidRPr="00545961">
        <w:rPr>
          <w:rFonts w:cs="Traditional Arabic"/>
          <w:sz w:val="26"/>
          <w:szCs w:val="26"/>
        </w:rPr>
        <w:sym w:font="HQPB2" w:char="F073"/>
      </w:r>
      <w:r w:rsidRPr="00545961">
        <w:rPr>
          <w:rFonts w:cs="Traditional Arabic"/>
          <w:sz w:val="26"/>
          <w:szCs w:val="26"/>
        </w:rPr>
        <w:sym w:font="HQPB4" w:char="F0E3"/>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2" w:char="F060"/>
      </w:r>
      <w:r w:rsidRPr="00545961">
        <w:rPr>
          <w:rFonts w:cs="Traditional Arabic"/>
          <w:sz w:val="26"/>
          <w:szCs w:val="26"/>
        </w:rPr>
        <w:sym w:font="HQPB5" w:char="F074"/>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4" w:char="F0E2"/>
      </w:r>
      <w:r w:rsidRPr="00545961">
        <w:rPr>
          <w:rFonts w:cs="Traditional Arabic"/>
          <w:sz w:val="26"/>
          <w:szCs w:val="26"/>
        </w:rPr>
        <w:sym w:font="HQPB2" w:char="F0E4"/>
      </w:r>
      <w:r w:rsidRPr="00545961">
        <w:rPr>
          <w:rFonts w:cs="Traditional Arabic"/>
          <w:sz w:val="26"/>
          <w:szCs w:val="26"/>
        </w:rPr>
        <w:sym w:font="HQPB5" w:char="F021"/>
      </w:r>
      <w:r w:rsidRPr="00545961">
        <w:rPr>
          <w:rFonts w:cs="Traditional Arabic"/>
          <w:sz w:val="26"/>
          <w:szCs w:val="26"/>
        </w:rPr>
        <w:sym w:font="HQPB1" w:char="F024"/>
      </w:r>
      <w:r w:rsidRPr="00545961">
        <w:rPr>
          <w:rFonts w:cs="Traditional Arabic"/>
          <w:sz w:val="26"/>
          <w:szCs w:val="26"/>
        </w:rPr>
        <w:sym w:font="HQPB5" w:char="F074"/>
      </w:r>
      <w:r w:rsidRPr="00545961">
        <w:rPr>
          <w:rFonts w:cs="Traditional Arabic"/>
          <w:sz w:val="26"/>
          <w:szCs w:val="26"/>
        </w:rPr>
        <w:sym w:font="HQPB1" w:char="F0B1"/>
      </w:r>
      <w:r w:rsidRPr="00545961">
        <w:rPr>
          <w:rFonts w:cs="Traditional Arabic"/>
          <w:sz w:val="26"/>
          <w:szCs w:val="26"/>
        </w:rPr>
        <w:sym w:font="HQPB5" w:char="F06F"/>
      </w:r>
      <w:r w:rsidRPr="00545961">
        <w:rPr>
          <w:rFonts w:cs="Traditional Arabic"/>
          <w:sz w:val="26"/>
          <w:szCs w:val="26"/>
        </w:rPr>
        <w:sym w:font="HQPB2" w:char="F084"/>
      </w:r>
      <w:r w:rsidRPr="00545961">
        <w:rPr>
          <w:rFonts w:cs="Traditional Arabic"/>
          <w:sz w:val="26"/>
          <w:szCs w:val="26"/>
          <w:rtl/>
        </w:rPr>
        <w:t xml:space="preserve"> </w:t>
      </w:r>
      <w:r w:rsidRPr="00545961">
        <w:rPr>
          <w:rFonts w:cs="Traditional Arabic"/>
          <w:sz w:val="26"/>
          <w:szCs w:val="26"/>
        </w:rPr>
        <w:sym w:font="HQPB4" w:char="F034"/>
      </w:r>
      <w:r w:rsidRPr="00545961">
        <w:rPr>
          <w:rFonts w:cs="Traditional Arabic"/>
          <w:sz w:val="26"/>
          <w:szCs w:val="26"/>
          <w:rtl/>
        </w:rPr>
        <w:t xml:space="preserve"> </w:t>
      </w:r>
      <w:r w:rsidRPr="00545961">
        <w:rPr>
          <w:rFonts w:cs="Traditional Arabic"/>
          <w:sz w:val="26"/>
          <w:szCs w:val="26"/>
        </w:rPr>
        <w:sym w:font="HQPB5" w:char="F0AA"/>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EC"/>
      </w:r>
      <w:r w:rsidRPr="00545961">
        <w:rPr>
          <w:rFonts w:cs="Traditional Arabic"/>
          <w:sz w:val="26"/>
          <w:szCs w:val="26"/>
        </w:rPr>
        <w:sym w:font="HQPB1" w:char="F0EC"/>
      </w:r>
      <w:r w:rsidRPr="00545961">
        <w:rPr>
          <w:rFonts w:cs="Traditional Arabic"/>
          <w:sz w:val="26"/>
          <w:szCs w:val="26"/>
        </w:rPr>
        <w:sym w:font="HQPB4" w:char="F0C5"/>
      </w:r>
      <w:r w:rsidRPr="00545961">
        <w:rPr>
          <w:rFonts w:cs="Traditional Arabic"/>
          <w:sz w:val="26"/>
          <w:szCs w:val="26"/>
        </w:rPr>
        <w:sym w:font="HQPB1" w:char="F099"/>
      </w:r>
      <w:r w:rsidRPr="00545961">
        <w:rPr>
          <w:rFonts w:cs="Traditional Arabic"/>
          <w:sz w:val="26"/>
          <w:szCs w:val="26"/>
        </w:rPr>
        <w:sym w:font="HQPB2" w:char="F0BA"/>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ED"/>
      </w:r>
      <w:r w:rsidRPr="00545961">
        <w:rPr>
          <w:rFonts w:cs="Traditional Arabic"/>
          <w:sz w:val="26"/>
          <w:szCs w:val="26"/>
        </w:rPr>
        <w:sym w:font="HQPB2" w:char="F04F"/>
      </w:r>
      <w:r w:rsidRPr="00545961">
        <w:rPr>
          <w:rFonts w:cs="Traditional Arabic"/>
          <w:sz w:val="26"/>
          <w:szCs w:val="26"/>
        </w:rPr>
        <w:sym w:font="HQPB2" w:char="F08A"/>
      </w:r>
      <w:r w:rsidRPr="00545961">
        <w:rPr>
          <w:rFonts w:cs="Traditional Arabic"/>
          <w:sz w:val="26"/>
          <w:szCs w:val="26"/>
        </w:rPr>
        <w:sym w:font="HQPB4" w:char="F0CE"/>
      </w:r>
      <w:r w:rsidRPr="00545961">
        <w:rPr>
          <w:rFonts w:cs="Traditional Arabic"/>
          <w:sz w:val="26"/>
          <w:szCs w:val="26"/>
        </w:rPr>
        <w:sym w:font="HQPB2" w:char="F03D"/>
      </w:r>
      <w:r w:rsidRPr="00545961">
        <w:rPr>
          <w:rFonts w:cs="Traditional Arabic"/>
          <w:sz w:val="26"/>
          <w:szCs w:val="26"/>
        </w:rPr>
        <w:sym w:font="HQPB5" w:char="F074"/>
      </w:r>
      <w:r w:rsidRPr="00545961">
        <w:rPr>
          <w:rFonts w:cs="Traditional Arabic"/>
          <w:sz w:val="26"/>
          <w:szCs w:val="26"/>
        </w:rPr>
        <w:sym w:font="HQPB1" w:char="F0E6"/>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E"/>
      </w:r>
      <w:r w:rsidRPr="00545961">
        <w:rPr>
          <w:rFonts w:cs="Traditional Arabic"/>
          <w:sz w:val="26"/>
          <w:szCs w:val="26"/>
        </w:rPr>
        <w:sym w:font="HQPB2" w:char="F0CD"/>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94"/>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40" w:lineRule="exact"/>
        <w:ind w:firstLine="482"/>
        <w:jc w:val="both"/>
        <w:rPr>
          <w:rFonts w:cs="Traditional Arabic"/>
          <w:sz w:val="32"/>
          <w:szCs w:val="32"/>
          <w:rtl/>
        </w:rPr>
      </w:pPr>
      <w:r w:rsidRPr="00545961">
        <w:rPr>
          <w:rFonts w:cs="Traditional Arabic" w:hint="cs"/>
          <w:sz w:val="32"/>
          <w:szCs w:val="32"/>
          <w:rtl/>
        </w:rPr>
        <w:t>والتواضع سبب للرفعة لأنه يحمل صاحبه على قبول الحق، وتعظيمه والانقياد له، كما يحمله على الرحمة بالخلق، والإحسان إليهم، وخفض الجناح لهم، ومن كان بهذه المثابة رفع الله قدره في القلوب، وطيب ذكره على الألسنة، وأعلى منزلته في الدنيا والآخرة.</w:t>
      </w:r>
    </w:p>
    <w:p w:rsidR="005A0609" w:rsidRPr="00545961" w:rsidRDefault="005A0609" w:rsidP="005A0609">
      <w:pPr>
        <w:widowControl w:val="0"/>
        <w:spacing w:before="60" w:after="60" w:line="540" w:lineRule="exact"/>
        <w:ind w:firstLine="482"/>
        <w:jc w:val="both"/>
        <w:rPr>
          <w:rFonts w:cs="Traditional Arabic"/>
          <w:sz w:val="32"/>
          <w:szCs w:val="32"/>
          <w:rtl/>
        </w:rPr>
      </w:pPr>
      <w:r w:rsidRPr="00545961">
        <w:rPr>
          <w:rFonts w:cs="Traditional Arabic" w:hint="cs"/>
          <w:sz w:val="32"/>
          <w:szCs w:val="32"/>
          <w:rtl/>
        </w:rPr>
        <w:t>ويعظم هذا الخلق وتزداد هيبته وجماله إذا صدر ع</w:t>
      </w:r>
      <w:r>
        <w:rPr>
          <w:rFonts w:cs="Traditional Arabic" w:hint="cs"/>
          <w:sz w:val="32"/>
          <w:szCs w:val="32"/>
          <w:rtl/>
        </w:rPr>
        <w:t>م</w:t>
      </w:r>
      <w:r w:rsidRPr="00545961">
        <w:rPr>
          <w:rFonts w:cs="Traditional Arabic" w:hint="cs"/>
          <w:sz w:val="32"/>
          <w:szCs w:val="32"/>
          <w:rtl/>
        </w:rPr>
        <w:t>ن عظم قدره، وارتفعت منزلته، واتسع علمه؛ ليكون التواضع رسول المودة له مع الخلق، ومفتاح القلوب لقبول</w:t>
      </w:r>
      <w:r>
        <w:rPr>
          <w:rFonts w:cs="Traditional Arabic" w:hint="cs"/>
          <w:sz w:val="32"/>
          <w:szCs w:val="32"/>
          <w:rtl/>
        </w:rPr>
        <w:t xml:space="preserve"> ما يدعو إليه من</w:t>
      </w:r>
      <w:r w:rsidRPr="00545961">
        <w:rPr>
          <w:rFonts w:cs="Traditional Arabic" w:hint="cs"/>
          <w:sz w:val="32"/>
          <w:szCs w:val="32"/>
          <w:rtl/>
        </w:rPr>
        <w:t xml:space="preserve"> الحق، وهكذا كان حال الشيخ ابن باز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متمثلاً لهذا الخلق، مؤثراً له،</w:t>
      </w:r>
      <w:r>
        <w:rPr>
          <w:rFonts w:cs="Traditional Arabic" w:hint="cs"/>
          <w:sz w:val="32"/>
          <w:szCs w:val="32"/>
          <w:rtl/>
        </w:rPr>
        <w:t xml:space="preserve"> </w:t>
      </w:r>
      <w:r w:rsidRPr="00545961">
        <w:rPr>
          <w:rFonts w:cs="Traditional Arabic" w:hint="cs"/>
          <w:sz w:val="32"/>
          <w:szCs w:val="32"/>
          <w:rtl/>
        </w:rPr>
        <w:t>وداعياً إليه</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95"/>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ففي صلته بالناس، لا يأتيه زائر أو سائل، أو مراجع إلا ويعطيه حقه المناسب من مجلسه وإقباله، وكان له </w:t>
      </w:r>
      <w:r w:rsidRPr="00545961">
        <w:rPr>
          <w:rFonts w:cs="Traditional Arabic" w:hint="cs"/>
          <w:sz w:val="32"/>
          <w:szCs w:val="32"/>
          <w:rtl/>
        </w:rPr>
        <w:lastRenderedPageBreak/>
        <w:t xml:space="preserve">عناية خاصة بالفقراء والضعفاء، حتى إن منهم من تأخذه نشوة الاعتزاز بما يجد من انبساطه إليه، واهتمامه بشؤونه الخاصة كأنه واحد من أقرب الناس إليه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96"/>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ومن تواضعه استجابته لدعوات الآخرين، فلا يستنكف عن حضورها إلا لعذر قاهر، وقد يكون الداعي تلميذاً له، أو واحداً من غمار الناس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97"/>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وباب</w:t>
      </w:r>
      <w:r>
        <w:rPr>
          <w:rFonts w:cs="Traditional Arabic" w:hint="cs"/>
          <w:sz w:val="32"/>
          <w:szCs w:val="32"/>
          <w:rtl/>
        </w:rPr>
        <w:t>ه</w:t>
      </w:r>
      <w:r w:rsidRPr="00545961">
        <w:rPr>
          <w:rFonts w:cs="Traditional Arabic" w:hint="cs"/>
          <w:sz w:val="32"/>
          <w:szCs w:val="32"/>
          <w:rtl/>
        </w:rPr>
        <w:t xml:space="preserve"> مفتوح للكبير والصغير، والغريب والقريب، لا يرد طالباً، ولا ينهر سائلاً، يقابل الجفاء بالحلم ورحابة الصدر، رحمه الله تعالى وأعلى منزلته .</w:t>
      </w:r>
    </w:p>
    <w:p w:rsidR="005A0609" w:rsidRPr="00545961" w:rsidRDefault="005A0609" w:rsidP="005A0609">
      <w:pPr>
        <w:widowControl w:val="0"/>
        <w:spacing w:before="60" w:after="60" w:line="520" w:lineRule="exact"/>
        <w:jc w:val="both"/>
        <w:rPr>
          <w:rFonts w:cs="Traditional Arabic"/>
          <w:b/>
          <w:bCs/>
          <w:sz w:val="32"/>
          <w:szCs w:val="32"/>
          <w:rtl/>
        </w:rPr>
      </w:pPr>
      <w:r w:rsidRPr="00545961">
        <w:rPr>
          <w:rFonts w:cs="Traditional Arabic" w:hint="cs"/>
          <w:b/>
          <w:bCs/>
          <w:sz w:val="32"/>
          <w:szCs w:val="32"/>
          <w:rtl/>
        </w:rPr>
        <w:t>المبحث السادس : القدوة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القدوة الحسنة هي المثال الحي للسلوك الأمثل في الحياة، وهي الترجمة الواقعية للقيم والأخلاق والآداب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ولأهمية القدوة، وأثرها العميق في تقوية العزائم، وبعث النفوس على سلوك سبيل الخير والاستقامة عليه، جاء التوجيه إلى الاقتداء في كتاب الله عز وجل؛ فقد أمر الله تعالى رسوله </w:t>
      </w:r>
      <w:r w:rsidRPr="00545961">
        <w:rPr>
          <w:rFonts w:cs="Traditional Arabic" w:hint="cs"/>
          <w:sz w:val="34"/>
          <w:szCs w:val="34"/>
          <w:rtl/>
        </w:rPr>
        <w:sym w:font="AGA Arabesque" w:char="F072"/>
      </w:r>
      <w:r w:rsidRPr="00545961">
        <w:rPr>
          <w:rFonts w:cs="Traditional Arabic" w:hint="cs"/>
          <w:sz w:val="32"/>
          <w:szCs w:val="32"/>
          <w:rtl/>
        </w:rPr>
        <w:t xml:space="preserve"> بالتأسي بمن سبقه من الأنبياء في قيامهم بأمر الله عز وجل، وصبرهم على صنوف الأذى في سبيله، فقال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4" w:char="F0F7"/>
      </w:r>
      <w:r w:rsidRPr="00545961">
        <w:rPr>
          <w:rFonts w:cs="Traditional Arabic"/>
          <w:sz w:val="26"/>
          <w:szCs w:val="26"/>
        </w:rPr>
        <w:sym w:font="HQPB1" w:char="F08E"/>
      </w:r>
      <w:r w:rsidRPr="00545961">
        <w:rPr>
          <w:rFonts w:cs="Traditional Arabic"/>
          <w:sz w:val="26"/>
          <w:szCs w:val="26"/>
        </w:rPr>
        <w:sym w:font="HQPB4" w:char="F0C9"/>
      </w:r>
      <w:r w:rsidRPr="00545961">
        <w:rPr>
          <w:rFonts w:cs="Traditional Arabic"/>
          <w:sz w:val="26"/>
          <w:szCs w:val="26"/>
        </w:rPr>
        <w:sym w:font="HQPB1" w:char="F039"/>
      </w:r>
      <w:r w:rsidRPr="00545961">
        <w:rPr>
          <w:rFonts w:cs="Traditional Arabic"/>
          <w:sz w:val="26"/>
          <w:szCs w:val="26"/>
        </w:rPr>
        <w:sym w:font="HQPB4" w:char="F0F4"/>
      </w:r>
      <w:r w:rsidRPr="00545961">
        <w:rPr>
          <w:rFonts w:cs="Traditional Arabic"/>
          <w:sz w:val="26"/>
          <w:szCs w:val="26"/>
        </w:rPr>
        <w:sym w:font="HQPB1" w:char="F0B9"/>
      </w:r>
      <w:r w:rsidRPr="00545961">
        <w:rPr>
          <w:rFonts w:cs="Traditional Arabic"/>
          <w:sz w:val="26"/>
          <w:szCs w:val="26"/>
        </w:rPr>
        <w:sym w:font="HQPB5" w:char="F024"/>
      </w:r>
      <w:r w:rsidRPr="00545961">
        <w:rPr>
          <w:rFonts w:cs="Traditional Arabic"/>
          <w:sz w:val="26"/>
          <w:szCs w:val="26"/>
        </w:rPr>
        <w:sym w:font="HQPB1" w:char="F024"/>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1" w:char="F024"/>
      </w:r>
      <w:r w:rsidRPr="00545961">
        <w:rPr>
          <w:rFonts w:cs="Traditional Arabic"/>
          <w:sz w:val="26"/>
          <w:szCs w:val="26"/>
        </w:rPr>
        <w:sym w:font="HQPB5" w:char="F079"/>
      </w:r>
      <w:r w:rsidRPr="00545961">
        <w:rPr>
          <w:rFonts w:cs="Traditional Arabic"/>
          <w:sz w:val="26"/>
          <w:szCs w:val="26"/>
        </w:rPr>
        <w:sym w:font="HQPB2" w:char="F04A"/>
      </w:r>
      <w:r w:rsidRPr="00545961">
        <w:rPr>
          <w:rFonts w:cs="Traditional Arabic"/>
          <w:sz w:val="26"/>
          <w:szCs w:val="26"/>
        </w:rPr>
        <w:sym w:font="HQPB5" w:char="F078"/>
      </w:r>
      <w:r w:rsidRPr="00545961">
        <w:rPr>
          <w:rFonts w:cs="Traditional Arabic"/>
          <w:sz w:val="26"/>
          <w:szCs w:val="26"/>
        </w:rPr>
        <w:sym w:font="HQPB2" w:char="F02E"/>
      </w:r>
      <w:r w:rsidRPr="00545961">
        <w:rPr>
          <w:rFonts w:cs="Traditional Arabic"/>
          <w:sz w:val="26"/>
          <w:szCs w:val="26"/>
          <w:rtl/>
        </w:rPr>
        <w:t xml:space="preserve"> </w:t>
      </w:r>
      <w:r w:rsidRPr="00545961">
        <w:rPr>
          <w:rFonts w:cs="Traditional Arabic"/>
          <w:sz w:val="26"/>
          <w:szCs w:val="26"/>
        </w:rPr>
        <w:sym w:font="HQPB5" w:char="F075"/>
      </w:r>
      <w:r w:rsidRPr="00545961">
        <w:rPr>
          <w:rFonts w:cs="Traditional Arabic"/>
          <w:sz w:val="26"/>
          <w:szCs w:val="26"/>
        </w:rPr>
        <w:sym w:font="HQPB1" w:char="F08E"/>
      </w:r>
      <w:r w:rsidRPr="00545961">
        <w:rPr>
          <w:rFonts w:cs="Traditional Arabic"/>
          <w:sz w:val="26"/>
          <w:szCs w:val="26"/>
        </w:rPr>
        <w:sym w:font="HQPB5" w:char="F079"/>
      </w:r>
      <w:r w:rsidRPr="00545961">
        <w:rPr>
          <w:rFonts w:cs="Traditional Arabic"/>
          <w:sz w:val="26"/>
          <w:szCs w:val="26"/>
        </w:rPr>
        <w:sym w:font="HQPB1" w:char="F039"/>
      </w:r>
      <w:r w:rsidRPr="00545961">
        <w:rPr>
          <w:rFonts w:cs="Traditional Arabic"/>
          <w:sz w:val="26"/>
          <w:szCs w:val="26"/>
        </w:rPr>
        <w:sym w:font="HQPB5" w:char="F07C"/>
      </w:r>
      <w:r w:rsidRPr="00545961">
        <w:rPr>
          <w:rFonts w:cs="Traditional Arabic"/>
          <w:sz w:val="26"/>
          <w:szCs w:val="26"/>
        </w:rPr>
        <w:sym w:font="HQPB1" w:char="F0B9"/>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4"/>
      </w:r>
      <w:r w:rsidRPr="00545961">
        <w:rPr>
          <w:rFonts w:cs="Traditional Arabic"/>
          <w:sz w:val="26"/>
          <w:szCs w:val="26"/>
        </w:rPr>
        <w:sym w:font="HQPB2" w:char="F039"/>
      </w:r>
      <w:r w:rsidRPr="00545961">
        <w:rPr>
          <w:rFonts w:cs="Traditional Arabic"/>
          <w:sz w:val="26"/>
          <w:szCs w:val="26"/>
        </w:rPr>
        <w:sym w:font="HQPB5" w:char="F027"/>
      </w:r>
      <w:r w:rsidRPr="00545961">
        <w:rPr>
          <w:rFonts w:cs="Traditional Arabic"/>
          <w:sz w:val="26"/>
          <w:szCs w:val="26"/>
        </w:rPr>
        <w:sym w:font="HQPB2" w:char="F072"/>
      </w:r>
      <w:r w:rsidRPr="00545961">
        <w:rPr>
          <w:rFonts w:cs="Traditional Arabic"/>
          <w:sz w:val="26"/>
          <w:szCs w:val="26"/>
        </w:rPr>
        <w:sym w:font="HQPB4" w:char="F0E9"/>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4" w:char="F0CF"/>
      </w:r>
      <w:r w:rsidRPr="00545961">
        <w:rPr>
          <w:rFonts w:cs="Traditional Arabic"/>
          <w:sz w:val="26"/>
          <w:szCs w:val="26"/>
        </w:rPr>
        <w:sym w:font="HQPB2" w:char="F051"/>
      </w:r>
      <w:r w:rsidRPr="00545961">
        <w:rPr>
          <w:rFonts w:cs="Traditional Arabic"/>
          <w:sz w:val="26"/>
          <w:szCs w:val="26"/>
        </w:rPr>
        <w:sym w:font="HQPB4" w:char="F0F7"/>
      </w:r>
      <w:r w:rsidRPr="00545961">
        <w:rPr>
          <w:rFonts w:cs="Traditional Arabic"/>
          <w:sz w:val="26"/>
          <w:szCs w:val="26"/>
        </w:rPr>
        <w:sym w:font="HQPB1" w:char="F093"/>
      </w:r>
      <w:r w:rsidRPr="00545961">
        <w:rPr>
          <w:rFonts w:cs="Traditional Arabic"/>
          <w:sz w:val="26"/>
          <w:szCs w:val="26"/>
        </w:rPr>
        <w:sym w:font="HQPB5" w:char="F079"/>
      </w:r>
      <w:r w:rsidRPr="00545961">
        <w:rPr>
          <w:rFonts w:cs="Traditional Arabic"/>
          <w:sz w:val="26"/>
          <w:szCs w:val="26"/>
        </w:rPr>
        <w:sym w:font="HQPB1" w:char="F0E8"/>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7A"/>
      </w:r>
      <w:r w:rsidRPr="00545961">
        <w:rPr>
          <w:rFonts w:cs="Traditional Arabic"/>
          <w:sz w:val="26"/>
          <w:szCs w:val="26"/>
        </w:rPr>
        <w:sym w:font="HQPB2" w:char="F060"/>
      </w:r>
      <w:r w:rsidRPr="00545961">
        <w:rPr>
          <w:rFonts w:cs="Traditional Arabic"/>
          <w:sz w:val="26"/>
          <w:szCs w:val="26"/>
        </w:rPr>
        <w:sym w:font="HQPB4" w:char="F0CF"/>
      </w:r>
      <w:r w:rsidRPr="00545961">
        <w:rPr>
          <w:rFonts w:cs="Traditional Arabic"/>
          <w:sz w:val="26"/>
          <w:szCs w:val="26"/>
        </w:rPr>
        <w:sym w:font="HQPB2" w:char="F042"/>
      </w:r>
      <w:r w:rsidRPr="00545961">
        <w:rPr>
          <w:rFonts w:cs="Traditional Arabic"/>
          <w:sz w:val="26"/>
          <w:szCs w:val="26"/>
          <w:rtl/>
        </w:rPr>
        <w:t xml:space="preserve"> </w:t>
      </w:r>
      <w:r w:rsidRPr="00545961">
        <w:rPr>
          <w:rFonts w:cs="Traditional Arabic"/>
          <w:sz w:val="26"/>
          <w:szCs w:val="26"/>
        </w:rPr>
        <w:sym w:font="HQPB4" w:char="F0C8"/>
      </w:r>
      <w:r w:rsidRPr="00545961">
        <w:rPr>
          <w:rFonts w:cs="Traditional Arabic"/>
          <w:sz w:val="26"/>
          <w:szCs w:val="26"/>
        </w:rPr>
        <w:sym w:font="HQPB2" w:char="F040"/>
      </w:r>
      <w:r w:rsidRPr="00545961">
        <w:rPr>
          <w:rFonts w:cs="Traditional Arabic"/>
          <w:sz w:val="26"/>
          <w:szCs w:val="26"/>
        </w:rPr>
        <w:sym w:font="HQPB4" w:char="F0DF"/>
      </w:r>
      <w:r w:rsidRPr="00545961">
        <w:rPr>
          <w:rFonts w:cs="Traditional Arabic"/>
          <w:sz w:val="26"/>
          <w:szCs w:val="26"/>
        </w:rPr>
        <w:sym w:font="HQPB1" w:char="F099"/>
      </w:r>
      <w:r w:rsidRPr="00545961">
        <w:rPr>
          <w:rFonts w:cs="Traditional Arabic"/>
          <w:sz w:val="26"/>
          <w:szCs w:val="26"/>
        </w:rPr>
        <w:sym w:font="HQPB4" w:char="F094"/>
      </w:r>
      <w:r w:rsidRPr="00545961">
        <w:rPr>
          <w:rFonts w:cs="Traditional Arabic"/>
          <w:sz w:val="26"/>
          <w:szCs w:val="26"/>
        </w:rPr>
        <w:sym w:font="HQPB1" w:char="F08D"/>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9F"/>
      </w:r>
      <w:r w:rsidRPr="00545961">
        <w:rPr>
          <w:rFonts w:cs="Traditional Arabic"/>
          <w:sz w:val="26"/>
          <w:szCs w:val="26"/>
        </w:rPr>
        <w:sym w:font="HQPB2" w:char="F077"/>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2" w:char="F040"/>
      </w:r>
      <w:r w:rsidRPr="00545961">
        <w:rPr>
          <w:rFonts w:cs="Traditional Arabic"/>
          <w:sz w:val="26"/>
          <w:szCs w:val="26"/>
        </w:rPr>
        <w:sym w:font="HQPB4" w:char="F0C9"/>
      </w:r>
      <w:r w:rsidRPr="00545961">
        <w:rPr>
          <w:rFonts w:cs="Traditional Arabic"/>
          <w:sz w:val="26"/>
          <w:szCs w:val="26"/>
        </w:rPr>
        <w:sym w:font="HQPB1" w:char="F066"/>
      </w:r>
      <w:r w:rsidRPr="00545961">
        <w:rPr>
          <w:rFonts w:cs="Traditional Arabic"/>
          <w:sz w:val="26"/>
          <w:szCs w:val="26"/>
        </w:rPr>
        <w:sym w:font="HQPB4" w:char="F0F7"/>
      </w:r>
      <w:r w:rsidRPr="00545961">
        <w:rPr>
          <w:rFonts w:cs="Traditional Arabic"/>
          <w:sz w:val="26"/>
          <w:szCs w:val="26"/>
        </w:rPr>
        <w:sym w:font="HQPB1" w:char="F0E8"/>
      </w:r>
      <w:r w:rsidRPr="00545961">
        <w:rPr>
          <w:rFonts w:cs="Traditional Arabic"/>
          <w:sz w:val="26"/>
          <w:szCs w:val="26"/>
        </w:rPr>
        <w:sym w:font="HQPB5" w:char="F074"/>
      </w:r>
      <w:r w:rsidRPr="00545961">
        <w:rPr>
          <w:rFonts w:cs="Traditional Arabic"/>
          <w:sz w:val="26"/>
          <w:szCs w:val="26"/>
        </w:rPr>
        <w:sym w:font="HQPB1" w:char="F047"/>
      </w:r>
      <w:r w:rsidRPr="00545961">
        <w:rPr>
          <w:rFonts w:cs="Traditional Arabic"/>
          <w:sz w:val="26"/>
          <w:szCs w:val="26"/>
        </w:rPr>
        <w:sym w:font="HQPB4" w:char="F0F3"/>
      </w:r>
      <w:r w:rsidRPr="00545961">
        <w:rPr>
          <w:rFonts w:cs="Traditional Arabic"/>
          <w:sz w:val="26"/>
          <w:szCs w:val="26"/>
        </w:rPr>
        <w:sym w:font="HQPB1" w:char="F0A1"/>
      </w:r>
      <w:r w:rsidRPr="00545961">
        <w:rPr>
          <w:rFonts w:cs="Traditional Arabic"/>
          <w:sz w:val="26"/>
          <w:szCs w:val="26"/>
        </w:rPr>
        <w:sym w:font="HQPB5" w:char="F06E"/>
      </w:r>
      <w:r w:rsidRPr="00545961">
        <w:rPr>
          <w:rFonts w:cs="Traditional Arabic"/>
          <w:sz w:val="26"/>
          <w:szCs w:val="26"/>
        </w:rPr>
        <w:sym w:font="HQPB1" w:char="F040"/>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7"/>
      </w:r>
      <w:r w:rsidRPr="00545961">
        <w:rPr>
          <w:rFonts w:cs="Traditional Arabic"/>
          <w:sz w:val="26"/>
          <w:szCs w:val="26"/>
        </w:rPr>
        <w:sym w:font="HQPB2" w:char="F06C"/>
      </w:r>
      <w:r w:rsidRPr="00545961">
        <w:rPr>
          <w:rFonts w:cs="Traditional Arabic"/>
          <w:sz w:val="26"/>
          <w:szCs w:val="26"/>
        </w:rPr>
        <w:sym w:font="HQPB4" w:char="F0B0"/>
      </w:r>
      <w:r w:rsidRPr="00545961">
        <w:rPr>
          <w:rFonts w:cs="Traditional Arabic"/>
          <w:sz w:val="26"/>
          <w:szCs w:val="26"/>
        </w:rPr>
        <w:sym w:font="HQPB2" w:char="F03B"/>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98"/>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وقال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5" w:char="F079"/>
      </w:r>
      <w:r w:rsidRPr="00545961">
        <w:rPr>
          <w:rFonts w:cs="Traditional Arabic"/>
          <w:sz w:val="26"/>
          <w:szCs w:val="26"/>
        </w:rPr>
        <w:sym w:font="HQPB2" w:char="F037"/>
      </w:r>
      <w:r w:rsidRPr="00545961">
        <w:rPr>
          <w:rFonts w:cs="Traditional Arabic"/>
          <w:sz w:val="26"/>
          <w:szCs w:val="26"/>
        </w:rPr>
        <w:sym w:font="HQPB4" w:char="F0CD"/>
      </w:r>
      <w:r w:rsidRPr="00545961">
        <w:rPr>
          <w:rFonts w:cs="Traditional Arabic"/>
          <w:sz w:val="26"/>
          <w:szCs w:val="26"/>
        </w:rPr>
        <w:sym w:font="HQPB2" w:char="F0B4"/>
      </w:r>
      <w:r w:rsidRPr="00545961">
        <w:rPr>
          <w:rFonts w:cs="Traditional Arabic"/>
          <w:sz w:val="26"/>
          <w:szCs w:val="26"/>
        </w:rPr>
        <w:sym w:font="HQPB5" w:char="F0AF"/>
      </w:r>
      <w:r w:rsidRPr="00545961">
        <w:rPr>
          <w:rFonts w:cs="Traditional Arabic"/>
          <w:sz w:val="26"/>
          <w:szCs w:val="26"/>
        </w:rPr>
        <w:sym w:font="HQPB2" w:char="F0BB"/>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Pr>
        <w:sym w:font="HQPB5" w:char="F027"/>
      </w:r>
      <w:r w:rsidRPr="00545961">
        <w:rPr>
          <w:rFonts w:cs="Traditional Arabic"/>
          <w:sz w:val="26"/>
          <w:szCs w:val="26"/>
        </w:rPr>
        <w:sym w:font="HQPB2" w:char="F072"/>
      </w:r>
      <w:r w:rsidRPr="00545961">
        <w:rPr>
          <w:rFonts w:cs="Traditional Arabic"/>
          <w:sz w:val="26"/>
          <w:szCs w:val="26"/>
        </w:rPr>
        <w:sym w:font="HQPB4" w:char="F0E9"/>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FB"/>
      </w:r>
      <w:r w:rsidRPr="00545961">
        <w:rPr>
          <w:rFonts w:cs="Traditional Arabic"/>
          <w:sz w:val="26"/>
          <w:szCs w:val="26"/>
        </w:rPr>
        <w:sym w:font="HQPB2" w:char="F0EF"/>
      </w:r>
      <w:r w:rsidRPr="00545961">
        <w:rPr>
          <w:rFonts w:cs="Traditional Arabic"/>
          <w:sz w:val="26"/>
          <w:szCs w:val="26"/>
        </w:rPr>
        <w:sym w:font="HQPB4" w:char="F0CF"/>
      </w:r>
      <w:r w:rsidRPr="00545961">
        <w:rPr>
          <w:rFonts w:cs="Traditional Arabic"/>
          <w:sz w:val="26"/>
          <w:szCs w:val="26"/>
        </w:rPr>
        <w:sym w:font="HQPB3" w:char="F025"/>
      </w:r>
      <w:r w:rsidRPr="00545961">
        <w:rPr>
          <w:rFonts w:cs="Traditional Arabic"/>
          <w:sz w:val="26"/>
          <w:szCs w:val="26"/>
        </w:rPr>
        <w:sym w:font="HQPB4" w:char="F0A9"/>
      </w:r>
      <w:r w:rsidRPr="00545961">
        <w:rPr>
          <w:rFonts w:cs="Traditional Arabic"/>
          <w:sz w:val="26"/>
          <w:szCs w:val="26"/>
        </w:rPr>
        <w:sym w:font="HQPB3"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2" w:char="F093"/>
      </w:r>
      <w:r w:rsidRPr="00545961">
        <w:rPr>
          <w:rFonts w:cs="Traditional Arabic"/>
          <w:sz w:val="26"/>
          <w:szCs w:val="26"/>
        </w:rPr>
        <w:sym w:font="HQPB5" w:char="F079"/>
      </w:r>
      <w:r w:rsidRPr="00545961">
        <w:rPr>
          <w:rFonts w:cs="Traditional Arabic"/>
          <w:sz w:val="26"/>
          <w:szCs w:val="26"/>
        </w:rPr>
        <w:sym w:font="HQPB1" w:char="F089"/>
      </w:r>
      <w:r w:rsidRPr="00545961">
        <w:rPr>
          <w:rFonts w:cs="Traditional Arabic"/>
          <w:sz w:val="26"/>
          <w:szCs w:val="26"/>
        </w:rPr>
        <w:sym w:font="HQPB5" w:char="F079"/>
      </w:r>
      <w:r w:rsidRPr="00545961">
        <w:rPr>
          <w:rFonts w:cs="Traditional Arabic"/>
          <w:sz w:val="26"/>
          <w:szCs w:val="26"/>
        </w:rPr>
        <w:sym w:font="HQPB2" w:char="F064"/>
      </w:r>
      <w:r w:rsidRPr="00545961">
        <w:rPr>
          <w:rFonts w:cs="Traditional Arabic"/>
          <w:sz w:val="26"/>
          <w:szCs w:val="26"/>
          <w:rtl/>
        </w:rPr>
        <w:t xml:space="preserve"> </w:t>
      </w:r>
      <w:r w:rsidRPr="00545961">
        <w:rPr>
          <w:rFonts w:cs="Traditional Arabic"/>
          <w:sz w:val="26"/>
          <w:szCs w:val="26"/>
        </w:rPr>
        <w:sym w:font="HQPB5" w:char="F0AA"/>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28"/>
      </w:r>
      <w:r w:rsidRPr="00545961">
        <w:rPr>
          <w:rFonts w:cs="Traditional Arabic"/>
          <w:sz w:val="26"/>
          <w:szCs w:val="26"/>
          <w:rtl/>
        </w:rPr>
        <w:t xml:space="preserve"> </w:t>
      </w:r>
      <w:r w:rsidRPr="00545961">
        <w:rPr>
          <w:rFonts w:cs="Traditional Arabic"/>
          <w:sz w:val="26"/>
          <w:szCs w:val="26"/>
        </w:rPr>
        <w:sym w:font="HQPB4" w:char="F0E3"/>
      </w:r>
      <w:r w:rsidRPr="00545961">
        <w:rPr>
          <w:rFonts w:cs="Traditional Arabic"/>
          <w:sz w:val="26"/>
          <w:szCs w:val="26"/>
        </w:rPr>
        <w:sym w:font="HQPB2" w:char="F04E"/>
      </w:r>
      <w:r w:rsidRPr="00545961">
        <w:rPr>
          <w:rFonts w:cs="Traditional Arabic"/>
          <w:sz w:val="26"/>
          <w:szCs w:val="26"/>
        </w:rPr>
        <w:sym w:font="HQPB4" w:char="F0DF"/>
      </w:r>
      <w:r w:rsidRPr="00545961">
        <w:rPr>
          <w:rFonts w:cs="Traditional Arabic"/>
          <w:sz w:val="26"/>
          <w:szCs w:val="26"/>
        </w:rPr>
        <w:sym w:font="HQPB2" w:char="F067"/>
      </w:r>
      <w:r w:rsidRPr="00545961">
        <w:rPr>
          <w:rFonts w:cs="Traditional Arabic"/>
          <w:sz w:val="26"/>
          <w:szCs w:val="26"/>
        </w:rPr>
        <w:sym w:font="HQPB3" w:char="F031"/>
      </w:r>
      <w:r w:rsidRPr="00545961">
        <w:rPr>
          <w:rFonts w:cs="Traditional Arabic"/>
          <w:sz w:val="26"/>
          <w:szCs w:val="26"/>
        </w:rPr>
        <w:sym w:font="HQPB5" w:char="F079"/>
      </w:r>
      <w:r w:rsidRPr="00545961">
        <w:rPr>
          <w:rFonts w:cs="Traditional Arabic"/>
          <w:sz w:val="26"/>
          <w:szCs w:val="26"/>
        </w:rPr>
        <w:sym w:font="HQPB1" w:char="F089"/>
      </w:r>
      <w:r w:rsidRPr="00545961">
        <w:rPr>
          <w:rFonts w:cs="Traditional Arabic"/>
          <w:sz w:val="26"/>
          <w:szCs w:val="26"/>
        </w:rPr>
        <w:sym w:font="HQPB4" w:char="F0DF"/>
      </w:r>
      <w:r w:rsidRPr="00545961">
        <w:rPr>
          <w:rFonts w:cs="Traditional Arabic"/>
          <w:sz w:val="26"/>
          <w:szCs w:val="26"/>
        </w:rPr>
        <w:sym w:font="HQPB2" w:char="F067"/>
      </w:r>
      <w:r w:rsidRPr="00545961">
        <w:rPr>
          <w:rFonts w:cs="Traditional Arabic"/>
          <w:sz w:val="26"/>
          <w:szCs w:val="26"/>
        </w:rPr>
        <w:sym w:font="HQPB4" w:char="F0CE"/>
      </w:r>
      <w:r w:rsidRPr="00545961">
        <w:rPr>
          <w:rFonts w:cs="Traditional Arabic"/>
          <w:sz w:val="26"/>
          <w:szCs w:val="26"/>
        </w:rPr>
        <w:sym w:font="HQPB1" w:char="F036"/>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tl/>
        </w:rPr>
        <w:t xml:space="preserve"> </w:t>
      </w:r>
      <w:r w:rsidRPr="00545961">
        <w:rPr>
          <w:rFonts w:cs="Traditional Arabic"/>
          <w:sz w:val="26"/>
          <w:szCs w:val="26"/>
        </w:rPr>
        <w:sym w:font="HQPB4" w:char="F0F7"/>
      </w:r>
      <w:r w:rsidRPr="00545961">
        <w:rPr>
          <w:rFonts w:cs="Traditional Arabic"/>
          <w:sz w:val="26"/>
          <w:szCs w:val="26"/>
        </w:rPr>
        <w:sym w:font="HQPB2" w:char="F06E"/>
      </w:r>
      <w:r w:rsidRPr="00545961">
        <w:rPr>
          <w:rFonts w:cs="Traditional Arabic"/>
          <w:sz w:val="26"/>
          <w:szCs w:val="26"/>
        </w:rPr>
        <w:sym w:font="HQPB4" w:char="F0CF"/>
      </w:r>
      <w:r w:rsidRPr="00545961">
        <w:rPr>
          <w:rFonts w:cs="Traditional Arabic"/>
          <w:sz w:val="26"/>
          <w:szCs w:val="26"/>
        </w:rPr>
        <w:sym w:font="HQPB1" w:char="F089"/>
      </w:r>
      <w:r w:rsidRPr="00545961">
        <w:rPr>
          <w:rFonts w:cs="Traditional Arabic"/>
          <w:sz w:val="26"/>
          <w:szCs w:val="26"/>
        </w:rPr>
        <w:sym w:font="HQPB5" w:char="F074"/>
      </w:r>
      <w:r w:rsidRPr="00545961">
        <w:rPr>
          <w:rFonts w:cs="Traditional Arabic"/>
          <w:sz w:val="26"/>
          <w:szCs w:val="26"/>
        </w:rPr>
        <w:sym w:font="HQPB1" w:char="F046"/>
      </w:r>
      <w:r w:rsidRPr="00545961">
        <w:rPr>
          <w:rFonts w:cs="Traditional Arabic"/>
          <w:sz w:val="26"/>
          <w:szCs w:val="26"/>
        </w:rPr>
        <w:sym w:font="HQPB4" w:char="F0F8"/>
      </w:r>
      <w:r w:rsidRPr="00545961">
        <w:rPr>
          <w:rFonts w:cs="Traditional Arabic"/>
          <w:sz w:val="26"/>
          <w:szCs w:val="26"/>
        </w:rPr>
        <w:sym w:font="HQPB2" w:char="F025"/>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33"/>
      </w:r>
      <w:r w:rsidRPr="00545961">
        <w:rPr>
          <w:rFonts w:cs="Traditional Arabic"/>
          <w:sz w:val="26"/>
          <w:szCs w:val="26"/>
          <w:rtl/>
        </w:rPr>
        <w:t xml:space="preserve"> </w:t>
      </w:r>
      <w:r w:rsidRPr="00545961">
        <w:rPr>
          <w:rFonts w:cs="Traditional Arabic"/>
          <w:sz w:val="26"/>
          <w:szCs w:val="26"/>
        </w:rPr>
        <w:sym w:font="HQPB2" w:char="F040"/>
      </w:r>
      <w:r w:rsidRPr="00545961">
        <w:rPr>
          <w:rFonts w:cs="Traditional Arabic"/>
          <w:sz w:val="26"/>
          <w:szCs w:val="26"/>
        </w:rPr>
        <w:sym w:font="HQPB4" w:char="F0E8"/>
      </w:r>
      <w:r w:rsidRPr="00545961">
        <w:rPr>
          <w:rFonts w:cs="Traditional Arabic"/>
          <w:sz w:val="26"/>
          <w:szCs w:val="26"/>
        </w:rPr>
        <w:sym w:font="HQPB2" w:char="F025"/>
      </w:r>
      <w:r w:rsidRPr="00545961">
        <w:rPr>
          <w:rFonts w:cs="Traditional Arabic"/>
          <w:sz w:val="26"/>
          <w:szCs w:val="26"/>
          <w:rtl/>
        </w:rPr>
        <w:t xml:space="preserve"> </w:t>
      </w:r>
      <w:r w:rsidRPr="00545961">
        <w:rPr>
          <w:rFonts w:cs="Traditional Arabic"/>
          <w:sz w:val="26"/>
          <w:szCs w:val="26"/>
        </w:rPr>
        <w:sym w:font="HQPB5" w:char="F048"/>
      </w:r>
      <w:r w:rsidRPr="00545961">
        <w:rPr>
          <w:rFonts w:cs="Traditional Arabic"/>
          <w:sz w:val="26"/>
          <w:szCs w:val="26"/>
        </w:rPr>
        <w:sym w:font="HQPB2" w:char="F077"/>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4"/>
      </w:r>
      <w:r w:rsidRPr="00545961">
        <w:rPr>
          <w:rFonts w:cs="Traditional Arabic"/>
          <w:sz w:val="26"/>
          <w:szCs w:val="26"/>
        </w:rPr>
        <w:sym w:font="HQPB2" w:char="F033"/>
      </w:r>
      <w:r w:rsidRPr="00545961">
        <w:rPr>
          <w:rFonts w:cs="Traditional Arabic"/>
          <w:sz w:val="26"/>
          <w:szCs w:val="26"/>
        </w:rPr>
        <w:sym w:font="HQPB4" w:char="F0E8"/>
      </w:r>
      <w:r w:rsidRPr="00545961">
        <w:rPr>
          <w:rFonts w:cs="Traditional Arabic"/>
          <w:sz w:val="26"/>
          <w:szCs w:val="26"/>
        </w:rPr>
        <w:sym w:font="HQPB2" w:char="F03D"/>
      </w:r>
      <w:r w:rsidRPr="00545961">
        <w:rPr>
          <w:rFonts w:cs="Traditional Arabic"/>
          <w:sz w:val="26"/>
          <w:szCs w:val="26"/>
        </w:rPr>
        <w:sym w:font="HQPB5" w:char="F074"/>
      </w:r>
      <w:r w:rsidRPr="00545961">
        <w:rPr>
          <w:rFonts w:cs="Traditional Arabic"/>
          <w:sz w:val="26"/>
          <w:szCs w:val="26"/>
        </w:rPr>
        <w:sym w:font="HQPB2" w:char="F0AB"/>
      </w:r>
      <w:r w:rsidRPr="00545961">
        <w:rPr>
          <w:rFonts w:cs="Traditional Arabic"/>
          <w:sz w:val="26"/>
          <w:szCs w:val="26"/>
        </w:rPr>
        <w:sym w:font="HQPB4" w:char="F0F3"/>
      </w:r>
      <w:r w:rsidRPr="00545961">
        <w:rPr>
          <w:rFonts w:cs="Traditional Arabic"/>
          <w:sz w:val="26"/>
          <w:szCs w:val="26"/>
        </w:rPr>
        <w:sym w:font="HQPB1" w:char="F099"/>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4" w:char="F0CF"/>
      </w:r>
      <w:r w:rsidRPr="00545961">
        <w:rPr>
          <w:rFonts w:cs="Traditional Arabic"/>
          <w:sz w:val="26"/>
          <w:szCs w:val="26"/>
        </w:rPr>
        <w:sym w:font="HQPB2" w:char="F06D"/>
      </w:r>
      <w:r w:rsidRPr="00545961">
        <w:rPr>
          <w:rFonts w:cs="Traditional Arabic"/>
          <w:sz w:val="26"/>
          <w:szCs w:val="26"/>
        </w:rPr>
        <w:sym w:font="HQPB4" w:char="F0F8"/>
      </w:r>
      <w:r w:rsidRPr="00545961">
        <w:rPr>
          <w:rFonts w:cs="Traditional Arabic"/>
          <w:sz w:val="26"/>
          <w:szCs w:val="26"/>
        </w:rPr>
        <w:sym w:font="HQPB2" w:char="F08B"/>
      </w:r>
      <w:r w:rsidRPr="00545961">
        <w:rPr>
          <w:rFonts w:cs="Traditional Arabic"/>
          <w:sz w:val="26"/>
          <w:szCs w:val="26"/>
        </w:rPr>
        <w:sym w:font="HQPB5" w:char="F06E"/>
      </w:r>
      <w:r w:rsidRPr="00545961">
        <w:rPr>
          <w:rFonts w:cs="Traditional Arabic"/>
          <w:sz w:val="26"/>
          <w:szCs w:val="26"/>
        </w:rPr>
        <w:sym w:font="HQPB2" w:char="F03D"/>
      </w:r>
      <w:r w:rsidRPr="00545961">
        <w:rPr>
          <w:rFonts w:cs="Traditional Arabic"/>
          <w:sz w:val="26"/>
          <w:szCs w:val="26"/>
        </w:rPr>
        <w:sym w:font="HQPB5" w:char="F074"/>
      </w:r>
      <w:r w:rsidRPr="00545961">
        <w:rPr>
          <w:rFonts w:cs="Traditional Arabic"/>
          <w:sz w:val="26"/>
          <w:szCs w:val="26"/>
        </w:rPr>
        <w:sym w:font="HQPB1" w:char="F0E3"/>
      </w:r>
      <w:r w:rsidRPr="00545961">
        <w:rPr>
          <w:rFonts w:cs="Traditional Arabic"/>
          <w:sz w:val="26"/>
          <w:szCs w:val="26"/>
          <w:rtl/>
        </w:rPr>
        <w:t xml:space="preserve"> </w:t>
      </w:r>
      <w:r w:rsidRPr="00545961">
        <w:rPr>
          <w:rFonts w:cs="Traditional Arabic"/>
          <w:sz w:val="26"/>
          <w:szCs w:val="26"/>
        </w:rPr>
        <w:sym w:font="HQPB1" w:char="F023"/>
      </w:r>
      <w:r w:rsidRPr="00545961">
        <w:rPr>
          <w:rFonts w:cs="Traditional Arabic"/>
          <w:sz w:val="26"/>
          <w:szCs w:val="26"/>
        </w:rPr>
        <w:sym w:font="HQPB4" w:char="F0B7"/>
      </w:r>
      <w:r w:rsidRPr="00545961">
        <w:rPr>
          <w:rFonts w:cs="Traditional Arabic"/>
          <w:sz w:val="26"/>
          <w:szCs w:val="26"/>
        </w:rPr>
        <w:sym w:font="HQPB1" w:char="F08D"/>
      </w:r>
      <w:r w:rsidRPr="00545961">
        <w:rPr>
          <w:rFonts w:cs="Traditional Arabic"/>
          <w:sz w:val="26"/>
          <w:szCs w:val="26"/>
        </w:rPr>
        <w:sym w:font="HQPB4" w:char="F0F4"/>
      </w:r>
      <w:r w:rsidRPr="00545961">
        <w:rPr>
          <w:rFonts w:cs="Traditional Arabic"/>
          <w:sz w:val="26"/>
          <w:szCs w:val="26"/>
        </w:rPr>
        <w:sym w:font="HQPB1" w:char="F05F"/>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4" w:char="F028"/>
      </w:r>
      <w:r w:rsidRPr="00545961">
        <w:rPr>
          <w:rFonts w:cs="Traditional Arabic"/>
          <w:sz w:val="26"/>
          <w:szCs w:val="26"/>
          <w:rtl/>
        </w:rPr>
        <w:t xml:space="preserve"> </w:t>
      </w:r>
      <w:r w:rsidRPr="00545961">
        <w:rPr>
          <w:rFonts w:cs="Traditional Arabic"/>
          <w:sz w:val="26"/>
          <w:szCs w:val="26"/>
        </w:rPr>
        <w:sym w:font="HQPB4" w:char="F0F7"/>
      </w:r>
      <w:r w:rsidRPr="00545961">
        <w:rPr>
          <w:rFonts w:cs="Traditional Arabic"/>
          <w:sz w:val="26"/>
          <w:szCs w:val="26"/>
        </w:rPr>
        <w:sym w:font="HQPB2" w:char="F062"/>
      </w:r>
      <w:r w:rsidRPr="00545961">
        <w:rPr>
          <w:rFonts w:cs="Traditional Arabic"/>
          <w:sz w:val="26"/>
          <w:szCs w:val="26"/>
        </w:rPr>
        <w:sym w:font="HQPB4" w:char="F0CE"/>
      </w:r>
      <w:r w:rsidRPr="00545961">
        <w:rPr>
          <w:rFonts w:cs="Traditional Arabic"/>
          <w:sz w:val="26"/>
          <w:szCs w:val="26"/>
        </w:rPr>
        <w:sym w:font="HQPB1" w:char="F029"/>
      </w:r>
      <w:r w:rsidRPr="00545961">
        <w:rPr>
          <w:rFonts w:cs="Traditional Arabic"/>
          <w:sz w:val="26"/>
          <w:szCs w:val="26"/>
          <w:rtl/>
        </w:rPr>
        <w:t xml:space="preserve"> </w:t>
      </w:r>
      <w:r w:rsidRPr="00545961">
        <w:rPr>
          <w:rFonts w:cs="Traditional Arabic"/>
          <w:sz w:val="26"/>
          <w:szCs w:val="26"/>
        </w:rPr>
        <w:sym w:font="HQPB5" w:char="F075"/>
      </w:r>
      <w:r w:rsidRPr="00545961">
        <w:rPr>
          <w:rFonts w:cs="Traditional Arabic"/>
          <w:sz w:val="26"/>
          <w:szCs w:val="26"/>
        </w:rPr>
        <w:sym w:font="HQPB2" w:char="F071"/>
      </w:r>
      <w:r w:rsidRPr="00545961">
        <w:rPr>
          <w:rFonts w:cs="Traditional Arabic"/>
          <w:sz w:val="26"/>
          <w:szCs w:val="26"/>
        </w:rPr>
        <w:sym w:font="HQPB4" w:char="F0E8"/>
      </w:r>
      <w:r w:rsidRPr="00545961">
        <w:rPr>
          <w:rFonts w:cs="Traditional Arabic"/>
          <w:sz w:val="26"/>
          <w:szCs w:val="26"/>
        </w:rPr>
        <w:sym w:font="HQPB2" w:char="F064"/>
      </w:r>
      <w:r w:rsidRPr="00545961">
        <w:rPr>
          <w:rFonts w:cs="Traditional Arabic"/>
          <w:sz w:val="26"/>
          <w:szCs w:val="26"/>
          <w:rtl/>
        </w:rPr>
        <w:t xml:space="preserve"> </w:t>
      </w:r>
      <w:r w:rsidRPr="00545961">
        <w:rPr>
          <w:rFonts w:cs="Traditional Arabic"/>
          <w:sz w:val="26"/>
          <w:szCs w:val="26"/>
        </w:rPr>
        <w:sym w:font="HQPB5" w:char="F09E"/>
      </w:r>
      <w:r w:rsidRPr="00545961">
        <w:rPr>
          <w:rFonts w:cs="Traditional Arabic"/>
          <w:sz w:val="26"/>
          <w:szCs w:val="26"/>
        </w:rPr>
        <w:sym w:font="HQPB2" w:char="F077"/>
      </w:r>
      <w:r w:rsidRPr="00545961">
        <w:rPr>
          <w:rFonts w:cs="Traditional Arabic"/>
          <w:sz w:val="26"/>
          <w:szCs w:val="26"/>
        </w:rPr>
        <w:sym w:font="HQPB4" w:char="F0CE"/>
      </w:r>
      <w:r w:rsidRPr="00545961">
        <w:rPr>
          <w:rFonts w:cs="Traditional Arabic"/>
          <w:sz w:val="26"/>
          <w:szCs w:val="26"/>
        </w:rPr>
        <w:sym w:font="HQPB1" w:char="F029"/>
      </w:r>
      <w:r w:rsidRPr="00545961">
        <w:rPr>
          <w:rFonts w:cs="Traditional Arabic"/>
          <w:sz w:val="26"/>
          <w:szCs w:val="26"/>
          <w:rtl/>
        </w:rPr>
        <w:t xml:space="preserve"> </w:t>
      </w:r>
      <w:r w:rsidRPr="00545961">
        <w:rPr>
          <w:rFonts w:cs="Traditional Arabic"/>
          <w:sz w:val="26"/>
          <w:szCs w:val="26"/>
        </w:rPr>
        <w:sym w:font="HQPB5" w:char="F033"/>
      </w:r>
      <w:r w:rsidRPr="00545961">
        <w:rPr>
          <w:rFonts w:cs="Traditional Arabic"/>
          <w:sz w:val="26"/>
          <w:szCs w:val="26"/>
        </w:rPr>
        <w:sym w:font="HQPB2" w:char="F093"/>
      </w:r>
      <w:r w:rsidRPr="00545961">
        <w:rPr>
          <w:rFonts w:cs="Traditional Arabic"/>
          <w:sz w:val="26"/>
          <w:szCs w:val="26"/>
        </w:rPr>
        <w:sym w:font="HQPB5" w:char="F074"/>
      </w:r>
      <w:r w:rsidRPr="00545961">
        <w:rPr>
          <w:rFonts w:cs="Traditional Arabic"/>
          <w:sz w:val="26"/>
          <w:szCs w:val="26"/>
        </w:rPr>
        <w:sym w:font="HQPB1" w:char="F08D"/>
      </w:r>
      <w:r w:rsidRPr="00545961">
        <w:rPr>
          <w:rFonts w:cs="Traditional Arabic"/>
          <w:sz w:val="26"/>
          <w:szCs w:val="26"/>
        </w:rPr>
        <w:sym w:font="HQPB4" w:char="F0F8"/>
      </w:r>
      <w:r w:rsidRPr="00545961">
        <w:rPr>
          <w:rFonts w:cs="Traditional Arabic"/>
          <w:sz w:val="26"/>
          <w:szCs w:val="26"/>
        </w:rPr>
        <w:sym w:font="HQPB2" w:char="F02E"/>
      </w:r>
      <w:r w:rsidRPr="00545961">
        <w:rPr>
          <w:rFonts w:cs="Traditional Arabic"/>
          <w:sz w:val="26"/>
          <w:szCs w:val="26"/>
        </w:rPr>
        <w:sym w:font="HQPB4" w:char="F0CF"/>
      </w:r>
      <w:r w:rsidRPr="00545961">
        <w:rPr>
          <w:rFonts w:cs="Traditional Arabic"/>
          <w:sz w:val="26"/>
          <w:szCs w:val="26"/>
        </w:rPr>
        <w:sym w:font="HQPB1" w:char="F08C"/>
      </w:r>
      <w:r w:rsidRPr="00545961">
        <w:rPr>
          <w:rFonts w:cs="Traditional Arabic"/>
          <w:sz w:val="26"/>
          <w:szCs w:val="26"/>
          <w:rtl/>
        </w:rPr>
        <w:t xml:space="preserve"> </w:t>
      </w:r>
      <w:r w:rsidRPr="00545961">
        <w:rPr>
          <w:rFonts w:cs="Traditional Arabic"/>
          <w:sz w:val="26"/>
          <w:szCs w:val="26"/>
        </w:rPr>
        <w:sym w:font="HQPB5" w:char="F09A"/>
      </w:r>
      <w:r w:rsidRPr="00545961">
        <w:rPr>
          <w:rFonts w:cs="Traditional Arabic"/>
          <w:sz w:val="26"/>
          <w:szCs w:val="26"/>
        </w:rPr>
        <w:sym w:font="HQPB2" w:char="F0FA"/>
      </w:r>
      <w:r w:rsidRPr="00545961">
        <w:rPr>
          <w:rFonts w:cs="Traditional Arabic"/>
          <w:sz w:val="26"/>
          <w:szCs w:val="26"/>
        </w:rPr>
        <w:sym w:font="HQPB2" w:char="F0FC"/>
      </w:r>
      <w:r w:rsidRPr="00545961">
        <w:rPr>
          <w:rFonts w:cs="Traditional Arabic"/>
          <w:sz w:val="26"/>
          <w:szCs w:val="26"/>
        </w:rPr>
        <w:sym w:font="HQPB4" w:char="F0CF"/>
      </w:r>
      <w:r w:rsidRPr="00545961">
        <w:rPr>
          <w:rFonts w:cs="Traditional Arabic"/>
          <w:sz w:val="26"/>
          <w:szCs w:val="26"/>
        </w:rPr>
        <w:sym w:font="HQPB2" w:char="F04A"/>
      </w:r>
      <w:r w:rsidRPr="00545961">
        <w:rPr>
          <w:rFonts w:cs="Traditional Arabic"/>
          <w:sz w:val="26"/>
          <w:szCs w:val="26"/>
        </w:rPr>
        <w:sym w:font="HQPB5" w:char="F06E"/>
      </w:r>
      <w:r w:rsidRPr="00545961">
        <w:rPr>
          <w:rFonts w:cs="Traditional Arabic"/>
          <w:sz w:val="26"/>
          <w:szCs w:val="26"/>
        </w:rPr>
        <w:sym w:font="HQPB2" w:char="F03D"/>
      </w:r>
      <w:r w:rsidRPr="00545961">
        <w:rPr>
          <w:rFonts w:cs="Traditional Arabic"/>
          <w:sz w:val="26"/>
          <w:szCs w:val="26"/>
        </w:rPr>
        <w:sym w:font="HQPB2" w:char="F0BB"/>
      </w:r>
      <w:r w:rsidRPr="00545961">
        <w:rPr>
          <w:rFonts w:cs="Traditional Arabic"/>
          <w:sz w:val="26"/>
          <w:szCs w:val="26"/>
        </w:rPr>
        <w:sym w:font="HQPB5" w:char="F079"/>
      </w:r>
      <w:r w:rsidRPr="00545961">
        <w:rPr>
          <w:rFonts w:cs="Traditional Arabic"/>
          <w:sz w:val="26"/>
          <w:szCs w:val="26"/>
        </w:rPr>
        <w:sym w:font="HQPB1" w:char="F0E8"/>
      </w:r>
      <w:r w:rsidRPr="00545961">
        <w:rPr>
          <w:rFonts w:cs="Traditional Arabic"/>
          <w:sz w:val="26"/>
          <w:szCs w:val="26"/>
        </w:rPr>
        <w:sym w:font="HQPB4" w:char="F0F9"/>
      </w:r>
      <w:r w:rsidRPr="00545961">
        <w:rPr>
          <w:rFonts w:cs="Traditional Arabic"/>
          <w:sz w:val="26"/>
          <w:szCs w:val="26"/>
        </w:rPr>
        <w:sym w:font="HQPB2" w:char="F03D"/>
      </w:r>
      <w:r w:rsidRPr="00545961">
        <w:rPr>
          <w:rFonts w:cs="Traditional Arabic"/>
          <w:sz w:val="26"/>
          <w:szCs w:val="26"/>
        </w:rPr>
        <w:sym w:font="HQPB4" w:char="F0CF"/>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D2"/>
      </w:r>
      <w:r w:rsidRPr="00545961">
        <w:rPr>
          <w:rFonts w:cs="Traditional Arabic"/>
          <w:sz w:val="26"/>
          <w:szCs w:val="26"/>
        </w:rPr>
        <w:sym w:font="HQPB2" w:char="F0C9"/>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199"/>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كما وجه الله تعالى الأمة إلى الاقتداء بالرسول </w:t>
      </w:r>
      <w:r w:rsidRPr="00545961">
        <w:rPr>
          <w:rFonts w:cs="Traditional Arabic" w:hint="cs"/>
          <w:sz w:val="34"/>
          <w:szCs w:val="34"/>
          <w:rtl/>
        </w:rPr>
        <w:sym w:font="AGA Arabesque" w:char="F072"/>
      </w:r>
      <w:r>
        <w:rPr>
          <w:rFonts w:cs="Traditional Arabic" w:hint="cs"/>
          <w:sz w:val="32"/>
          <w:szCs w:val="32"/>
          <w:rtl/>
        </w:rPr>
        <w:t xml:space="preserve"> ، وأن يجعلوا من أقواله</w:t>
      </w:r>
      <w:r w:rsidRPr="00545961">
        <w:rPr>
          <w:rFonts w:cs="Traditional Arabic" w:hint="cs"/>
          <w:sz w:val="32"/>
          <w:szCs w:val="32"/>
          <w:rtl/>
        </w:rPr>
        <w:t xml:space="preserve"> وأعماله وسنته معياراً لما يقرب إلى الله عز وجل، وينال به الأجر والثواب منه، فقال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4" w:char="F0F4"/>
      </w:r>
      <w:r w:rsidRPr="00545961">
        <w:rPr>
          <w:rFonts w:cs="Traditional Arabic"/>
          <w:sz w:val="26"/>
          <w:szCs w:val="26"/>
        </w:rPr>
        <w:sym w:font="HQPB1" w:char="F089"/>
      </w:r>
      <w:r w:rsidRPr="00545961">
        <w:rPr>
          <w:rFonts w:cs="Traditional Arabic"/>
          <w:sz w:val="26"/>
          <w:szCs w:val="26"/>
        </w:rPr>
        <w:sym w:font="HQPB5" w:char="F073"/>
      </w:r>
      <w:r w:rsidRPr="00545961">
        <w:rPr>
          <w:rFonts w:cs="Traditional Arabic"/>
          <w:sz w:val="26"/>
          <w:szCs w:val="26"/>
        </w:rPr>
        <w:sym w:font="HQPB2" w:char="F029"/>
      </w:r>
      <w:r w:rsidRPr="00545961">
        <w:rPr>
          <w:rFonts w:cs="Traditional Arabic"/>
          <w:sz w:val="26"/>
          <w:szCs w:val="26"/>
        </w:rPr>
        <w:sym w:font="HQPB4" w:char="F0A9"/>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1" w:char="F025"/>
      </w:r>
      <w:r w:rsidRPr="00545961">
        <w:rPr>
          <w:rFonts w:cs="Traditional Arabic"/>
          <w:sz w:val="26"/>
          <w:szCs w:val="26"/>
        </w:rPr>
        <w:sym w:font="HQPB5" w:char="F078"/>
      </w:r>
      <w:r w:rsidRPr="00545961">
        <w:rPr>
          <w:rFonts w:cs="Traditional Arabic"/>
          <w:sz w:val="26"/>
          <w:szCs w:val="26"/>
        </w:rPr>
        <w:sym w:font="HQPB2" w:char="F02E"/>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4"/>
      </w:r>
      <w:r w:rsidRPr="00545961">
        <w:rPr>
          <w:rFonts w:cs="Traditional Arabic"/>
          <w:sz w:val="26"/>
          <w:szCs w:val="26"/>
        </w:rPr>
        <w:sym w:font="HQPB2" w:char="F033"/>
      </w:r>
      <w:r w:rsidRPr="00545961">
        <w:rPr>
          <w:rFonts w:cs="Traditional Arabic"/>
          <w:sz w:val="26"/>
          <w:szCs w:val="26"/>
        </w:rPr>
        <w:sym w:font="HQPB5" w:char="F073"/>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2" w:char="F092"/>
      </w:r>
      <w:r w:rsidRPr="00545961">
        <w:rPr>
          <w:rFonts w:cs="Traditional Arabic"/>
          <w:sz w:val="26"/>
          <w:szCs w:val="26"/>
        </w:rPr>
        <w:sym w:font="HQPB4" w:char="F0CE"/>
      </w:r>
      <w:r w:rsidRPr="00545961">
        <w:rPr>
          <w:rFonts w:cs="Traditional Arabic"/>
          <w:sz w:val="26"/>
          <w:szCs w:val="26"/>
        </w:rPr>
        <w:sym w:font="HQPB1" w:char="F0FB"/>
      </w:r>
      <w:r w:rsidRPr="00545961">
        <w:rPr>
          <w:rFonts w:cs="Traditional Arabic"/>
          <w:sz w:val="26"/>
          <w:szCs w:val="26"/>
          <w:rtl/>
        </w:rPr>
        <w:t xml:space="preserve"> </w:t>
      </w:r>
      <w:r w:rsidRPr="00545961">
        <w:rPr>
          <w:rFonts w:cs="Traditional Arabic"/>
          <w:sz w:val="26"/>
          <w:szCs w:val="26"/>
        </w:rPr>
        <w:sym w:font="HQPB4" w:char="F0C9"/>
      </w:r>
      <w:r w:rsidRPr="00545961">
        <w:rPr>
          <w:rFonts w:cs="Traditional Arabic"/>
          <w:sz w:val="26"/>
          <w:szCs w:val="26"/>
        </w:rPr>
        <w:sym w:font="HQPB2" w:char="F041"/>
      </w:r>
      <w:r w:rsidRPr="00545961">
        <w:rPr>
          <w:rFonts w:cs="Traditional Arabic"/>
          <w:sz w:val="26"/>
          <w:szCs w:val="26"/>
        </w:rPr>
        <w:sym w:font="HQPB2" w:char="F071"/>
      </w:r>
      <w:r w:rsidRPr="00545961">
        <w:rPr>
          <w:rFonts w:cs="Traditional Arabic"/>
          <w:sz w:val="26"/>
          <w:szCs w:val="26"/>
        </w:rPr>
        <w:sym w:font="HQPB4" w:char="F0DF"/>
      </w:r>
      <w:r w:rsidRPr="00545961">
        <w:rPr>
          <w:rFonts w:cs="Traditional Arabic"/>
          <w:sz w:val="26"/>
          <w:szCs w:val="26"/>
        </w:rPr>
        <w:sym w:font="HQPB1" w:char="F099"/>
      </w:r>
      <w:r w:rsidRPr="00545961">
        <w:rPr>
          <w:rFonts w:cs="Traditional Arabic"/>
          <w:sz w:val="26"/>
          <w:szCs w:val="26"/>
        </w:rPr>
        <w:sym w:font="HQPB5" w:char="F075"/>
      </w:r>
      <w:r w:rsidRPr="00545961">
        <w:rPr>
          <w:rFonts w:cs="Traditional Arabic"/>
          <w:sz w:val="26"/>
          <w:szCs w:val="26"/>
        </w:rPr>
        <w:sym w:font="HQPB1" w:char="F091"/>
      </w:r>
      <w:r w:rsidRPr="00545961">
        <w:rPr>
          <w:rFonts w:cs="Traditional Arabic"/>
          <w:sz w:val="26"/>
          <w:szCs w:val="26"/>
          <w:rtl/>
        </w:rPr>
        <w:t xml:space="preserve"> </w:t>
      </w:r>
      <w:r w:rsidRPr="00545961">
        <w:rPr>
          <w:rFonts w:cs="Traditional Arabic"/>
          <w:sz w:val="26"/>
          <w:szCs w:val="26"/>
        </w:rPr>
        <w:sym w:font="HQPB5" w:char="F0AB"/>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EE"/>
      </w:r>
      <w:r w:rsidRPr="00545961">
        <w:rPr>
          <w:rFonts w:cs="Traditional Arabic"/>
          <w:sz w:val="26"/>
          <w:szCs w:val="26"/>
        </w:rPr>
        <w:sym w:font="HQPB2" w:char="F06F"/>
      </w:r>
      <w:r w:rsidRPr="00545961">
        <w:rPr>
          <w:rFonts w:cs="Traditional Arabic"/>
          <w:sz w:val="26"/>
          <w:szCs w:val="26"/>
        </w:rPr>
        <w:sym w:font="HQPB5" w:char="F075"/>
      </w:r>
      <w:r w:rsidRPr="00545961">
        <w:rPr>
          <w:rFonts w:cs="Traditional Arabic"/>
          <w:sz w:val="26"/>
          <w:szCs w:val="26"/>
        </w:rPr>
        <w:sym w:font="HQPB2" w:char="F071"/>
      </w:r>
      <w:r w:rsidRPr="00545961">
        <w:rPr>
          <w:rFonts w:cs="Traditional Arabic"/>
          <w:sz w:val="26"/>
          <w:szCs w:val="26"/>
        </w:rPr>
        <w:sym w:font="HQPB4" w:char="F0F3"/>
      </w:r>
      <w:r w:rsidRPr="00545961">
        <w:rPr>
          <w:rFonts w:cs="Traditional Arabic"/>
          <w:sz w:val="26"/>
          <w:szCs w:val="26"/>
        </w:rPr>
        <w:sym w:font="HQPB1" w:char="F099"/>
      </w:r>
      <w:r w:rsidRPr="00545961">
        <w:rPr>
          <w:rFonts w:cs="Traditional Arabic"/>
          <w:sz w:val="26"/>
          <w:szCs w:val="26"/>
        </w:rPr>
        <w:sym w:font="HQPB4" w:char="F0E9"/>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4" w:char="F0D7"/>
      </w:r>
      <w:r w:rsidRPr="00545961">
        <w:rPr>
          <w:rFonts w:cs="Traditional Arabic"/>
          <w:sz w:val="26"/>
          <w:szCs w:val="26"/>
        </w:rPr>
        <w:sym w:font="HQPB2" w:char="F070"/>
      </w:r>
      <w:r w:rsidRPr="00545961">
        <w:rPr>
          <w:rFonts w:cs="Traditional Arabic"/>
          <w:sz w:val="26"/>
          <w:szCs w:val="26"/>
        </w:rPr>
        <w:sym w:font="HQPB5" w:char="F075"/>
      </w:r>
      <w:r w:rsidRPr="00545961">
        <w:rPr>
          <w:rFonts w:cs="Traditional Arabic"/>
          <w:sz w:val="26"/>
          <w:szCs w:val="26"/>
        </w:rPr>
        <w:sym w:font="HQPB2" w:char="F05A"/>
      </w:r>
      <w:r w:rsidRPr="00545961">
        <w:rPr>
          <w:rFonts w:cs="Traditional Arabic"/>
          <w:sz w:val="26"/>
          <w:szCs w:val="26"/>
        </w:rPr>
        <w:sym w:font="HQPB5" w:char="F07C"/>
      </w:r>
      <w:r w:rsidRPr="00545961">
        <w:rPr>
          <w:rFonts w:cs="Traditional Arabic"/>
          <w:sz w:val="26"/>
          <w:szCs w:val="26"/>
        </w:rPr>
        <w:sym w:font="HQPB1" w:char="F0A1"/>
      </w:r>
      <w:r w:rsidRPr="00545961">
        <w:rPr>
          <w:rFonts w:cs="Traditional Arabic"/>
          <w:sz w:val="26"/>
          <w:szCs w:val="26"/>
        </w:rPr>
        <w:sym w:font="HQPB5" w:char="F079"/>
      </w:r>
      <w:r w:rsidRPr="00545961">
        <w:rPr>
          <w:rFonts w:cs="Traditional Arabic"/>
          <w:sz w:val="26"/>
          <w:szCs w:val="26"/>
        </w:rPr>
        <w:sym w:font="HQPB1" w:char="F06D"/>
      </w:r>
      <w:r w:rsidRPr="00545961">
        <w:rPr>
          <w:rFonts w:cs="Traditional Arabic"/>
          <w:sz w:val="26"/>
          <w:szCs w:val="26"/>
          <w:rtl/>
        </w:rPr>
        <w:t xml:space="preserve"> </w:t>
      </w:r>
      <w:r w:rsidRPr="00545961">
        <w:rPr>
          <w:rFonts w:cs="Traditional Arabic"/>
          <w:sz w:val="26"/>
          <w:szCs w:val="26"/>
        </w:rPr>
        <w:sym w:font="HQPB2" w:char="F060"/>
      </w:r>
      <w:r w:rsidRPr="00545961">
        <w:rPr>
          <w:rFonts w:cs="Traditional Arabic"/>
          <w:sz w:val="26"/>
          <w:szCs w:val="26"/>
        </w:rPr>
        <w:sym w:font="HQPB5" w:char="F079"/>
      </w:r>
      <w:r w:rsidRPr="00545961">
        <w:rPr>
          <w:rFonts w:cs="Traditional Arabic"/>
          <w:sz w:val="26"/>
          <w:szCs w:val="26"/>
        </w:rPr>
        <w:sym w:font="HQPB2" w:char="F04A"/>
      </w:r>
      <w:r w:rsidRPr="00545961">
        <w:rPr>
          <w:rFonts w:cs="Traditional Arabic"/>
          <w:sz w:val="26"/>
          <w:szCs w:val="26"/>
        </w:rPr>
        <w:sym w:font="HQPB4" w:char="F0CF"/>
      </w:r>
      <w:r w:rsidRPr="00545961">
        <w:rPr>
          <w:rFonts w:cs="Traditional Arabic"/>
          <w:sz w:val="26"/>
          <w:szCs w:val="26"/>
        </w:rPr>
        <w:sym w:font="HQPB4" w:char="F06A"/>
      </w:r>
      <w:r w:rsidRPr="00545961">
        <w:rPr>
          <w:rFonts w:cs="Traditional Arabic"/>
          <w:sz w:val="26"/>
          <w:szCs w:val="26"/>
        </w:rPr>
        <w:sym w:font="HQPB2" w:char="F039"/>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1" w:char="F025"/>
      </w:r>
      <w:r w:rsidRPr="00545961">
        <w:rPr>
          <w:rFonts w:cs="Traditional Arabic"/>
          <w:sz w:val="26"/>
          <w:szCs w:val="26"/>
        </w:rPr>
        <w:sym w:font="HQPB5" w:char="F078"/>
      </w:r>
      <w:r w:rsidRPr="00545961">
        <w:rPr>
          <w:rFonts w:cs="Traditional Arabic"/>
          <w:sz w:val="26"/>
          <w:szCs w:val="26"/>
        </w:rPr>
        <w:sym w:font="HQPB2" w:char="F02E"/>
      </w:r>
      <w:r w:rsidRPr="00545961">
        <w:rPr>
          <w:rFonts w:cs="Traditional Arabic"/>
          <w:sz w:val="26"/>
          <w:szCs w:val="26"/>
          <w:rtl/>
        </w:rPr>
        <w:t xml:space="preserve"> </w:t>
      </w:r>
      <w:r w:rsidRPr="00545961">
        <w:rPr>
          <w:rFonts w:cs="Traditional Arabic"/>
          <w:sz w:val="26"/>
          <w:szCs w:val="26"/>
        </w:rPr>
        <w:sym w:font="HQPB5" w:char="F028"/>
      </w:r>
      <w:r w:rsidRPr="00545961">
        <w:rPr>
          <w:rFonts w:cs="Traditional Arabic"/>
          <w:sz w:val="26"/>
          <w:szCs w:val="26"/>
        </w:rPr>
        <w:sym w:font="HQPB1" w:char="F023"/>
      </w:r>
      <w:r w:rsidRPr="00545961">
        <w:rPr>
          <w:rFonts w:cs="Traditional Arabic"/>
          <w:sz w:val="26"/>
          <w:szCs w:val="26"/>
        </w:rPr>
        <w:sym w:font="HQPB2" w:char="F071"/>
      </w:r>
      <w:r w:rsidRPr="00545961">
        <w:rPr>
          <w:rFonts w:cs="Traditional Arabic"/>
          <w:sz w:val="26"/>
          <w:szCs w:val="26"/>
        </w:rPr>
        <w:sym w:font="HQPB4" w:char="F0E3"/>
      </w:r>
      <w:r w:rsidRPr="00545961">
        <w:rPr>
          <w:rFonts w:cs="Traditional Arabic"/>
          <w:sz w:val="26"/>
          <w:szCs w:val="26"/>
        </w:rPr>
        <w:sym w:font="HQPB1" w:char="F05F"/>
      </w:r>
      <w:r w:rsidRPr="00545961">
        <w:rPr>
          <w:rFonts w:cs="Traditional Arabic"/>
          <w:sz w:val="26"/>
          <w:szCs w:val="26"/>
        </w:rPr>
        <w:sym w:font="HQPB4" w:char="F0F6"/>
      </w:r>
      <w:r w:rsidRPr="00545961">
        <w:rPr>
          <w:rFonts w:cs="Traditional Arabic"/>
          <w:sz w:val="26"/>
          <w:szCs w:val="26"/>
        </w:rPr>
        <w:sym w:font="HQPB1" w:char="F08D"/>
      </w:r>
      <w:r w:rsidRPr="00545961">
        <w:rPr>
          <w:rFonts w:cs="Traditional Arabic"/>
          <w:sz w:val="26"/>
          <w:szCs w:val="26"/>
        </w:rPr>
        <w:sym w:font="HQPB5" w:char="F074"/>
      </w:r>
      <w:r w:rsidRPr="00545961">
        <w:rPr>
          <w:rFonts w:cs="Traditional Arabic"/>
          <w:sz w:val="26"/>
          <w:szCs w:val="26"/>
        </w:rPr>
        <w:sym w:font="HQPB2" w:char="F083"/>
      </w:r>
      <w:r w:rsidRPr="00545961">
        <w:rPr>
          <w:rFonts w:cs="Traditional Arabic"/>
          <w:sz w:val="26"/>
          <w:szCs w:val="26"/>
          <w:rtl/>
        </w:rPr>
        <w:t xml:space="preserve"> </w:t>
      </w:r>
      <w:r w:rsidRPr="00545961">
        <w:rPr>
          <w:rFonts w:cs="Traditional Arabic"/>
          <w:sz w:val="26"/>
          <w:szCs w:val="26"/>
        </w:rPr>
        <w:sym w:font="HQPB5" w:char="F0A9"/>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50"/>
      </w:r>
      <w:r w:rsidRPr="00545961">
        <w:rPr>
          <w:rFonts w:cs="Traditional Arabic"/>
          <w:sz w:val="26"/>
          <w:szCs w:val="26"/>
        </w:rPr>
        <w:sym w:font="HQPB4" w:char="F0F6"/>
      </w:r>
      <w:r w:rsidRPr="00545961">
        <w:rPr>
          <w:rFonts w:cs="Traditional Arabic"/>
          <w:sz w:val="26"/>
          <w:szCs w:val="26"/>
        </w:rPr>
        <w:sym w:font="HQPB2" w:char="F071"/>
      </w:r>
      <w:r w:rsidRPr="00545961">
        <w:rPr>
          <w:rFonts w:cs="Traditional Arabic"/>
          <w:sz w:val="26"/>
          <w:szCs w:val="26"/>
        </w:rPr>
        <w:sym w:font="HQPB5" w:char="F075"/>
      </w:r>
      <w:r w:rsidRPr="00545961">
        <w:rPr>
          <w:rFonts w:cs="Traditional Arabic"/>
          <w:sz w:val="26"/>
          <w:szCs w:val="26"/>
        </w:rPr>
        <w:sym w:font="HQPB2" w:char="F08B"/>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1" w:char="F08D"/>
      </w:r>
      <w:r w:rsidRPr="00545961">
        <w:rPr>
          <w:rFonts w:cs="Traditional Arabic"/>
          <w:sz w:val="26"/>
          <w:szCs w:val="26"/>
        </w:rPr>
        <w:sym w:font="HQPB4" w:char="F0C5"/>
      </w:r>
      <w:r w:rsidRPr="00545961">
        <w:rPr>
          <w:rFonts w:cs="Traditional Arabic"/>
          <w:sz w:val="26"/>
          <w:szCs w:val="26"/>
        </w:rPr>
        <w:sym w:font="HQPB1" w:char="F07A"/>
      </w:r>
      <w:r w:rsidRPr="00545961">
        <w:rPr>
          <w:rFonts w:cs="Traditional Arabic"/>
          <w:sz w:val="26"/>
          <w:szCs w:val="26"/>
        </w:rPr>
        <w:sym w:font="HQPB5" w:char="F046"/>
      </w:r>
      <w:r w:rsidRPr="00545961">
        <w:rPr>
          <w:rFonts w:cs="Traditional Arabic"/>
          <w:sz w:val="26"/>
          <w:szCs w:val="26"/>
        </w:rPr>
        <w:sym w:font="HQPB2" w:char="F07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1" w:char="F08D"/>
      </w:r>
      <w:r w:rsidRPr="00545961">
        <w:rPr>
          <w:rFonts w:cs="Traditional Arabic"/>
          <w:sz w:val="26"/>
          <w:szCs w:val="26"/>
        </w:rPr>
        <w:sym w:font="HQPB5" w:char="F078"/>
      </w:r>
      <w:r w:rsidRPr="00545961">
        <w:rPr>
          <w:rFonts w:cs="Traditional Arabic"/>
          <w:sz w:val="26"/>
          <w:szCs w:val="26"/>
        </w:rPr>
        <w:sym w:font="HQPB2" w:char="F02E"/>
      </w:r>
      <w:r w:rsidRPr="00545961">
        <w:rPr>
          <w:rFonts w:cs="Traditional Arabic"/>
          <w:sz w:val="26"/>
          <w:szCs w:val="26"/>
        </w:rPr>
        <w:sym w:font="HQPB5" w:char="F073"/>
      </w:r>
      <w:r w:rsidRPr="00545961">
        <w:rPr>
          <w:rFonts w:cs="Traditional Arabic"/>
          <w:sz w:val="26"/>
          <w:szCs w:val="26"/>
        </w:rPr>
        <w:sym w:font="HQPB1" w:char="F08C"/>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A9"/>
      </w:r>
      <w:r w:rsidRPr="00545961">
        <w:rPr>
          <w:rFonts w:cs="Traditional Arabic"/>
          <w:sz w:val="26"/>
          <w:szCs w:val="26"/>
        </w:rPr>
        <w:sym w:font="HQPB1" w:char="F021"/>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1" w:char="F023"/>
      </w:r>
      <w:r w:rsidRPr="00545961">
        <w:rPr>
          <w:rFonts w:cs="Traditional Arabic"/>
          <w:sz w:val="26"/>
          <w:szCs w:val="26"/>
        </w:rPr>
        <w:sym w:font="HQPB4" w:char="F05A"/>
      </w:r>
      <w:r w:rsidRPr="00545961">
        <w:rPr>
          <w:rFonts w:cs="Traditional Arabic"/>
          <w:sz w:val="26"/>
          <w:szCs w:val="26"/>
        </w:rPr>
        <w:sym w:font="HQPB1" w:char="F08E"/>
      </w:r>
      <w:r w:rsidRPr="00545961">
        <w:rPr>
          <w:rFonts w:cs="Traditional Arabic"/>
          <w:sz w:val="26"/>
          <w:szCs w:val="26"/>
        </w:rPr>
        <w:sym w:font="HQPB2" w:char="F08D"/>
      </w:r>
      <w:r w:rsidRPr="00545961">
        <w:rPr>
          <w:rFonts w:cs="Traditional Arabic"/>
          <w:sz w:val="26"/>
          <w:szCs w:val="26"/>
        </w:rPr>
        <w:sym w:font="HQPB4" w:char="F0CF"/>
      </w:r>
      <w:r w:rsidRPr="00545961">
        <w:rPr>
          <w:rFonts w:cs="Traditional Arabic"/>
          <w:sz w:val="26"/>
          <w:szCs w:val="26"/>
        </w:rPr>
        <w:sym w:font="HQPB1" w:char="F056"/>
      </w:r>
      <w:r w:rsidRPr="00545961">
        <w:rPr>
          <w:rFonts w:cs="Traditional Arabic"/>
          <w:sz w:val="26"/>
          <w:szCs w:val="26"/>
        </w:rPr>
        <w:sym w:font="HQPB5" w:char="F078"/>
      </w:r>
      <w:r w:rsidRPr="00545961">
        <w:rPr>
          <w:rFonts w:cs="Traditional Arabic"/>
          <w:sz w:val="26"/>
          <w:szCs w:val="26"/>
        </w:rPr>
        <w:sym w:font="HQPB2" w:char="F02E"/>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B"/>
      </w:r>
      <w:r w:rsidRPr="00545961">
        <w:rPr>
          <w:rFonts w:cs="Traditional Arabic"/>
          <w:sz w:val="26"/>
          <w:szCs w:val="26"/>
        </w:rPr>
        <w:sym w:font="HQPB2" w:char="F0CA"/>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200"/>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jc w:val="both"/>
        <w:rPr>
          <w:rFonts w:cs="Traditional Arabic"/>
          <w:sz w:val="32"/>
          <w:szCs w:val="32"/>
          <w:rtl/>
        </w:rPr>
      </w:pPr>
      <w:r>
        <w:rPr>
          <w:rFonts w:cs="Traditional Arabic" w:hint="cs"/>
          <w:sz w:val="32"/>
          <w:szCs w:val="32"/>
          <w:rtl/>
        </w:rPr>
        <w:t xml:space="preserve">      </w:t>
      </w:r>
      <w:r w:rsidRPr="00545961">
        <w:rPr>
          <w:rFonts w:cs="Traditional Arabic" w:hint="cs"/>
          <w:sz w:val="32"/>
          <w:szCs w:val="32"/>
          <w:rtl/>
        </w:rPr>
        <w:t>وفي القدوة الصالحة برهان على يسر أعمال الخير والبر،</w:t>
      </w:r>
      <w:r>
        <w:rPr>
          <w:rFonts w:cs="Traditional Arabic" w:hint="cs"/>
          <w:sz w:val="32"/>
          <w:szCs w:val="32"/>
          <w:rtl/>
        </w:rPr>
        <w:t xml:space="preserve"> وكشف عن عظيم نفعها، وسمو أهلها</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والعالم الصادق الناصح هو من يقود الآخرين بهديه وسلوكه قب</w:t>
      </w:r>
      <w:r>
        <w:rPr>
          <w:rFonts w:cs="Traditional Arabic" w:hint="cs"/>
          <w:sz w:val="32"/>
          <w:szCs w:val="32"/>
          <w:rtl/>
        </w:rPr>
        <w:t>ل قوله ومنطقه، وهو بذلك أكثر اق</w:t>
      </w:r>
      <w:r w:rsidRPr="00545961">
        <w:rPr>
          <w:rFonts w:cs="Traditional Arabic" w:hint="cs"/>
          <w:sz w:val="32"/>
          <w:szCs w:val="32"/>
          <w:rtl/>
        </w:rPr>
        <w:t>ناعاً بما يدعو إليه من الحديث عنه والثناء عليه .</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وقد ذم الله تعالى من يخالف قوله فعله، فقال تعالى: </w:t>
      </w:r>
      <w:r w:rsidRPr="00545961">
        <w:rPr>
          <w:rFonts w:cs="Traditional Arabic" w:hint="cs"/>
          <w:sz w:val="26"/>
          <w:szCs w:val="26"/>
        </w:rPr>
        <w:sym w:font="HQPB2" w:char="F0E2"/>
      </w:r>
      <w:r w:rsidRPr="00545961">
        <w:rPr>
          <w:rFonts w:cs="Traditional Arabic"/>
          <w:sz w:val="26"/>
          <w:szCs w:val="26"/>
          <w:rtl/>
        </w:rPr>
        <w:t xml:space="preserve"> </w:t>
      </w:r>
      <w:r w:rsidRPr="00545961">
        <w:rPr>
          <w:rFonts w:cs="Traditional Arabic"/>
          <w:sz w:val="26"/>
          <w:szCs w:val="26"/>
        </w:rPr>
        <w:sym w:font="HQPB4" w:char="F02A"/>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2" w:char="F072"/>
      </w:r>
      <w:r w:rsidRPr="00545961">
        <w:rPr>
          <w:rFonts w:cs="Traditional Arabic"/>
          <w:sz w:val="26"/>
          <w:szCs w:val="26"/>
        </w:rPr>
        <w:sym w:font="HQPB4" w:char="F0E2"/>
      </w:r>
      <w:r w:rsidRPr="00545961">
        <w:rPr>
          <w:rFonts w:cs="Traditional Arabic"/>
          <w:sz w:val="26"/>
          <w:szCs w:val="26"/>
        </w:rPr>
        <w:sym w:font="HQPB1" w:char="F090"/>
      </w:r>
      <w:r w:rsidRPr="00545961">
        <w:rPr>
          <w:rFonts w:cs="Traditional Arabic"/>
          <w:sz w:val="26"/>
          <w:szCs w:val="26"/>
        </w:rPr>
        <w:sym w:font="HQPB4" w:char="F0DF"/>
      </w:r>
      <w:r w:rsidRPr="00545961">
        <w:rPr>
          <w:rFonts w:cs="Traditional Arabic"/>
          <w:sz w:val="26"/>
          <w:szCs w:val="26"/>
        </w:rPr>
        <w:sym w:font="HQPB2" w:char="F044"/>
      </w:r>
      <w:r w:rsidRPr="00545961">
        <w:rPr>
          <w:rFonts w:cs="Traditional Arabic"/>
          <w:sz w:val="26"/>
          <w:szCs w:val="26"/>
        </w:rPr>
        <w:sym w:font="HQPB4" w:char="F0F9"/>
      </w:r>
      <w:r w:rsidRPr="00545961">
        <w:rPr>
          <w:rFonts w:cs="Traditional Arabic"/>
          <w:sz w:val="26"/>
          <w:szCs w:val="26"/>
        </w:rPr>
        <w:sym w:font="HQPB1" w:char="F027"/>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5" w:char="F07D"/>
      </w:r>
      <w:r w:rsidRPr="00545961">
        <w:rPr>
          <w:rFonts w:cs="Traditional Arabic"/>
          <w:sz w:val="26"/>
          <w:szCs w:val="26"/>
        </w:rPr>
        <w:sym w:font="HQPB1" w:char="F0A8"/>
      </w:r>
      <w:r w:rsidRPr="00545961">
        <w:rPr>
          <w:rFonts w:cs="Traditional Arabic"/>
          <w:sz w:val="26"/>
          <w:szCs w:val="26"/>
        </w:rPr>
        <w:sym w:font="HQPB1" w:char="F024"/>
      </w:r>
      <w:r w:rsidRPr="00545961">
        <w:rPr>
          <w:rFonts w:cs="Traditional Arabic"/>
          <w:sz w:val="26"/>
          <w:szCs w:val="26"/>
        </w:rPr>
        <w:sym w:font="HQPB4" w:char="F0A8"/>
      </w:r>
      <w:r w:rsidRPr="00545961">
        <w:rPr>
          <w:rFonts w:cs="Traditional Arabic"/>
          <w:sz w:val="26"/>
          <w:szCs w:val="26"/>
        </w:rPr>
        <w:sym w:font="HQPB2" w:char="F059"/>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CE"/>
      </w:r>
      <w:r w:rsidRPr="00545961">
        <w:rPr>
          <w:rFonts w:cs="Traditional Arabic"/>
          <w:sz w:val="26"/>
          <w:szCs w:val="26"/>
        </w:rPr>
        <w:sym w:font="HQPB4" w:char="F068"/>
      </w:r>
      <w:r w:rsidRPr="00545961">
        <w:rPr>
          <w:rFonts w:cs="Traditional Arabic"/>
          <w:sz w:val="26"/>
          <w:szCs w:val="26"/>
        </w:rPr>
        <w:sym w:font="HQPB1" w:char="F08E"/>
      </w:r>
      <w:r w:rsidRPr="00545961">
        <w:rPr>
          <w:rFonts w:cs="Traditional Arabic"/>
          <w:sz w:val="26"/>
          <w:szCs w:val="26"/>
        </w:rPr>
        <w:sym w:font="HQPB4" w:char="F0C9"/>
      </w:r>
      <w:r w:rsidRPr="00545961">
        <w:rPr>
          <w:rFonts w:cs="Traditional Arabic"/>
          <w:sz w:val="26"/>
          <w:szCs w:val="26"/>
        </w:rPr>
        <w:sym w:font="HQPB1" w:char="F039"/>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4"/>
      </w:r>
      <w:r w:rsidRPr="00545961">
        <w:rPr>
          <w:rFonts w:cs="Traditional Arabic"/>
          <w:sz w:val="26"/>
          <w:szCs w:val="26"/>
        </w:rPr>
        <w:sym w:font="HQPB4" w:char="F0CE"/>
      </w:r>
      <w:r w:rsidRPr="00545961">
        <w:rPr>
          <w:rFonts w:cs="Traditional Arabic"/>
          <w:sz w:val="26"/>
          <w:szCs w:val="26"/>
        </w:rPr>
        <w:sym w:font="HQPB1" w:char="F02F"/>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4" w:char="F0F6"/>
      </w:r>
      <w:r w:rsidRPr="00545961">
        <w:rPr>
          <w:rFonts w:cs="Traditional Arabic"/>
          <w:sz w:val="26"/>
          <w:szCs w:val="26"/>
        </w:rPr>
        <w:sym w:font="HQPB2" w:char="F071"/>
      </w:r>
      <w:r w:rsidRPr="00545961">
        <w:rPr>
          <w:rFonts w:cs="Traditional Arabic"/>
          <w:sz w:val="26"/>
          <w:szCs w:val="26"/>
        </w:rPr>
        <w:sym w:font="HQPB5" w:char="F07C"/>
      </w:r>
      <w:r w:rsidRPr="00545961">
        <w:rPr>
          <w:rFonts w:cs="Traditional Arabic"/>
          <w:sz w:val="26"/>
          <w:szCs w:val="26"/>
        </w:rPr>
        <w:sym w:font="HQPB1" w:char="F0A1"/>
      </w:r>
      <w:r w:rsidRPr="00545961">
        <w:rPr>
          <w:rFonts w:cs="Traditional Arabic"/>
          <w:sz w:val="26"/>
          <w:szCs w:val="26"/>
        </w:rPr>
        <w:sym w:font="HQPB2" w:char="F059"/>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4"/>
      </w:r>
      <w:r w:rsidRPr="00545961">
        <w:rPr>
          <w:rFonts w:cs="Traditional Arabic"/>
          <w:sz w:val="26"/>
          <w:szCs w:val="26"/>
        </w:rPr>
        <w:sym w:font="HQPB2" w:char="F033"/>
      </w:r>
      <w:r w:rsidRPr="00545961">
        <w:rPr>
          <w:rFonts w:cs="Traditional Arabic"/>
          <w:sz w:val="26"/>
          <w:szCs w:val="26"/>
        </w:rPr>
        <w:sym w:font="HQPB5" w:char="F07C"/>
      </w:r>
      <w:r w:rsidRPr="00545961">
        <w:rPr>
          <w:rFonts w:cs="Traditional Arabic"/>
          <w:sz w:val="26"/>
          <w:szCs w:val="26"/>
        </w:rPr>
        <w:sym w:font="HQPB1" w:char="F0A1"/>
      </w:r>
      <w:r w:rsidRPr="00545961">
        <w:rPr>
          <w:rFonts w:cs="Traditional Arabic"/>
          <w:sz w:val="26"/>
          <w:szCs w:val="26"/>
        </w:rPr>
        <w:sym w:font="HQPB4" w:char="F0E0"/>
      </w:r>
      <w:r w:rsidRPr="00545961">
        <w:rPr>
          <w:rFonts w:cs="Traditional Arabic"/>
          <w:sz w:val="26"/>
          <w:szCs w:val="26"/>
        </w:rPr>
        <w:sym w:font="HQPB1" w:char="F0FF"/>
      </w:r>
      <w:r w:rsidRPr="00545961">
        <w:rPr>
          <w:rFonts w:cs="Traditional Arabic"/>
          <w:sz w:val="26"/>
          <w:szCs w:val="26"/>
        </w:rPr>
        <w:sym w:font="HQPB2" w:char="F052"/>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4" w:char="F0F6"/>
      </w:r>
      <w:r w:rsidRPr="00545961">
        <w:rPr>
          <w:rFonts w:cs="Traditional Arabic"/>
          <w:sz w:val="26"/>
          <w:szCs w:val="26"/>
        </w:rPr>
        <w:sym w:font="HQPB2" w:char="F04E"/>
      </w:r>
      <w:r w:rsidRPr="00545961">
        <w:rPr>
          <w:rFonts w:cs="Traditional Arabic"/>
          <w:sz w:val="26"/>
          <w:szCs w:val="26"/>
        </w:rPr>
        <w:sym w:font="HQPB4" w:char="F0E7"/>
      </w:r>
      <w:r w:rsidRPr="00545961">
        <w:rPr>
          <w:rFonts w:cs="Traditional Arabic"/>
          <w:sz w:val="26"/>
          <w:szCs w:val="26"/>
        </w:rPr>
        <w:sym w:font="HQPB1" w:char="F046"/>
      </w:r>
      <w:r w:rsidRPr="00545961">
        <w:rPr>
          <w:rFonts w:cs="Traditional Arabic"/>
          <w:sz w:val="26"/>
          <w:szCs w:val="26"/>
        </w:rPr>
        <w:sym w:font="HQPB2" w:char="F052"/>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Pr>
        <w:sym w:font="HQPB5" w:char="F075"/>
      </w:r>
      <w:r w:rsidRPr="00545961">
        <w:rPr>
          <w:rFonts w:cs="Traditional Arabic"/>
          <w:sz w:val="26"/>
          <w:szCs w:val="26"/>
        </w:rPr>
        <w:sym w:font="HQPB2" w:char="F072"/>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2" w:char="F071"/>
      </w:r>
      <w:r w:rsidRPr="00545961">
        <w:rPr>
          <w:rFonts w:cs="Traditional Arabic"/>
          <w:sz w:val="26"/>
          <w:szCs w:val="26"/>
        </w:rPr>
        <w:sym w:font="HQPB4" w:char="F0E8"/>
      </w:r>
      <w:r w:rsidRPr="00545961">
        <w:rPr>
          <w:rFonts w:cs="Traditional Arabic"/>
          <w:sz w:val="26"/>
          <w:szCs w:val="26"/>
        </w:rPr>
        <w:sym w:font="HQPB2" w:char="F03D"/>
      </w:r>
      <w:r w:rsidRPr="00545961">
        <w:rPr>
          <w:rFonts w:cs="Traditional Arabic"/>
          <w:sz w:val="26"/>
          <w:szCs w:val="26"/>
        </w:rPr>
        <w:sym w:font="HQPB4" w:char="F0F7"/>
      </w:r>
      <w:r w:rsidRPr="00545961">
        <w:rPr>
          <w:rFonts w:cs="Traditional Arabic"/>
          <w:sz w:val="26"/>
          <w:szCs w:val="26"/>
        </w:rPr>
        <w:sym w:font="HQPB1" w:char="F047"/>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5" w:char="F07C"/>
      </w:r>
      <w:r w:rsidRPr="00545961">
        <w:rPr>
          <w:rFonts w:cs="Traditional Arabic"/>
          <w:sz w:val="26"/>
          <w:szCs w:val="26"/>
        </w:rPr>
        <w:sym w:font="HQPB1" w:char="F03D"/>
      </w:r>
      <w:r w:rsidRPr="00545961">
        <w:rPr>
          <w:rFonts w:cs="Traditional Arabic"/>
          <w:sz w:val="26"/>
          <w:szCs w:val="26"/>
        </w:rPr>
        <w:sym w:font="HQPB2" w:char="F0BB"/>
      </w:r>
      <w:r w:rsidRPr="00545961">
        <w:rPr>
          <w:rFonts w:cs="Traditional Arabic"/>
          <w:sz w:val="26"/>
          <w:szCs w:val="26"/>
        </w:rPr>
        <w:sym w:font="HQPB5" w:char="F074"/>
      </w:r>
      <w:r w:rsidRPr="00545961">
        <w:rPr>
          <w:rFonts w:cs="Traditional Arabic"/>
          <w:sz w:val="26"/>
          <w:szCs w:val="26"/>
        </w:rPr>
        <w:sym w:font="HQPB1" w:char="F047"/>
      </w:r>
      <w:r w:rsidRPr="00545961">
        <w:rPr>
          <w:rFonts w:cs="Traditional Arabic"/>
          <w:sz w:val="26"/>
          <w:szCs w:val="26"/>
        </w:rPr>
        <w:sym w:font="HQPB4" w:char="F0C5"/>
      </w:r>
      <w:r w:rsidRPr="00545961">
        <w:rPr>
          <w:rFonts w:cs="Traditional Arabic"/>
          <w:sz w:val="26"/>
          <w:szCs w:val="26"/>
        </w:rPr>
        <w:sym w:font="HQPB2" w:char="F033"/>
      </w:r>
      <w:r w:rsidRPr="00545961">
        <w:rPr>
          <w:rFonts w:cs="Traditional Arabic"/>
          <w:sz w:val="26"/>
          <w:szCs w:val="26"/>
        </w:rPr>
        <w:sym w:font="HQPB4" w:char="F0F8"/>
      </w:r>
      <w:r w:rsidRPr="00545961">
        <w:rPr>
          <w:rFonts w:cs="Traditional Arabic"/>
          <w:sz w:val="26"/>
          <w:szCs w:val="26"/>
        </w:rPr>
        <w:sym w:font="HQPB2" w:char="F039"/>
      </w:r>
      <w:r w:rsidRPr="00545961">
        <w:rPr>
          <w:rFonts w:cs="Traditional Arabic"/>
          <w:sz w:val="26"/>
          <w:szCs w:val="26"/>
        </w:rPr>
        <w:sym w:font="HQPB5" w:char="F024"/>
      </w:r>
      <w:r w:rsidRPr="00545961">
        <w:rPr>
          <w:rFonts w:cs="Traditional Arabic"/>
          <w:sz w:val="26"/>
          <w:szCs w:val="26"/>
        </w:rPr>
        <w:sym w:font="HQPB1" w:char="F023"/>
      </w:r>
      <w:r w:rsidRPr="00545961">
        <w:rPr>
          <w:rFonts w:cs="Traditional Arabic"/>
          <w:sz w:val="26"/>
          <w:szCs w:val="26"/>
          <w:rtl/>
        </w:rPr>
        <w:t xml:space="preserve"> </w:t>
      </w:r>
      <w:r w:rsidRPr="00545961">
        <w:rPr>
          <w:rFonts w:cs="Traditional Arabic"/>
          <w:sz w:val="26"/>
          <w:szCs w:val="26"/>
        </w:rPr>
        <w:sym w:font="HQPB4" w:char="F034"/>
      </w:r>
      <w:r w:rsidRPr="00545961">
        <w:rPr>
          <w:rFonts w:cs="Traditional Arabic"/>
          <w:sz w:val="26"/>
          <w:szCs w:val="26"/>
          <w:rtl/>
        </w:rPr>
        <w:t xml:space="preserve"> </w:t>
      </w:r>
      <w:r w:rsidRPr="00545961">
        <w:rPr>
          <w:rFonts w:cs="Traditional Arabic"/>
          <w:sz w:val="26"/>
          <w:szCs w:val="26"/>
        </w:rPr>
        <w:sym w:font="HQPB5" w:char="F09F"/>
      </w:r>
      <w:r w:rsidRPr="00545961">
        <w:rPr>
          <w:rFonts w:cs="Traditional Arabic"/>
          <w:sz w:val="26"/>
          <w:szCs w:val="26"/>
        </w:rPr>
        <w:sym w:font="HQPB2" w:char="F078"/>
      </w:r>
      <w:r w:rsidRPr="00545961">
        <w:rPr>
          <w:rFonts w:cs="Traditional Arabic"/>
          <w:sz w:val="26"/>
          <w:szCs w:val="26"/>
        </w:rPr>
        <w:sym w:font="HQPB5" w:char="F073"/>
      </w:r>
      <w:r w:rsidRPr="00545961">
        <w:rPr>
          <w:rFonts w:cs="Traditional Arabic"/>
          <w:sz w:val="26"/>
          <w:szCs w:val="26"/>
        </w:rPr>
        <w:sym w:font="HQPB1" w:char="F0F9"/>
      </w:r>
      <w:r w:rsidRPr="00545961">
        <w:rPr>
          <w:rFonts w:cs="Traditional Arabic"/>
          <w:sz w:val="26"/>
          <w:szCs w:val="26"/>
        </w:rPr>
        <w:sym w:font="HQPB5" w:char="F072"/>
      </w:r>
      <w:r w:rsidRPr="00545961">
        <w:rPr>
          <w:rFonts w:cs="Traditional Arabic"/>
          <w:sz w:val="26"/>
          <w:szCs w:val="26"/>
        </w:rPr>
        <w:sym w:font="HQPB1" w:char="F026"/>
      </w:r>
      <w:r w:rsidRPr="00545961">
        <w:rPr>
          <w:rFonts w:cs="Traditional Arabic"/>
          <w:sz w:val="26"/>
          <w:szCs w:val="26"/>
          <w:rtl/>
        </w:rPr>
        <w:t xml:space="preserve"> </w:t>
      </w:r>
      <w:r w:rsidRPr="00545961">
        <w:rPr>
          <w:rFonts w:cs="Traditional Arabic"/>
          <w:sz w:val="26"/>
          <w:szCs w:val="26"/>
        </w:rPr>
        <w:sym w:font="HQPB5" w:char="F074"/>
      </w:r>
      <w:r w:rsidRPr="00545961">
        <w:rPr>
          <w:rFonts w:cs="Traditional Arabic"/>
          <w:sz w:val="26"/>
          <w:szCs w:val="26"/>
        </w:rPr>
        <w:sym w:font="HQPB2" w:char="F062"/>
      </w:r>
      <w:r w:rsidRPr="00545961">
        <w:rPr>
          <w:rFonts w:cs="Traditional Arabic"/>
          <w:sz w:val="26"/>
          <w:szCs w:val="26"/>
        </w:rPr>
        <w:sym w:font="HQPB2" w:char="F071"/>
      </w:r>
      <w:r w:rsidRPr="00545961">
        <w:rPr>
          <w:rFonts w:cs="Traditional Arabic"/>
          <w:sz w:val="26"/>
          <w:szCs w:val="26"/>
        </w:rPr>
        <w:sym w:font="HQPB4" w:char="F0E8"/>
      </w:r>
      <w:r w:rsidRPr="00545961">
        <w:rPr>
          <w:rFonts w:cs="Traditional Arabic"/>
          <w:sz w:val="26"/>
          <w:szCs w:val="26"/>
        </w:rPr>
        <w:sym w:font="HQPB2" w:char="F03D"/>
      </w:r>
      <w:r w:rsidRPr="00545961">
        <w:rPr>
          <w:rFonts w:cs="Traditional Arabic"/>
          <w:sz w:val="26"/>
          <w:szCs w:val="26"/>
        </w:rPr>
        <w:sym w:font="HQPB4" w:char="F0C9"/>
      </w:r>
      <w:r w:rsidRPr="00545961">
        <w:rPr>
          <w:rFonts w:cs="Traditional Arabic"/>
          <w:sz w:val="26"/>
          <w:szCs w:val="26"/>
        </w:rPr>
        <w:sym w:font="HQPB2" w:char="F029"/>
      </w:r>
      <w:r w:rsidRPr="00545961">
        <w:rPr>
          <w:rFonts w:cs="Traditional Arabic"/>
          <w:sz w:val="26"/>
          <w:szCs w:val="26"/>
        </w:rPr>
        <w:sym w:font="HQPB4" w:char="F0F7"/>
      </w:r>
      <w:r w:rsidRPr="00545961">
        <w:rPr>
          <w:rFonts w:cs="Traditional Arabic"/>
          <w:sz w:val="26"/>
          <w:szCs w:val="26"/>
        </w:rPr>
        <w:sym w:font="HQPB1" w:char="F0E8"/>
      </w:r>
      <w:r w:rsidRPr="00545961">
        <w:rPr>
          <w:rFonts w:cs="Traditional Arabic"/>
          <w:sz w:val="26"/>
          <w:szCs w:val="26"/>
        </w:rPr>
        <w:sym w:font="HQPB5" w:char="F073"/>
      </w:r>
      <w:r w:rsidRPr="00545961">
        <w:rPr>
          <w:rFonts w:cs="Traditional Arabic"/>
          <w:sz w:val="26"/>
          <w:szCs w:val="26"/>
        </w:rPr>
        <w:sym w:font="HQPB1" w:char="F03F"/>
      </w:r>
      <w:r w:rsidRPr="00545961">
        <w:rPr>
          <w:rFonts w:cs="Traditional Arabic"/>
          <w:sz w:val="26"/>
          <w:szCs w:val="26"/>
          <w:rtl/>
        </w:rPr>
        <w:t xml:space="preserve"> </w:t>
      </w:r>
      <w:r w:rsidRPr="00545961">
        <w:rPr>
          <w:rFonts w:cs="Traditional Arabic"/>
          <w:sz w:val="26"/>
          <w:szCs w:val="26"/>
        </w:rPr>
        <w:sym w:font="HQPB2" w:char="F0C7"/>
      </w:r>
      <w:r w:rsidRPr="00545961">
        <w:rPr>
          <w:rFonts w:cs="Traditional Arabic"/>
          <w:sz w:val="26"/>
          <w:szCs w:val="26"/>
        </w:rPr>
        <w:sym w:font="HQPB2" w:char="F0CD"/>
      </w:r>
      <w:r w:rsidRPr="00545961">
        <w:rPr>
          <w:rFonts w:cs="Traditional Arabic"/>
          <w:sz w:val="26"/>
          <w:szCs w:val="26"/>
        </w:rPr>
        <w:sym w:font="HQPB2" w:char="F0CD"/>
      </w:r>
      <w:r w:rsidRPr="00545961">
        <w:rPr>
          <w:rFonts w:cs="Traditional Arabic"/>
          <w:sz w:val="26"/>
          <w:szCs w:val="26"/>
        </w:rPr>
        <w:sym w:font="HQPB2" w:char="F0C8"/>
      </w:r>
      <w:r w:rsidRPr="00545961">
        <w:rPr>
          <w:rFonts w:cs="Traditional Arabic"/>
          <w:sz w:val="26"/>
          <w:szCs w:val="26"/>
          <w:rtl/>
        </w:rPr>
        <w:t xml:space="preserve"> </w:t>
      </w:r>
      <w:r w:rsidRPr="00545961">
        <w:rPr>
          <w:rFonts w:cs="Traditional Arabic"/>
          <w:sz w:val="26"/>
          <w:szCs w:val="26"/>
        </w:rPr>
        <w:sym w:font="HQPB2" w:char="F0E1"/>
      </w:r>
      <w:r w:rsidRPr="00545961">
        <w:rPr>
          <w:rFonts w:cs="Traditional Arabic"/>
          <w:sz w:val="26"/>
          <w:szCs w:val="26"/>
          <w:rtl/>
        </w:rPr>
        <w:t xml:space="preserve">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201"/>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قال ابن سعدي </w:t>
      </w:r>
      <w:r w:rsidRPr="00545961">
        <w:rPr>
          <w:rFonts w:cs="Traditional Arabic"/>
          <w:sz w:val="32"/>
          <w:szCs w:val="32"/>
          <w:rtl/>
        </w:rPr>
        <w:t>–</w:t>
      </w:r>
      <w:r w:rsidRPr="00545961">
        <w:rPr>
          <w:rFonts w:cs="Traditional Arabic" w:hint="cs"/>
          <w:sz w:val="32"/>
          <w:szCs w:val="32"/>
          <w:rtl/>
        </w:rPr>
        <w:t xml:space="preserve"> رحمه الله - : « فالعقل يحث صاحبه أن يكون أول فاعل لما يأمر به وأول تارك لما ينهى عنه، فمن أمر غيره بالخير ولم يفعله، أو نهاه عن الشر فلم يتركه، دل على عدم عقله وجهله، خصوصاً إذا كان عالماً بذلك قد قامت عليه الحجة، والآية عامة لكل أحد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202"/>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lastRenderedPageBreak/>
        <w:t xml:space="preserve">ومما جاء في الوعيد فيمن يأمر بالمعروف وينهى عن المنكر، ثم يخالف قوله فعله، ما روى أسامة بن زيد </w:t>
      </w:r>
      <w:r w:rsidRPr="00545961">
        <w:rPr>
          <w:rFonts w:cs="Traditional Arabic"/>
          <w:sz w:val="32"/>
          <w:szCs w:val="32"/>
          <w:rtl/>
        </w:rPr>
        <w:t>–</w:t>
      </w:r>
      <w:r w:rsidRPr="00545961">
        <w:rPr>
          <w:rFonts w:cs="Traditional Arabic" w:hint="cs"/>
          <w:sz w:val="32"/>
          <w:szCs w:val="32"/>
          <w:rtl/>
        </w:rPr>
        <w:t xml:space="preserve"> رضي الله عنه </w:t>
      </w:r>
      <w:r w:rsidRPr="00545961">
        <w:rPr>
          <w:rFonts w:cs="Traditional Arabic"/>
          <w:sz w:val="32"/>
          <w:szCs w:val="32"/>
          <w:rtl/>
        </w:rPr>
        <w:t>–</w:t>
      </w:r>
      <w:r w:rsidRPr="00545961">
        <w:rPr>
          <w:rFonts w:cs="Traditional Arabic" w:hint="cs"/>
          <w:sz w:val="32"/>
          <w:szCs w:val="32"/>
          <w:rtl/>
        </w:rPr>
        <w:t xml:space="preserve"> قال: سمعت رسول الله </w:t>
      </w:r>
      <w:r w:rsidRPr="00545961">
        <w:rPr>
          <w:rFonts w:cs="Traditional Arabic" w:hint="cs"/>
          <w:sz w:val="34"/>
          <w:szCs w:val="34"/>
          <w:rtl/>
        </w:rPr>
        <w:sym w:font="AGA Arabesque" w:char="F072"/>
      </w:r>
      <w:r w:rsidRPr="00545961">
        <w:rPr>
          <w:rFonts w:cs="Traditional Arabic" w:hint="cs"/>
          <w:sz w:val="32"/>
          <w:szCs w:val="32"/>
          <w:rtl/>
        </w:rPr>
        <w:t xml:space="preserve"> يقول: « يؤتى بالرجل يوم القيامة فيلقى في النار فتندلق أقتاب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203"/>
      </w:r>
      <w:r w:rsidRPr="00545961">
        <w:rPr>
          <w:rFonts w:ascii="Arial" w:hAnsi="Arial" w:cs="Traditional Arabic" w:hint="cs"/>
          <w:position w:val="6"/>
          <w:sz w:val="46"/>
          <w:szCs w:val="32"/>
          <w:vertAlign w:val="superscript"/>
          <w:rtl/>
        </w:rPr>
        <w:t>)</w:t>
      </w:r>
      <w:r w:rsidRPr="00545961">
        <w:rPr>
          <w:rFonts w:cs="Traditional Arabic" w:hint="cs"/>
          <w:sz w:val="32"/>
          <w:szCs w:val="32"/>
          <w:rtl/>
        </w:rPr>
        <w:t xml:space="preserve"> بطنه، فيدور بها كما يدور الحمار بالرحى، فيجتمع إليه أهل</w:t>
      </w:r>
      <w:r>
        <w:rPr>
          <w:rFonts w:cs="Traditional Arabic" w:hint="cs"/>
          <w:sz w:val="32"/>
          <w:szCs w:val="32"/>
          <w:rtl/>
        </w:rPr>
        <w:t xml:space="preserve"> النار فيقولون : يا فلان مالك ؟</w:t>
      </w:r>
      <w:r w:rsidRPr="00545961">
        <w:rPr>
          <w:rFonts w:cs="Traditional Arabic" w:hint="cs"/>
          <w:sz w:val="32"/>
          <w:szCs w:val="32"/>
          <w:rtl/>
        </w:rPr>
        <w:t xml:space="preserve"> ألم تكن ت</w:t>
      </w:r>
      <w:r>
        <w:rPr>
          <w:rFonts w:cs="Traditional Arabic" w:hint="cs"/>
          <w:sz w:val="32"/>
          <w:szCs w:val="32"/>
          <w:rtl/>
        </w:rPr>
        <w:t>أمر بالمعروف، وتنهى عن المنكر ؟</w:t>
      </w:r>
      <w:r w:rsidRPr="00545961">
        <w:rPr>
          <w:rFonts w:cs="Traditional Arabic" w:hint="cs"/>
          <w:sz w:val="32"/>
          <w:szCs w:val="32"/>
          <w:rtl/>
        </w:rPr>
        <w:t xml:space="preserve"> فيقول : بلى قد كنت آمر بالمعروف ولا آتيه، وأنهى عن المنكر وآتيه » </w:t>
      </w:r>
      <w:r w:rsidRPr="00545961">
        <w:rPr>
          <w:rFonts w:ascii="Arial" w:hAnsi="Arial" w:cs="Traditional Arabic" w:hint="cs"/>
          <w:position w:val="6"/>
          <w:sz w:val="46"/>
          <w:szCs w:val="32"/>
          <w:vertAlign w:val="superscript"/>
          <w:rtl/>
        </w:rPr>
        <w:t>(</w:t>
      </w:r>
      <w:r w:rsidRPr="00545961">
        <w:rPr>
          <w:rStyle w:val="ad"/>
          <w:rFonts w:ascii="Arial" w:hAnsi="Arial" w:cs="Traditional Arabic"/>
          <w:position w:val="6"/>
          <w:sz w:val="46"/>
          <w:szCs w:val="32"/>
          <w:rtl/>
        </w:rPr>
        <w:endnoteReference w:id="204"/>
      </w:r>
      <w:r w:rsidRPr="00545961">
        <w:rPr>
          <w:rFonts w:ascii="Arial" w:hAnsi="Arial" w:cs="Traditional Arabic" w:hint="cs"/>
          <w:position w:val="6"/>
          <w:sz w:val="46"/>
          <w:szCs w:val="32"/>
          <w:vertAlign w:val="superscript"/>
          <w:rtl/>
        </w:rPr>
        <w:t>)</w:t>
      </w:r>
      <w:r w:rsidRPr="00545961">
        <w:rPr>
          <w:rFonts w:cs="Traditional Arabic" w:hint="cs"/>
          <w:sz w:val="32"/>
          <w:szCs w:val="32"/>
          <w:rtl/>
        </w:rPr>
        <w:t>.</w:t>
      </w:r>
    </w:p>
    <w:p w:rsidR="005A0609" w:rsidRPr="00545961" w:rsidRDefault="005A0609" w:rsidP="005A0609">
      <w:pPr>
        <w:widowControl w:val="0"/>
        <w:spacing w:before="60" w:after="60" w:line="520" w:lineRule="exact"/>
        <w:ind w:firstLine="482"/>
        <w:jc w:val="both"/>
        <w:rPr>
          <w:rFonts w:cs="Traditional Arabic"/>
          <w:sz w:val="32"/>
          <w:szCs w:val="32"/>
          <w:rtl/>
        </w:rPr>
      </w:pPr>
      <w:r>
        <w:rPr>
          <w:rFonts w:cs="Traditional Arabic" w:hint="cs"/>
          <w:sz w:val="32"/>
          <w:szCs w:val="32"/>
          <w:rtl/>
        </w:rPr>
        <w:t>وتتجس</w:t>
      </w:r>
      <w:r w:rsidRPr="00545961">
        <w:rPr>
          <w:rFonts w:cs="Traditional Arabic" w:hint="cs"/>
          <w:sz w:val="32"/>
          <w:szCs w:val="32"/>
          <w:rtl/>
        </w:rPr>
        <w:t>د الأسوة الحسنة في حياة الأمة المسلمة بعلمائها العاملين، الذين يخشون الله، ويبلغون رسالته، وينصرون دينه، ويجاهدون في سبيله، ويصبرون على الأذى رجاء ثوابه.</w:t>
      </w:r>
    </w:p>
    <w:p w:rsidR="005A0609" w:rsidRPr="00545961"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ولقد كان الشيخ ابن باز </w:t>
      </w:r>
      <w:r w:rsidRPr="00545961">
        <w:rPr>
          <w:rFonts w:cs="Traditional Arabic"/>
          <w:sz w:val="32"/>
          <w:szCs w:val="32"/>
          <w:rtl/>
        </w:rPr>
        <w:t>–</w:t>
      </w:r>
      <w:r w:rsidRPr="00545961">
        <w:rPr>
          <w:rFonts w:cs="Traditional Arabic" w:hint="cs"/>
          <w:sz w:val="32"/>
          <w:szCs w:val="32"/>
          <w:rtl/>
        </w:rPr>
        <w:t xml:space="preserve"> رحمه الله </w:t>
      </w:r>
      <w:r w:rsidRPr="00545961">
        <w:rPr>
          <w:rFonts w:cs="Traditional Arabic"/>
          <w:sz w:val="32"/>
          <w:szCs w:val="32"/>
          <w:rtl/>
        </w:rPr>
        <w:t>–</w:t>
      </w:r>
      <w:r w:rsidRPr="00545961">
        <w:rPr>
          <w:rFonts w:cs="Traditional Arabic" w:hint="cs"/>
          <w:sz w:val="32"/>
          <w:szCs w:val="32"/>
          <w:rtl/>
        </w:rPr>
        <w:t xml:space="preserve"> من العلماء الربانيين الذين يقومون بمسئولياتهم، وين</w:t>
      </w:r>
      <w:r>
        <w:rPr>
          <w:rFonts w:cs="Traditional Arabic" w:hint="cs"/>
          <w:sz w:val="32"/>
          <w:szCs w:val="32"/>
          <w:rtl/>
        </w:rPr>
        <w:t>هض</w:t>
      </w:r>
      <w:r w:rsidRPr="00545961">
        <w:rPr>
          <w:rFonts w:cs="Traditional Arabic" w:hint="cs"/>
          <w:sz w:val="32"/>
          <w:szCs w:val="32"/>
          <w:rtl/>
        </w:rPr>
        <w:t>ون بما استحفظوا من الدين، وما أوتوا من العلم؛ ينظر في أحوال الناس، ويتحسس عقائدهم وعباداتهم وأخلاقهم، ويحيي بينهم السنن، ويحذر من البدع، ويجتهد في التبليغ، مع الرفق في الخطاب، واللين في الإرشاد، يدعو إلى الخير ويسارع إليه، ويحذر من الشر ويتباعد عنه، ويعين على الحق، وينصح للخلق، مع تحري السنة، والاجتهاد في العبادة، والاستقامة على مكارم الأخلاق، داعياً بفعله، ومربيا وهادياً بسلوكه وسمته .</w:t>
      </w:r>
    </w:p>
    <w:p w:rsidR="005A0609" w:rsidRDefault="005A0609" w:rsidP="005A0609">
      <w:pPr>
        <w:widowControl w:val="0"/>
        <w:spacing w:before="60" w:after="60" w:line="520" w:lineRule="exact"/>
        <w:ind w:firstLine="482"/>
        <w:jc w:val="both"/>
        <w:rPr>
          <w:rFonts w:cs="Traditional Arabic"/>
          <w:sz w:val="32"/>
          <w:szCs w:val="32"/>
          <w:rtl/>
        </w:rPr>
      </w:pPr>
      <w:r w:rsidRPr="00545961">
        <w:rPr>
          <w:rFonts w:cs="Traditional Arabic" w:hint="cs"/>
          <w:sz w:val="32"/>
          <w:szCs w:val="32"/>
          <w:rtl/>
        </w:rPr>
        <w:t xml:space="preserve">فكان </w:t>
      </w:r>
      <w:r w:rsidRPr="00545961">
        <w:rPr>
          <w:rFonts w:cs="Traditional Arabic"/>
          <w:sz w:val="32"/>
          <w:szCs w:val="32"/>
          <w:rtl/>
        </w:rPr>
        <w:t>–</w:t>
      </w:r>
      <w:r w:rsidRPr="00545961">
        <w:rPr>
          <w:rFonts w:cs="Traditional Arabic" w:hint="cs"/>
          <w:sz w:val="32"/>
          <w:szCs w:val="32"/>
          <w:rtl/>
        </w:rPr>
        <w:t xml:space="preserve"> بحق </w:t>
      </w:r>
      <w:r w:rsidRPr="00545961">
        <w:rPr>
          <w:rFonts w:cs="Traditional Arabic"/>
          <w:sz w:val="32"/>
          <w:szCs w:val="32"/>
          <w:rtl/>
        </w:rPr>
        <w:t>–</w:t>
      </w:r>
      <w:r w:rsidRPr="00545961">
        <w:rPr>
          <w:rFonts w:cs="Traditional Arabic" w:hint="cs"/>
          <w:sz w:val="32"/>
          <w:szCs w:val="32"/>
          <w:rtl/>
        </w:rPr>
        <w:t xml:space="preserve"> إماماً يقتدى به، وعلماً يهتدي به من وراءه .</w:t>
      </w:r>
    </w:p>
    <w:p w:rsidR="005A0609" w:rsidRDefault="005A0609" w:rsidP="005A0609">
      <w:pPr>
        <w:widowControl w:val="0"/>
        <w:spacing w:before="60" w:after="60" w:line="520" w:lineRule="exact"/>
        <w:ind w:firstLine="482"/>
        <w:jc w:val="both"/>
        <w:rPr>
          <w:rFonts w:cs="Traditional Arabic"/>
          <w:sz w:val="32"/>
          <w:szCs w:val="32"/>
          <w:rtl/>
        </w:rPr>
      </w:pPr>
    </w:p>
    <w:p w:rsidR="005A0609" w:rsidRDefault="005A0609" w:rsidP="005A0609">
      <w:pPr>
        <w:widowControl w:val="0"/>
        <w:spacing w:before="60" w:after="60" w:line="520" w:lineRule="exact"/>
        <w:ind w:firstLine="482"/>
        <w:jc w:val="both"/>
        <w:rPr>
          <w:rFonts w:cs="Traditional Arabic"/>
          <w:sz w:val="32"/>
          <w:szCs w:val="32"/>
          <w:rtl/>
        </w:rPr>
      </w:pPr>
    </w:p>
    <w:p w:rsidR="005A0609" w:rsidRDefault="005A0609" w:rsidP="005A0609">
      <w:pPr>
        <w:widowControl w:val="0"/>
        <w:spacing w:before="60" w:after="60" w:line="520" w:lineRule="exact"/>
        <w:ind w:firstLine="482"/>
        <w:jc w:val="both"/>
        <w:rPr>
          <w:rFonts w:cs="Traditional Arabic"/>
          <w:sz w:val="32"/>
          <w:szCs w:val="32"/>
          <w:rtl/>
        </w:rPr>
      </w:pPr>
    </w:p>
    <w:p w:rsidR="005A0609" w:rsidRDefault="005A0609" w:rsidP="005A0609">
      <w:pPr>
        <w:jc w:val="lowKashida"/>
        <w:rPr>
          <w:rFonts w:cs="Traditional Arabic"/>
          <w:sz w:val="32"/>
          <w:szCs w:val="32"/>
          <w:rtl/>
        </w:rPr>
      </w:pPr>
    </w:p>
    <w:p w:rsidR="005A0609" w:rsidRDefault="005A0609" w:rsidP="005A0609">
      <w:pPr>
        <w:jc w:val="lowKashida"/>
        <w:rPr>
          <w:rFonts w:cs="Traditional Arabic"/>
          <w:sz w:val="32"/>
          <w:szCs w:val="32"/>
          <w:rtl/>
        </w:rPr>
      </w:pPr>
    </w:p>
    <w:p w:rsidR="005A0609" w:rsidRDefault="005A0609" w:rsidP="005A0609">
      <w:pPr>
        <w:jc w:val="lowKashida"/>
        <w:rPr>
          <w:rFonts w:cs="Traditional Arabic"/>
          <w:sz w:val="32"/>
          <w:szCs w:val="32"/>
          <w:rtl/>
        </w:rPr>
      </w:pPr>
    </w:p>
    <w:p w:rsidR="005A0609" w:rsidRDefault="005A0609" w:rsidP="005A0609">
      <w:pPr>
        <w:jc w:val="lowKashida"/>
        <w:rPr>
          <w:rFonts w:cs="Traditional Arabic"/>
          <w:sz w:val="32"/>
          <w:szCs w:val="32"/>
          <w:rtl/>
        </w:rPr>
      </w:pPr>
    </w:p>
    <w:p w:rsidR="005A0609" w:rsidRDefault="005A0609" w:rsidP="005A0609">
      <w:pPr>
        <w:jc w:val="lowKashida"/>
        <w:rPr>
          <w:rFonts w:cs="Traditional Arabic"/>
          <w:sz w:val="32"/>
          <w:szCs w:val="32"/>
          <w:rtl/>
        </w:rPr>
      </w:pPr>
    </w:p>
    <w:p w:rsidR="005A0609" w:rsidRDefault="005A0609" w:rsidP="005A0609">
      <w:pPr>
        <w:jc w:val="lowKashida"/>
        <w:rPr>
          <w:rFonts w:cs="Traditional Arabic"/>
          <w:sz w:val="32"/>
          <w:szCs w:val="32"/>
          <w:rtl/>
        </w:rPr>
      </w:pPr>
    </w:p>
    <w:p w:rsidR="005A0609" w:rsidRDefault="005A0609" w:rsidP="005A0609">
      <w:pPr>
        <w:jc w:val="lowKashida"/>
        <w:rPr>
          <w:rFonts w:cs="Traditional Arabic"/>
          <w:sz w:val="32"/>
          <w:szCs w:val="32"/>
          <w:rtl/>
        </w:rPr>
      </w:pPr>
    </w:p>
    <w:p w:rsidR="005A0609" w:rsidRDefault="005A0609" w:rsidP="005A0609">
      <w:pPr>
        <w:jc w:val="lowKashida"/>
        <w:rPr>
          <w:rFonts w:cs="Traditional Arabic"/>
          <w:sz w:val="32"/>
          <w:szCs w:val="32"/>
          <w:rtl/>
        </w:rPr>
      </w:pPr>
    </w:p>
    <w:p w:rsidR="005A0609" w:rsidRDefault="005A0609" w:rsidP="005A0609">
      <w:pPr>
        <w:jc w:val="lowKashida"/>
        <w:rPr>
          <w:rFonts w:cs="Traditional Arabic"/>
          <w:sz w:val="32"/>
          <w:szCs w:val="32"/>
          <w:rtl/>
        </w:rPr>
      </w:pPr>
    </w:p>
    <w:p w:rsidR="005A0609" w:rsidRPr="009C43FB" w:rsidRDefault="005A0609" w:rsidP="005A0609">
      <w:pPr>
        <w:jc w:val="lowKashida"/>
        <w:rPr>
          <w:rFonts w:cs="Traditional Arabic"/>
          <w:b/>
          <w:bCs/>
          <w:sz w:val="32"/>
          <w:szCs w:val="32"/>
          <w:rtl/>
        </w:rPr>
      </w:pPr>
      <w:r w:rsidRPr="009C43FB">
        <w:rPr>
          <w:rFonts w:cs="Traditional Arabic" w:hint="cs"/>
          <w:b/>
          <w:bCs/>
          <w:sz w:val="32"/>
          <w:szCs w:val="32"/>
          <w:rtl/>
        </w:rPr>
        <w:lastRenderedPageBreak/>
        <w:t>الخاتمة:</w:t>
      </w:r>
    </w:p>
    <w:p w:rsidR="005A0609" w:rsidRDefault="005A0609" w:rsidP="005A0609">
      <w:pPr>
        <w:jc w:val="lowKashida"/>
        <w:rPr>
          <w:rFonts w:cs="Traditional Arabic"/>
          <w:sz w:val="32"/>
          <w:szCs w:val="32"/>
          <w:rtl/>
        </w:rPr>
      </w:pPr>
      <w:r>
        <w:rPr>
          <w:rFonts w:cs="Traditional Arabic" w:hint="cs"/>
          <w:sz w:val="32"/>
          <w:szCs w:val="32"/>
          <w:rtl/>
        </w:rPr>
        <w:t>الحمد لل</w:t>
      </w:r>
      <w:r>
        <w:rPr>
          <w:rFonts w:cs="Traditional Arabic" w:hint="eastAsia"/>
          <w:sz w:val="32"/>
          <w:szCs w:val="32"/>
          <w:rtl/>
        </w:rPr>
        <w:t>ه</w:t>
      </w:r>
      <w:r>
        <w:rPr>
          <w:rFonts w:cs="Traditional Arabic" w:hint="cs"/>
          <w:sz w:val="32"/>
          <w:szCs w:val="32"/>
          <w:rtl/>
        </w:rPr>
        <w:t xml:space="preserve"> وبعد فقد تبين من خلال هذا البحث النتائج الآتية: </w:t>
      </w:r>
    </w:p>
    <w:p w:rsidR="005A0609" w:rsidRDefault="005A0609" w:rsidP="005A0609">
      <w:pPr>
        <w:numPr>
          <w:ilvl w:val="0"/>
          <w:numId w:val="29"/>
        </w:numPr>
        <w:jc w:val="lowKashida"/>
        <w:rPr>
          <w:rFonts w:cs="Traditional Arabic"/>
          <w:sz w:val="32"/>
          <w:szCs w:val="32"/>
        </w:rPr>
      </w:pPr>
      <w:r>
        <w:rPr>
          <w:rFonts w:cs="Traditional Arabic" w:hint="cs"/>
          <w:sz w:val="32"/>
          <w:szCs w:val="32"/>
          <w:rtl/>
        </w:rPr>
        <w:t>أن الاعتصام بالكتاب والسنة، والتمسك بهما هو السبيل إلى الوصول إلى الحق، والسلامة من التناقض والاختلاف، وبه تحصل الحياة الطيبة في الدنيا والنجاة في الآخرة، كما دلت على ذلك النصوص، وقرره الراسخون في العلم واعتمدوه، ومنهم الشيخ ابن باز- رحمه الله تعالى-.</w:t>
      </w:r>
    </w:p>
    <w:p w:rsidR="005A0609" w:rsidRDefault="005A0609" w:rsidP="005A0609">
      <w:pPr>
        <w:numPr>
          <w:ilvl w:val="0"/>
          <w:numId w:val="29"/>
        </w:numPr>
        <w:jc w:val="lowKashida"/>
        <w:rPr>
          <w:rFonts w:cs="Traditional Arabic"/>
          <w:sz w:val="32"/>
          <w:szCs w:val="32"/>
          <w:rtl/>
        </w:rPr>
      </w:pPr>
      <w:r>
        <w:rPr>
          <w:rFonts w:cs="Traditional Arabic" w:hint="cs"/>
          <w:sz w:val="32"/>
          <w:szCs w:val="32"/>
          <w:rtl/>
        </w:rPr>
        <w:t xml:space="preserve">لزوم تمحيص مرويات السنة، وتمييز الصحيح منها من غيره، لأن ما صح منها هو ما يجب اتباعه، وتحرم مخالفته أو معارضته، وأما الأحاديث الضعيفة أو الموضوعة فلا حجة فيها. </w:t>
      </w:r>
    </w:p>
    <w:p w:rsidR="005A0609" w:rsidRDefault="005A0609" w:rsidP="005A0609">
      <w:pPr>
        <w:numPr>
          <w:ilvl w:val="0"/>
          <w:numId w:val="29"/>
        </w:numPr>
        <w:jc w:val="lowKashida"/>
        <w:rPr>
          <w:rFonts w:cs="Traditional Arabic"/>
          <w:sz w:val="32"/>
          <w:szCs w:val="32"/>
        </w:rPr>
      </w:pPr>
      <w:r>
        <w:rPr>
          <w:rFonts w:cs="Traditional Arabic" w:hint="cs"/>
          <w:sz w:val="32"/>
          <w:szCs w:val="32"/>
          <w:rtl/>
        </w:rPr>
        <w:t>أن الإعراض عن فهم الصحابة- رضي الله عنهم- للنصوص وتفسيرهم لها في مسائل الاعتقاد وغيرها من أعظم أسباب الزيغ والضلال، كما جرى للفرق المنحرفة؛ كالخوارج والمعتزلة والمرجئة وغيرهم، ممن فسروا النصوص وفق فهمهم، أو أولوها بحسب أهوائهم أو مقررا</w:t>
      </w:r>
      <w:r>
        <w:rPr>
          <w:rFonts w:cs="Traditional Arabic" w:hint="eastAsia"/>
          <w:sz w:val="32"/>
          <w:szCs w:val="32"/>
          <w:rtl/>
        </w:rPr>
        <w:t>ت</w:t>
      </w:r>
      <w:r>
        <w:rPr>
          <w:rFonts w:cs="Traditional Arabic" w:hint="cs"/>
          <w:sz w:val="32"/>
          <w:szCs w:val="32"/>
          <w:rtl/>
        </w:rPr>
        <w:t xml:space="preserve"> سابقة لديهم، وأعرضوا عن فهم الصحابة وبيانهم، فوقعوا في صنوف من البدع والضلالات. </w:t>
      </w:r>
    </w:p>
    <w:p w:rsidR="005A0609" w:rsidRDefault="005A0609" w:rsidP="005A0609">
      <w:pPr>
        <w:numPr>
          <w:ilvl w:val="0"/>
          <w:numId w:val="29"/>
        </w:numPr>
        <w:jc w:val="lowKashida"/>
        <w:rPr>
          <w:rFonts w:cs="Traditional Arabic"/>
          <w:sz w:val="32"/>
          <w:szCs w:val="32"/>
        </w:rPr>
      </w:pPr>
      <w:r>
        <w:rPr>
          <w:rFonts w:cs="Traditional Arabic" w:hint="cs"/>
          <w:sz w:val="32"/>
          <w:szCs w:val="32"/>
          <w:rtl/>
        </w:rPr>
        <w:t>صحة الاجتهاد، وموافقته - غالباً- للحق والصواب في حال الأخذ بالقواعد والأصول المعتبرة في الاستدلال والاستنباط، كما تجلى هذا في فتاوى الشيخ ابن باز واختياراته واجتهاداته.</w:t>
      </w:r>
    </w:p>
    <w:p w:rsidR="005A0609" w:rsidRDefault="005A0609" w:rsidP="005A0609">
      <w:pPr>
        <w:numPr>
          <w:ilvl w:val="0"/>
          <w:numId w:val="29"/>
        </w:numPr>
        <w:jc w:val="lowKashida"/>
        <w:rPr>
          <w:rFonts w:cs="Traditional Arabic"/>
          <w:sz w:val="32"/>
          <w:szCs w:val="32"/>
        </w:rPr>
      </w:pPr>
      <w:r>
        <w:rPr>
          <w:rFonts w:cs="Traditional Arabic" w:hint="cs"/>
          <w:sz w:val="32"/>
          <w:szCs w:val="32"/>
          <w:rtl/>
        </w:rPr>
        <w:t xml:space="preserve"> أن الشيخ ابن باز</w:t>
      </w:r>
      <w:r>
        <w:rPr>
          <w:rFonts w:cs="Traditional Arabic"/>
          <w:sz w:val="32"/>
          <w:szCs w:val="32"/>
          <w:rtl/>
        </w:rPr>
        <w:t>–</w:t>
      </w:r>
      <w:r>
        <w:rPr>
          <w:rFonts w:cs="Traditional Arabic" w:hint="cs"/>
          <w:sz w:val="32"/>
          <w:szCs w:val="32"/>
          <w:rtl/>
        </w:rPr>
        <w:t xml:space="preserve"> رحمه الله- قام بتبليغ العلم وبيانه للناس وفق منهج خلقي متين تمثل في الصدق والإخلاص والنصح، مع الوضوح في الخطاب والرفق فيه، وتعظيم الحق والتواضع للخلق، والمسارعة إلى الخيرات، فأسهم بهذا المنهج المتميز في غرس تعظيم الشريعة في القلوب، و تيسير فهمها على عموم المسلمين، كما كان له أثر عظيم في نشر السنن، ومحاربة مظاهر الشرك والبدع ومدافعتها في سائر بلاد المسلمين.</w:t>
      </w:r>
    </w:p>
    <w:p w:rsidR="005A0609" w:rsidRPr="009B14C6" w:rsidRDefault="005A0609" w:rsidP="005A0609">
      <w:pPr>
        <w:ind w:left="360"/>
        <w:jc w:val="lowKashida"/>
        <w:rPr>
          <w:rFonts w:cs="Traditional Arabic"/>
          <w:sz w:val="32"/>
          <w:szCs w:val="32"/>
        </w:rPr>
      </w:pPr>
      <w:r>
        <w:rPr>
          <w:rFonts w:cs="Traditional Arabic" w:hint="cs"/>
          <w:sz w:val="32"/>
          <w:szCs w:val="32"/>
          <w:rtl/>
        </w:rPr>
        <w:t xml:space="preserve">  </w:t>
      </w:r>
    </w:p>
    <w:p w:rsidR="005A0609" w:rsidRDefault="005A0609" w:rsidP="005A0609">
      <w:pPr>
        <w:pStyle w:val="7"/>
        <w:rPr>
          <w:rFonts w:cs="Traditional Arabic"/>
          <w:b/>
          <w:bCs/>
          <w:sz w:val="28"/>
          <w:szCs w:val="28"/>
          <w:rtl/>
        </w:rPr>
      </w:pPr>
    </w:p>
    <w:p w:rsidR="005A0609" w:rsidRDefault="005A0609" w:rsidP="005A0609">
      <w:pPr>
        <w:pStyle w:val="7"/>
        <w:rPr>
          <w:rFonts w:cs="Traditional Arabic"/>
          <w:b/>
          <w:bCs/>
          <w:sz w:val="28"/>
          <w:szCs w:val="28"/>
          <w:rtl/>
        </w:rPr>
      </w:pPr>
    </w:p>
    <w:p w:rsidR="005A0609" w:rsidRDefault="005A0609" w:rsidP="005A0609">
      <w:pPr>
        <w:pStyle w:val="7"/>
        <w:rPr>
          <w:rFonts w:cs="Traditional Arabic"/>
          <w:b/>
          <w:bCs/>
          <w:sz w:val="28"/>
          <w:szCs w:val="28"/>
          <w:rtl/>
        </w:rPr>
      </w:pPr>
    </w:p>
    <w:p w:rsidR="005A0609" w:rsidRDefault="005A0609" w:rsidP="005A0609">
      <w:pPr>
        <w:pStyle w:val="7"/>
        <w:rPr>
          <w:rFonts w:cs="Traditional Arabic"/>
          <w:b/>
          <w:bCs/>
          <w:sz w:val="28"/>
          <w:szCs w:val="28"/>
          <w:rtl/>
        </w:rPr>
      </w:pPr>
    </w:p>
    <w:p w:rsidR="005A0609" w:rsidRDefault="005A0609" w:rsidP="005A0609">
      <w:pPr>
        <w:pStyle w:val="7"/>
        <w:rPr>
          <w:rFonts w:cs="Traditional Arabic"/>
          <w:b/>
          <w:bCs/>
          <w:sz w:val="28"/>
          <w:szCs w:val="28"/>
          <w:rtl/>
        </w:rPr>
      </w:pPr>
    </w:p>
    <w:p w:rsidR="005A0609" w:rsidRDefault="005A0609" w:rsidP="005A0609">
      <w:pPr>
        <w:pStyle w:val="7"/>
        <w:rPr>
          <w:rFonts w:cs="Traditional Arabic"/>
          <w:b/>
          <w:bCs/>
          <w:sz w:val="28"/>
          <w:szCs w:val="28"/>
          <w:rtl/>
        </w:rPr>
      </w:pPr>
    </w:p>
    <w:p w:rsidR="005A0609" w:rsidRPr="003B3977" w:rsidRDefault="005A0609" w:rsidP="005A0609">
      <w:pPr>
        <w:pStyle w:val="7"/>
        <w:rPr>
          <w:rFonts w:cs="Traditional Arabic"/>
          <w:b/>
          <w:bCs/>
          <w:sz w:val="28"/>
          <w:szCs w:val="28"/>
          <w:rtl/>
        </w:rPr>
      </w:pPr>
      <w:r>
        <w:rPr>
          <w:rFonts w:cs="Traditional Arabic" w:hint="cs"/>
          <w:b/>
          <w:bCs/>
          <w:sz w:val="28"/>
          <w:szCs w:val="28"/>
          <w:rtl/>
        </w:rPr>
        <w:lastRenderedPageBreak/>
        <w:t>الهوامش</w:t>
      </w:r>
    </w:p>
    <w:p w:rsidR="00C5292A" w:rsidRDefault="004B5588"/>
    <w:sectPr w:rsidR="00C5292A" w:rsidSect="00BF5CC5">
      <w:footerReference w:type="even" r:id="rId7"/>
      <w:footerReference w:type="default" r:id="rId8"/>
      <w:endnotePr>
        <w:numFmt w:val="decimal"/>
      </w:endnotePr>
      <w:pgSz w:w="11906" w:h="16838" w:code="9"/>
      <w:pgMar w:top="1701" w:right="1106" w:bottom="1985" w:left="1701" w:header="709" w:footer="709"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588" w:rsidRDefault="004B5588" w:rsidP="005A0609">
      <w:r>
        <w:separator/>
      </w:r>
    </w:p>
  </w:endnote>
  <w:endnote w:type="continuationSeparator" w:id="0">
    <w:p w:rsidR="004B5588" w:rsidRDefault="004B5588" w:rsidP="005A0609">
      <w:r>
        <w:continuationSeparator/>
      </w:r>
    </w:p>
  </w:endnote>
  <w:endnote w:id="1">
    <w:p w:rsidR="005A0609" w:rsidRPr="00FF580F" w:rsidRDefault="005A0609" w:rsidP="005A0609">
      <w:pPr>
        <w:pStyle w:val="ac"/>
        <w:widowControl w:val="0"/>
        <w:spacing w:line="400" w:lineRule="exact"/>
        <w:ind w:left="480" w:hanging="480"/>
        <w:jc w:val="lowKashida"/>
        <w:rPr>
          <w:rFonts w:cs="Traditional Arabic"/>
          <w:sz w:val="32"/>
          <w:szCs w:val="32"/>
          <w:rtl/>
        </w:rPr>
      </w:pPr>
      <w:r w:rsidRPr="00FF580F">
        <w:rPr>
          <w:rFonts w:cs="Traditional Arabic" w:hint="cs"/>
          <w:sz w:val="32"/>
          <w:szCs w:val="32"/>
          <w:rtl/>
        </w:rPr>
        <w:t>(</w:t>
      </w:r>
      <w:r w:rsidRPr="00FF580F">
        <w:rPr>
          <w:rFonts w:cs="Traditional Arabic"/>
          <w:sz w:val="32"/>
          <w:szCs w:val="32"/>
        </w:rPr>
        <w:endnoteRef/>
      </w:r>
      <w:r w:rsidRPr="00FF580F">
        <w:rPr>
          <w:rFonts w:cs="Traditional Arabic" w:hint="cs"/>
          <w:sz w:val="32"/>
          <w:szCs w:val="32"/>
          <w:rtl/>
        </w:rPr>
        <w:t xml:space="preserve">) ابن منظور، لسان العرب (2/383)، دار صادر، بيروت. </w:t>
      </w:r>
    </w:p>
  </w:endnote>
  <w:endnote w:id="2">
    <w:p w:rsidR="005A0609" w:rsidRPr="00FF580F" w:rsidRDefault="005A0609" w:rsidP="005A0609">
      <w:pPr>
        <w:pStyle w:val="ac"/>
        <w:rPr>
          <w:rFonts w:cs="Traditional Arabic"/>
          <w:sz w:val="32"/>
          <w:szCs w:val="32"/>
          <w:rtl/>
        </w:rPr>
      </w:pPr>
      <w:r w:rsidRPr="00FF580F">
        <w:rPr>
          <w:rFonts w:cs="Traditional Arabic" w:hint="cs"/>
          <w:sz w:val="32"/>
          <w:szCs w:val="32"/>
          <w:rtl/>
        </w:rPr>
        <w:t>(</w:t>
      </w:r>
      <w:r w:rsidRPr="00FF580F">
        <w:rPr>
          <w:rFonts w:cs="Traditional Arabic"/>
          <w:sz w:val="32"/>
          <w:szCs w:val="32"/>
        </w:rPr>
        <w:endnoteRef/>
      </w:r>
      <w:r w:rsidRPr="00FF580F">
        <w:rPr>
          <w:rFonts w:cs="Traditional Arabic" w:hint="cs"/>
          <w:sz w:val="32"/>
          <w:szCs w:val="32"/>
          <w:rtl/>
        </w:rPr>
        <w:t>) معجم مقاييس اللغة (5/361) ، تحقيق عبد السلام هارون، دار الفكر، ط2، سنة 1399هـ.</w:t>
      </w:r>
    </w:p>
  </w:endnote>
  <w:endnote w:id="3">
    <w:p w:rsidR="005A0609" w:rsidRPr="00FF580F" w:rsidRDefault="005A0609" w:rsidP="005A0609">
      <w:pPr>
        <w:pStyle w:val="ac"/>
        <w:rPr>
          <w:rFonts w:cs="Traditional Arabic"/>
          <w:sz w:val="32"/>
          <w:szCs w:val="32"/>
          <w:rtl/>
        </w:rPr>
      </w:pPr>
      <w:r w:rsidRPr="00FF580F">
        <w:rPr>
          <w:rFonts w:cs="Traditional Arabic" w:hint="cs"/>
          <w:sz w:val="32"/>
          <w:szCs w:val="32"/>
          <w:rtl/>
        </w:rPr>
        <w:t>(</w:t>
      </w:r>
      <w:r w:rsidRPr="00FF580F">
        <w:rPr>
          <w:rFonts w:cs="Traditional Arabic"/>
          <w:sz w:val="32"/>
          <w:szCs w:val="32"/>
        </w:rPr>
        <w:endnoteRef/>
      </w:r>
      <w:r w:rsidRPr="00FF580F">
        <w:rPr>
          <w:rFonts w:cs="Traditional Arabic" w:hint="cs"/>
          <w:sz w:val="32"/>
          <w:szCs w:val="32"/>
          <w:rtl/>
        </w:rPr>
        <w:t xml:space="preserve">) انظر : ابن منظور، لسان العرب 2/383.  </w:t>
      </w:r>
    </w:p>
  </w:endnote>
  <w:endnote w:id="4">
    <w:p w:rsidR="005A0609" w:rsidRPr="00FF580F" w:rsidRDefault="005A0609" w:rsidP="005A0609">
      <w:pPr>
        <w:pStyle w:val="ac"/>
        <w:rPr>
          <w:rFonts w:cs="Traditional Arabic"/>
          <w:sz w:val="32"/>
          <w:szCs w:val="32"/>
          <w:rtl/>
        </w:rPr>
      </w:pPr>
      <w:r w:rsidRPr="00FF580F">
        <w:rPr>
          <w:rFonts w:cs="Traditional Arabic" w:hint="cs"/>
          <w:sz w:val="32"/>
          <w:szCs w:val="32"/>
          <w:rtl/>
        </w:rPr>
        <w:t>(</w:t>
      </w:r>
      <w:r w:rsidRPr="00FF580F">
        <w:rPr>
          <w:rFonts w:cs="Traditional Arabic"/>
          <w:sz w:val="32"/>
          <w:szCs w:val="32"/>
        </w:rPr>
        <w:endnoteRef/>
      </w:r>
      <w:r w:rsidRPr="00FF580F">
        <w:rPr>
          <w:rFonts w:cs="Traditional Arabic" w:hint="cs"/>
          <w:sz w:val="32"/>
          <w:szCs w:val="32"/>
          <w:rtl/>
        </w:rPr>
        <w:t xml:space="preserve">) سورة المائدة، الآية 48. </w:t>
      </w:r>
    </w:p>
  </w:endnote>
  <w:endnote w:id="5">
    <w:p w:rsidR="005A0609" w:rsidRPr="00FF580F" w:rsidRDefault="005A0609" w:rsidP="005A0609">
      <w:pPr>
        <w:pStyle w:val="ac"/>
        <w:rPr>
          <w:rFonts w:cs="Traditional Arabic"/>
          <w:sz w:val="32"/>
          <w:szCs w:val="32"/>
          <w:rtl/>
        </w:rPr>
      </w:pPr>
      <w:r w:rsidRPr="00FF580F">
        <w:rPr>
          <w:rFonts w:cs="Traditional Arabic" w:hint="cs"/>
          <w:sz w:val="32"/>
          <w:szCs w:val="32"/>
          <w:rtl/>
        </w:rPr>
        <w:t>(</w:t>
      </w:r>
      <w:r w:rsidRPr="00FF580F">
        <w:rPr>
          <w:rFonts w:cs="Traditional Arabic"/>
          <w:sz w:val="32"/>
          <w:szCs w:val="32"/>
        </w:rPr>
        <w:endnoteRef/>
      </w:r>
      <w:r w:rsidRPr="00FF580F">
        <w:rPr>
          <w:rFonts w:cs="Traditional Arabic" w:hint="cs"/>
          <w:sz w:val="32"/>
          <w:szCs w:val="32"/>
          <w:rtl/>
        </w:rPr>
        <w:t xml:space="preserve">) تفسير الطبري (10/385)، دار المعارف، مصر. </w:t>
      </w:r>
    </w:p>
  </w:endnote>
  <w:endnote w:id="6">
    <w:p w:rsidR="005A0609" w:rsidRPr="00FF580F" w:rsidRDefault="005A0609" w:rsidP="005A0609">
      <w:pPr>
        <w:pStyle w:val="ac"/>
        <w:rPr>
          <w:rFonts w:cs="Traditional Arabic"/>
          <w:sz w:val="32"/>
          <w:szCs w:val="32"/>
          <w:rtl/>
        </w:rPr>
      </w:pPr>
      <w:r w:rsidRPr="00FF580F">
        <w:rPr>
          <w:rFonts w:cs="Traditional Arabic" w:hint="cs"/>
          <w:sz w:val="32"/>
          <w:szCs w:val="32"/>
          <w:rtl/>
        </w:rPr>
        <w:t>(</w:t>
      </w:r>
      <w:r w:rsidRPr="00FF580F">
        <w:rPr>
          <w:rFonts w:cs="Traditional Arabic"/>
          <w:sz w:val="32"/>
          <w:szCs w:val="32"/>
        </w:rPr>
        <w:endnoteRef/>
      </w:r>
      <w:r w:rsidRPr="00FF580F">
        <w:rPr>
          <w:rFonts w:cs="Traditional Arabic" w:hint="cs"/>
          <w:sz w:val="32"/>
          <w:szCs w:val="32"/>
          <w:rtl/>
        </w:rPr>
        <w:t xml:space="preserve">) رواه الدارمي في سننه (1/40)، دار حديث أكاديمي، فيصل آباد، باكستان، سنة 1404هـ.  </w:t>
      </w:r>
    </w:p>
  </w:endnote>
  <w:endnote w:id="7">
    <w:p w:rsidR="005A0609" w:rsidRPr="00FF580F" w:rsidRDefault="005A0609" w:rsidP="005A0609">
      <w:pPr>
        <w:jc w:val="lowKashida"/>
        <w:rPr>
          <w:rFonts w:cs="Traditional Arabic"/>
          <w:sz w:val="32"/>
          <w:szCs w:val="32"/>
          <w:rtl/>
        </w:rPr>
      </w:pPr>
      <w:r w:rsidRPr="00FF580F">
        <w:rPr>
          <w:rFonts w:cs="Traditional Arabic" w:hint="cs"/>
          <w:sz w:val="32"/>
          <w:szCs w:val="32"/>
          <w:rtl/>
        </w:rPr>
        <w:t>(</w:t>
      </w:r>
      <w:r w:rsidRPr="00FF580F">
        <w:rPr>
          <w:rFonts w:cs="Traditional Arabic"/>
          <w:sz w:val="32"/>
          <w:szCs w:val="32"/>
        </w:rPr>
        <w:endnoteRef/>
      </w:r>
      <w:r w:rsidRPr="00FF580F">
        <w:rPr>
          <w:rFonts w:cs="Traditional Arabic" w:hint="cs"/>
          <w:sz w:val="32"/>
          <w:szCs w:val="32"/>
          <w:rtl/>
        </w:rPr>
        <w:t xml:space="preserve">) </w:t>
      </w:r>
      <w:r w:rsidRPr="00FF580F">
        <w:rPr>
          <w:rFonts w:cs="Traditional Arabic"/>
          <w:sz w:val="32"/>
          <w:szCs w:val="32"/>
          <w:rtl/>
        </w:rPr>
        <w:t>ابن الأثير،</w:t>
      </w:r>
      <w:r w:rsidRPr="00FF580F">
        <w:rPr>
          <w:rFonts w:cs="Traditional Arabic" w:hint="cs"/>
          <w:sz w:val="32"/>
          <w:szCs w:val="32"/>
          <w:rtl/>
        </w:rPr>
        <w:t xml:space="preserve"> </w:t>
      </w:r>
      <w:r w:rsidRPr="00FF580F">
        <w:rPr>
          <w:rFonts w:cs="Traditional Arabic"/>
          <w:sz w:val="32"/>
          <w:szCs w:val="32"/>
          <w:rtl/>
        </w:rPr>
        <w:t xml:space="preserve">النهاية </w:t>
      </w:r>
      <w:r w:rsidRPr="00FF580F">
        <w:rPr>
          <w:rFonts w:cs="Traditional Arabic" w:hint="cs"/>
          <w:sz w:val="32"/>
          <w:szCs w:val="32"/>
          <w:rtl/>
        </w:rPr>
        <w:t>في</w:t>
      </w:r>
      <w:r w:rsidRPr="00FF580F">
        <w:rPr>
          <w:rFonts w:cs="Traditional Arabic"/>
          <w:sz w:val="32"/>
          <w:szCs w:val="32"/>
          <w:rtl/>
        </w:rPr>
        <w:t xml:space="preserve"> غريب الحديث</w:t>
      </w:r>
      <w:r w:rsidRPr="00FF580F">
        <w:rPr>
          <w:rFonts w:cs="Traditional Arabic" w:hint="cs"/>
          <w:sz w:val="32"/>
          <w:szCs w:val="32"/>
          <w:rtl/>
        </w:rPr>
        <w:t xml:space="preserve"> (5/134)،</w:t>
      </w:r>
      <w:r w:rsidRPr="00FF580F">
        <w:rPr>
          <w:rFonts w:cs="Traditional Arabic"/>
          <w:sz w:val="32"/>
          <w:szCs w:val="32"/>
          <w:rtl/>
        </w:rPr>
        <w:t xml:space="preserve"> دار الفكر </w:t>
      </w:r>
      <w:r w:rsidRPr="00FF580F">
        <w:rPr>
          <w:rFonts w:cs="Traditional Arabic" w:hint="cs"/>
          <w:sz w:val="32"/>
          <w:szCs w:val="32"/>
          <w:rtl/>
        </w:rPr>
        <w:t>1399</w:t>
      </w:r>
      <w:r w:rsidRPr="00FF580F">
        <w:rPr>
          <w:rFonts w:cs="Traditional Arabic"/>
          <w:sz w:val="32"/>
          <w:szCs w:val="32"/>
          <w:rtl/>
        </w:rPr>
        <w:t>هـ</w:t>
      </w:r>
      <w:r w:rsidRPr="00FF580F">
        <w:rPr>
          <w:rFonts w:cs="Traditional Arabic"/>
          <w:sz w:val="32"/>
          <w:szCs w:val="32"/>
        </w:rPr>
        <w:t>.</w:t>
      </w:r>
    </w:p>
  </w:endnote>
  <w:endnote w:id="8">
    <w:p w:rsidR="005A0609" w:rsidRPr="00FF580F" w:rsidRDefault="005A0609" w:rsidP="005A0609">
      <w:pPr>
        <w:jc w:val="lowKashida"/>
        <w:rPr>
          <w:rFonts w:cs="Traditional Arabic"/>
          <w:sz w:val="32"/>
          <w:szCs w:val="32"/>
          <w:rtl/>
        </w:rPr>
      </w:pPr>
      <w:r w:rsidRPr="00FF580F">
        <w:rPr>
          <w:rFonts w:cs="Traditional Arabic" w:hint="cs"/>
          <w:sz w:val="32"/>
          <w:szCs w:val="32"/>
          <w:rtl/>
        </w:rPr>
        <w:t>(</w:t>
      </w:r>
      <w:r w:rsidRPr="00FF580F">
        <w:rPr>
          <w:rFonts w:cs="Traditional Arabic"/>
          <w:sz w:val="32"/>
          <w:szCs w:val="32"/>
        </w:rPr>
        <w:endnoteRef/>
      </w:r>
      <w:r w:rsidRPr="00FF580F">
        <w:rPr>
          <w:rFonts w:cs="Traditional Arabic" w:hint="cs"/>
          <w:sz w:val="32"/>
          <w:szCs w:val="32"/>
          <w:rtl/>
        </w:rPr>
        <w:t>) مجمع اللغة العربية، المعجم الفلسفي ص 195، عالم الكتب، بيروت، ط1 سنة 1399هـ.</w:t>
      </w:r>
    </w:p>
  </w:endnote>
  <w:endnote w:id="9">
    <w:p w:rsidR="005A0609" w:rsidRPr="00FF580F" w:rsidRDefault="005A0609" w:rsidP="005A0609">
      <w:pPr>
        <w:jc w:val="lowKashida"/>
        <w:rPr>
          <w:rFonts w:cs="Traditional Arabic"/>
          <w:sz w:val="32"/>
          <w:szCs w:val="32"/>
          <w:rtl/>
        </w:rPr>
      </w:pPr>
      <w:r w:rsidRPr="00FF580F">
        <w:rPr>
          <w:rFonts w:cs="Traditional Arabic" w:hint="cs"/>
          <w:sz w:val="32"/>
          <w:szCs w:val="32"/>
          <w:rtl/>
        </w:rPr>
        <w:t>(</w:t>
      </w:r>
      <w:r w:rsidRPr="00FF580F">
        <w:rPr>
          <w:rFonts w:cs="Traditional Arabic"/>
          <w:sz w:val="32"/>
          <w:szCs w:val="32"/>
        </w:rPr>
        <w:endnoteRef/>
      </w:r>
      <w:r w:rsidRPr="00FF580F">
        <w:rPr>
          <w:rFonts w:cs="Traditional Arabic" w:hint="cs"/>
          <w:sz w:val="32"/>
          <w:szCs w:val="32"/>
          <w:rtl/>
        </w:rPr>
        <w:t>) المرجع السابق، الصفحة نفسها.</w:t>
      </w:r>
    </w:p>
  </w:endnote>
  <w:endnote w:id="10">
    <w:p w:rsidR="005A0609" w:rsidRPr="00FF580F" w:rsidRDefault="005A0609" w:rsidP="005A0609">
      <w:pPr>
        <w:jc w:val="lowKashida"/>
        <w:rPr>
          <w:rFonts w:cs="Traditional Arabic"/>
          <w:sz w:val="32"/>
          <w:szCs w:val="32"/>
          <w:rtl/>
        </w:rPr>
      </w:pPr>
      <w:r w:rsidRPr="00FF580F">
        <w:rPr>
          <w:rFonts w:cs="Traditional Arabic" w:hint="cs"/>
          <w:sz w:val="32"/>
          <w:szCs w:val="32"/>
          <w:rtl/>
        </w:rPr>
        <w:t>(</w:t>
      </w:r>
      <w:r w:rsidRPr="00FF580F">
        <w:rPr>
          <w:rFonts w:cs="Traditional Arabic"/>
          <w:sz w:val="32"/>
          <w:szCs w:val="32"/>
        </w:rPr>
        <w:endnoteRef/>
      </w:r>
      <w:r w:rsidRPr="00FF580F">
        <w:rPr>
          <w:rFonts w:cs="Traditional Arabic" w:hint="cs"/>
          <w:sz w:val="32"/>
          <w:szCs w:val="32"/>
          <w:rtl/>
        </w:rPr>
        <w:t>) يوسف خياط، معجم المصطلحات العلمية والفنية، ص960، دار الجيل، بيروت.</w:t>
      </w:r>
    </w:p>
  </w:endnote>
  <w:endnote w:id="11">
    <w:p w:rsidR="005A0609" w:rsidRPr="00FF580F" w:rsidRDefault="005A0609" w:rsidP="005A0609">
      <w:pPr>
        <w:jc w:val="lowKashida"/>
        <w:rPr>
          <w:rFonts w:cs="Traditional Arabic"/>
          <w:sz w:val="32"/>
          <w:szCs w:val="32"/>
          <w:rtl/>
        </w:rPr>
      </w:pPr>
      <w:r w:rsidRPr="00FF580F">
        <w:rPr>
          <w:rFonts w:cs="Traditional Arabic" w:hint="cs"/>
          <w:sz w:val="32"/>
          <w:szCs w:val="32"/>
          <w:rtl/>
        </w:rPr>
        <w:t>(</w:t>
      </w:r>
      <w:r w:rsidRPr="00FF580F">
        <w:rPr>
          <w:rFonts w:cs="Traditional Arabic"/>
          <w:sz w:val="32"/>
          <w:szCs w:val="32"/>
        </w:rPr>
        <w:endnoteRef/>
      </w:r>
      <w:r w:rsidRPr="00FF580F">
        <w:rPr>
          <w:rFonts w:cs="Traditional Arabic" w:hint="cs"/>
          <w:sz w:val="32"/>
          <w:szCs w:val="32"/>
          <w:rtl/>
        </w:rPr>
        <w:t>) ابن فارس، معجم مقاييس اللغة (4/109). وانظر: الفيروزبادي، القاموس المحيط، باب الميم، فصل العين، مؤسسة الرسالة، بيروت، ط2 سنة 1407هـ.</w:t>
      </w:r>
    </w:p>
  </w:endnote>
  <w:endnote w:id="12">
    <w:p w:rsidR="005A0609" w:rsidRPr="00FF580F" w:rsidRDefault="005A0609" w:rsidP="005A0609">
      <w:pPr>
        <w:jc w:val="lowKashida"/>
        <w:rPr>
          <w:rFonts w:cs="Traditional Arabic"/>
          <w:sz w:val="32"/>
          <w:szCs w:val="32"/>
          <w:rtl/>
        </w:rPr>
      </w:pPr>
      <w:r w:rsidRPr="00FF580F">
        <w:rPr>
          <w:rFonts w:cs="Traditional Arabic" w:hint="cs"/>
          <w:sz w:val="32"/>
          <w:szCs w:val="32"/>
          <w:rtl/>
        </w:rPr>
        <w:t>(</w:t>
      </w:r>
      <w:r w:rsidRPr="00FF580F">
        <w:rPr>
          <w:rFonts w:cs="Traditional Arabic"/>
          <w:sz w:val="32"/>
          <w:szCs w:val="32"/>
        </w:rPr>
        <w:endnoteRef/>
      </w:r>
      <w:r w:rsidRPr="00FF580F">
        <w:rPr>
          <w:rFonts w:cs="Traditional Arabic" w:hint="cs"/>
          <w:sz w:val="32"/>
          <w:szCs w:val="32"/>
          <w:rtl/>
        </w:rPr>
        <w:t xml:space="preserve">) الراغب الأصفهاني، المفردات في غريب القرآن ص343 دار المعرفة </w:t>
      </w:r>
      <w:r w:rsidRPr="00FF580F">
        <w:rPr>
          <w:rFonts w:cs="Traditional Arabic"/>
          <w:sz w:val="32"/>
          <w:szCs w:val="32"/>
          <w:rtl/>
        </w:rPr>
        <w:t>–</w:t>
      </w:r>
      <w:r w:rsidRPr="00FF580F">
        <w:rPr>
          <w:rFonts w:cs="Traditional Arabic" w:hint="cs"/>
          <w:sz w:val="32"/>
          <w:szCs w:val="32"/>
          <w:rtl/>
        </w:rPr>
        <w:t xml:space="preserve"> بيروت.</w:t>
      </w:r>
    </w:p>
  </w:endnote>
  <w:endnote w:id="13">
    <w:p w:rsidR="005A0609" w:rsidRPr="00FF580F" w:rsidRDefault="005A0609" w:rsidP="005A0609">
      <w:pPr>
        <w:jc w:val="lowKashida"/>
        <w:rPr>
          <w:rFonts w:cs="Traditional Arabic"/>
          <w:sz w:val="32"/>
          <w:szCs w:val="32"/>
          <w:rtl/>
        </w:rPr>
      </w:pPr>
      <w:r w:rsidRPr="00FF580F">
        <w:rPr>
          <w:rFonts w:cs="Traditional Arabic" w:hint="cs"/>
          <w:sz w:val="32"/>
          <w:szCs w:val="32"/>
          <w:rtl/>
        </w:rPr>
        <w:t>(</w:t>
      </w:r>
      <w:r w:rsidRPr="00FF580F">
        <w:rPr>
          <w:rFonts w:cs="Traditional Arabic"/>
          <w:sz w:val="32"/>
          <w:szCs w:val="32"/>
        </w:rPr>
        <w:endnoteRef/>
      </w:r>
      <w:r w:rsidRPr="00FF580F">
        <w:rPr>
          <w:rFonts w:cs="Traditional Arabic" w:hint="cs"/>
          <w:sz w:val="32"/>
          <w:szCs w:val="32"/>
          <w:rtl/>
        </w:rPr>
        <w:t>) ابن عبد البر، جامع بيان العلم وفضله (2/45) ، دار الفكر، بيروت.</w:t>
      </w:r>
    </w:p>
  </w:endnote>
  <w:endnote w:id="14">
    <w:p w:rsidR="005A0609" w:rsidRPr="00FF580F" w:rsidRDefault="005A0609" w:rsidP="005A0609">
      <w:pPr>
        <w:jc w:val="lowKashida"/>
        <w:rPr>
          <w:rFonts w:cs="Traditional Arabic"/>
          <w:sz w:val="32"/>
          <w:szCs w:val="32"/>
          <w:rtl/>
        </w:rPr>
      </w:pPr>
      <w:r w:rsidRPr="00FF580F">
        <w:rPr>
          <w:rFonts w:cs="Traditional Arabic" w:hint="cs"/>
          <w:sz w:val="32"/>
          <w:szCs w:val="32"/>
          <w:rtl/>
        </w:rPr>
        <w:t>(</w:t>
      </w:r>
      <w:r w:rsidRPr="00FF580F">
        <w:rPr>
          <w:rFonts w:cs="Traditional Arabic"/>
          <w:sz w:val="32"/>
          <w:szCs w:val="32"/>
        </w:rPr>
        <w:endnoteRef/>
      </w:r>
      <w:r w:rsidRPr="00FF580F">
        <w:rPr>
          <w:rFonts w:cs="Traditional Arabic" w:hint="cs"/>
          <w:sz w:val="32"/>
          <w:szCs w:val="32"/>
          <w:rtl/>
        </w:rPr>
        <w:t>) الجرجاني، التعريفات ص343 ، تحقيق: عبد الرحمن عميرة، طبع عالم الكتب ،بيروت، ط1 سنة 1407هـ.</w:t>
      </w:r>
    </w:p>
  </w:endnote>
  <w:endnote w:id="15">
    <w:p w:rsidR="005A0609" w:rsidRPr="00FF580F" w:rsidRDefault="005A0609" w:rsidP="005A0609">
      <w:pPr>
        <w:pStyle w:val="ac"/>
        <w:jc w:val="lowKashida"/>
        <w:rPr>
          <w:rFonts w:cs="Traditional Arabic"/>
          <w:sz w:val="32"/>
          <w:szCs w:val="32"/>
          <w:rtl/>
        </w:rPr>
      </w:pPr>
      <w:r>
        <w:rPr>
          <w:rFonts w:cs="Traditional Arabic" w:hint="cs"/>
          <w:sz w:val="32"/>
          <w:szCs w:val="32"/>
          <w:rtl/>
        </w:rPr>
        <w:t xml:space="preserve">(15) </w:t>
      </w:r>
      <w:r w:rsidRPr="00FF580F">
        <w:rPr>
          <w:rFonts w:cs="Traditional Arabic" w:hint="cs"/>
          <w:sz w:val="32"/>
          <w:szCs w:val="32"/>
          <w:rtl/>
        </w:rPr>
        <w:t>ابن منظور: لسان العرب، والفيروزبادي: القاموس المحيط، كلاهما باب القاف، فصل الخاء.</w:t>
      </w:r>
    </w:p>
  </w:endnote>
  <w:endnote w:id="16">
    <w:p w:rsidR="005A0609" w:rsidRPr="00FF580F" w:rsidRDefault="005A0609" w:rsidP="005A0609">
      <w:pPr>
        <w:pStyle w:val="ac"/>
        <w:jc w:val="lowKashida"/>
        <w:rPr>
          <w:rFonts w:cs="Traditional Arabic"/>
          <w:sz w:val="32"/>
          <w:szCs w:val="32"/>
          <w:rtl/>
        </w:rPr>
      </w:pPr>
      <w:r>
        <w:rPr>
          <w:rFonts w:cs="Traditional Arabic" w:hint="cs"/>
          <w:sz w:val="32"/>
          <w:szCs w:val="32"/>
          <w:rtl/>
        </w:rPr>
        <w:t xml:space="preserve">(16) </w:t>
      </w:r>
      <w:r w:rsidRPr="00FF580F">
        <w:rPr>
          <w:rFonts w:cs="Traditional Arabic" w:hint="cs"/>
          <w:sz w:val="32"/>
          <w:szCs w:val="32"/>
          <w:rtl/>
        </w:rPr>
        <w:t xml:space="preserve">ابن فارس: معجم ومقاييس اللغة، كتاب الخاء </w:t>
      </w:r>
      <w:r w:rsidRPr="00FF580F">
        <w:rPr>
          <w:rFonts w:cs="Traditional Arabic"/>
          <w:sz w:val="32"/>
          <w:szCs w:val="32"/>
          <w:rtl/>
        </w:rPr>
        <w:t>–</w:t>
      </w:r>
      <w:r w:rsidRPr="00FF580F">
        <w:rPr>
          <w:rFonts w:cs="Traditional Arabic" w:hint="cs"/>
          <w:sz w:val="32"/>
          <w:szCs w:val="32"/>
          <w:rtl/>
        </w:rPr>
        <w:t xml:space="preserve"> باب الخاء وللام ومايثلثهما (2/213).</w:t>
      </w:r>
    </w:p>
  </w:endnote>
  <w:endnote w:id="17">
    <w:p w:rsidR="005A0609" w:rsidRPr="00FF580F" w:rsidRDefault="005A0609" w:rsidP="005A0609">
      <w:pPr>
        <w:pStyle w:val="ac"/>
        <w:jc w:val="lowKashida"/>
        <w:rPr>
          <w:rFonts w:cs="Traditional Arabic"/>
          <w:sz w:val="32"/>
          <w:szCs w:val="32"/>
          <w:rtl/>
        </w:rPr>
      </w:pPr>
      <w:r>
        <w:rPr>
          <w:rFonts w:cs="Traditional Arabic" w:hint="cs"/>
          <w:sz w:val="32"/>
          <w:szCs w:val="32"/>
          <w:rtl/>
        </w:rPr>
        <w:t xml:space="preserve">(17) </w:t>
      </w:r>
      <w:r w:rsidRPr="00FF580F">
        <w:rPr>
          <w:rFonts w:cs="Traditional Arabic" w:hint="cs"/>
          <w:sz w:val="32"/>
          <w:szCs w:val="32"/>
          <w:rtl/>
        </w:rPr>
        <w:t>الراغب الأصفهاني: المفردات في غريب القرآن، ص 417- 417.</w:t>
      </w:r>
    </w:p>
  </w:endnote>
  <w:endnote w:id="18">
    <w:p w:rsidR="005A0609" w:rsidRPr="00FF580F" w:rsidRDefault="005A0609" w:rsidP="005A0609">
      <w:pPr>
        <w:pStyle w:val="ac"/>
        <w:jc w:val="lowKashida"/>
        <w:rPr>
          <w:rFonts w:cs="Traditional Arabic"/>
          <w:sz w:val="32"/>
          <w:szCs w:val="32"/>
          <w:rtl/>
        </w:rPr>
      </w:pPr>
      <w:r>
        <w:rPr>
          <w:rFonts w:cs="Traditional Arabic" w:hint="cs"/>
          <w:sz w:val="32"/>
          <w:szCs w:val="32"/>
          <w:rtl/>
        </w:rPr>
        <w:t>(18) ابن الأثير</w:t>
      </w:r>
      <w:r w:rsidRPr="00FF580F">
        <w:rPr>
          <w:rFonts w:cs="Traditional Arabic" w:hint="cs"/>
          <w:sz w:val="32"/>
          <w:szCs w:val="32"/>
          <w:rtl/>
        </w:rPr>
        <w:t>: النهاية في غريب الخديث، باب الخاء مع اللام (2/70) ، ابن منظور : لسان العرب باب القاف ، فصل الخاء.</w:t>
      </w:r>
    </w:p>
  </w:endnote>
  <w:endnote w:id="19">
    <w:p w:rsidR="005A0609" w:rsidRPr="00FF580F" w:rsidRDefault="005A0609" w:rsidP="005A0609">
      <w:pPr>
        <w:pStyle w:val="ac"/>
        <w:jc w:val="lowKashida"/>
        <w:rPr>
          <w:rFonts w:cs="Traditional Arabic"/>
          <w:sz w:val="32"/>
          <w:szCs w:val="32"/>
          <w:rtl/>
        </w:rPr>
      </w:pPr>
      <w:r>
        <w:rPr>
          <w:rFonts w:cs="Traditional Arabic" w:hint="cs"/>
          <w:sz w:val="32"/>
          <w:szCs w:val="32"/>
          <w:rtl/>
        </w:rPr>
        <w:t xml:space="preserve">(19) </w:t>
      </w:r>
      <w:r w:rsidRPr="00FF580F">
        <w:rPr>
          <w:rFonts w:cs="Traditional Arabic" w:hint="cs"/>
          <w:sz w:val="32"/>
          <w:szCs w:val="32"/>
          <w:rtl/>
        </w:rPr>
        <w:t>سورة القلم، الآية {4}.</w:t>
      </w:r>
    </w:p>
  </w:endnote>
  <w:endnote w:id="20">
    <w:p w:rsidR="005A0609" w:rsidRPr="00FF580F" w:rsidRDefault="005A0609" w:rsidP="005A0609">
      <w:pPr>
        <w:pStyle w:val="ac"/>
        <w:jc w:val="lowKashida"/>
        <w:rPr>
          <w:rFonts w:cs="Traditional Arabic"/>
          <w:sz w:val="32"/>
          <w:szCs w:val="32"/>
          <w:rtl/>
        </w:rPr>
      </w:pPr>
      <w:r>
        <w:rPr>
          <w:rFonts w:cs="Traditional Arabic" w:hint="cs"/>
          <w:sz w:val="32"/>
          <w:szCs w:val="32"/>
          <w:rtl/>
        </w:rPr>
        <w:t xml:space="preserve">(20) </w:t>
      </w:r>
      <w:r w:rsidRPr="00FF580F">
        <w:rPr>
          <w:rFonts w:cs="Traditional Arabic" w:hint="cs"/>
          <w:sz w:val="32"/>
          <w:szCs w:val="32"/>
          <w:rtl/>
        </w:rPr>
        <w:t>ابن الجوزي: زاد المسيرفي علم التفسير (8/428)، المكتب الإسلامي، بيروت، ط1 سنة 1407هـ. ابن كثير : تقسير القرآن العظيم (4/402 )، دار إحياء التراث العربي، بيروت، سنة 1388هـ .</w:t>
      </w:r>
    </w:p>
  </w:endnote>
  <w:endnote w:id="21">
    <w:p w:rsidR="005A0609" w:rsidRPr="00FF580F" w:rsidRDefault="005A0609" w:rsidP="005A0609">
      <w:pPr>
        <w:pStyle w:val="ac"/>
        <w:jc w:val="lowKashida"/>
        <w:rPr>
          <w:rFonts w:cs="Traditional Arabic"/>
          <w:sz w:val="32"/>
          <w:szCs w:val="32"/>
          <w:rtl/>
        </w:rPr>
      </w:pPr>
      <w:r>
        <w:rPr>
          <w:rFonts w:cs="Traditional Arabic" w:hint="cs"/>
          <w:sz w:val="32"/>
          <w:szCs w:val="32"/>
          <w:rtl/>
        </w:rPr>
        <w:t xml:space="preserve">(21) </w:t>
      </w:r>
      <w:r w:rsidRPr="00FF580F">
        <w:rPr>
          <w:rFonts w:cs="Traditional Arabic" w:hint="cs"/>
          <w:sz w:val="32"/>
          <w:szCs w:val="32"/>
          <w:rtl/>
        </w:rPr>
        <w:t>انظر : ابن كثير : تقسير القرآن العظيم (4/402 ) .</w:t>
      </w:r>
    </w:p>
  </w:endnote>
  <w:endnote w:id="22">
    <w:p w:rsidR="005A0609" w:rsidRPr="00FF580F" w:rsidRDefault="005A0609" w:rsidP="005A0609">
      <w:pPr>
        <w:pStyle w:val="ac"/>
        <w:jc w:val="lowKashida"/>
        <w:rPr>
          <w:rFonts w:cs="Traditional Arabic"/>
          <w:sz w:val="32"/>
          <w:szCs w:val="32"/>
          <w:rtl/>
        </w:rPr>
      </w:pPr>
      <w:r>
        <w:rPr>
          <w:rFonts w:cs="Traditional Arabic" w:hint="cs"/>
          <w:sz w:val="32"/>
          <w:szCs w:val="32"/>
          <w:rtl/>
        </w:rPr>
        <w:t xml:space="preserve">(22) </w:t>
      </w:r>
      <w:r w:rsidRPr="00FF580F">
        <w:rPr>
          <w:rFonts w:cs="Traditional Arabic" w:hint="cs"/>
          <w:sz w:val="32"/>
          <w:szCs w:val="32"/>
          <w:rtl/>
        </w:rPr>
        <w:t>رواه أحمد وغيره: انظر: أحمد البنا: الفتح الرباني</w:t>
      </w:r>
      <w:r>
        <w:rPr>
          <w:rFonts w:cs="Traditional Arabic" w:hint="cs"/>
          <w:sz w:val="32"/>
          <w:szCs w:val="32"/>
          <w:rtl/>
        </w:rPr>
        <w:t xml:space="preserve"> بترتيب مسند الإمام أحمد بن حنبل الشيباني</w:t>
      </w:r>
      <w:r w:rsidRPr="00FF580F">
        <w:rPr>
          <w:rFonts w:cs="Traditional Arabic" w:hint="cs"/>
          <w:sz w:val="32"/>
          <w:szCs w:val="32"/>
          <w:rtl/>
        </w:rPr>
        <w:t xml:space="preserve"> (22/17 )</w:t>
      </w:r>
      <w:r>
        <w:rPr>
          <w:rFonts w:cs="Traditional Arabic" w:hint="cs"/>
          <w:sz w:val="32"/>
          <w:szCs w:val="32"/>
          <w:rtl/>
        </w:rPr>
        <w:t xml:space="preserve"> دار الشهاب، القاهرة.</w:t>
      </w:r>
      <w:r w:rsidRPr="00FF580F">
        <w:rPr>
          <w:rFonts w:cs="Traditional Arabic" w:hint="cs"/>
          <w:sz w:val="32"/>
          <w:szCs w:val="32"/>
          <w:rtl/>
        </w:rPr>
        <w:t xml:space="preserve"> وصححه الألباني. انظر : صحيح الجامع الصغير (4/238)، المكتب الإسلامي </w:t>
      </w:r>
      <w:r w:rsidRPr="00FF580F">
        <w:rPr>
          <w:rFonts w:cs="Traditional Arabic"/>
          <w:sz w:val="32"/>
          <w:szCs w:val="32"/>
          <w:rtl/>
        </w:rPr>
        <w:t>–</w:t>
      </w:r>
      <w:r w:rsidRPr="00FF580F">
        <w:rPr>
          <w:rFonts w:cs="Traditional Arabic" w:hint="cs"/>
          <w:sz w:val="32"/>
          <w:szCs w:val="32"/>
          <w:rtl/>
        </w:rPr>
        <w:t xml:space="preserve"> بيروت ط3 سنة 1402هـ .  </w:t>
      </w:r>
    </w:p>
  </w:endnote>
  <w:endnote w:id="23">
    <w:p w:rsidR="005A0609" w:rsidRPr="00FF580F" w:rsidRDefault="005A0609" w:rsidP="005A0609">
      <w:pPr>
        <w:pStyle w:val="ac"/>
        <w:jc w:val="lowKashida"/>
        <w:rPr>
          <w:rFonts w:cs="Traditional Arabic"/>
          <w:sz w:val="32"/>
          <w:szCs w:val="32"/>
          <w:rtl/>
        </w:rPr>
      </w:pPr>
      <w:r>
        <w:rPr>
          <w:rFonts w:cs="Traditional Arabic" w:hint="cs"/>
          <w:sz w:val="32"/>
          <w:szCs w:val="32"/>
          <w:rtl/>
        </w:rPr>
        <w:t xml:space="preserve">(23) </w:t>
      </w:r>
      <w:r w:rsidRPr="00FF580F">
        <w:rPr>
          <w:rFonts w:cs="Traditional Arabic" w:hint="cs"/>
          <w:sz w:val="32"/>
          <w:szCs w:val="32"/>
          <w:rtl/>
        </w:rPr>
        <w:t>ابن تيمية: مجموع الرسائل الكبرى ( الوصية الصغرى ) (4/238)، دار الفكر.</w:t>
      </w:r>
    </w:p>
  </w:endnote>
  <w:endnote w:id="24">
    <w:p w:rsidR="005A0609" w:rsidRPr="00FF580F" w:rsidRDefault="005A0609" w:rsidP="005A0609">
      <w:pPr>
        <w:pStyle w:val="ac"/>
        <w:jc w:val="lowKashida"/>
        <w:rPr>
          <w:rFonts w:cs="Traditional Arabic"/>
          <w:sz w:val="32"/>
          <w:szCs w:val="32"/>
          <w:rtl/>
        </w:rPr>
      </w:pPr>
      <w:r>
        <w:rPr>
          <w:rFonts w:cs="Traditional Arabic" w:hint="cs"/>
          <w:sz w:val="32"/>
          <w:szCs w:val="32"/>
          <w:rtl/>
        </w:rPr>
        <w:t xml:space="preserve">(24) </w:t>
      </w:r>
      <w:r w:rsidRPr="00FF580F">
        <w:rPr>
          <w:rFonts w:cs="Traditional Arabic" w:hint="cs"/>
          <w:sz w:val="32"/>
          <w:szCs w:val="32"/>
          <w:rtl/>
        </w:rPr>
        <w:t>أخرجه البزار والحاكم، الحاكم المستدرك (1/124). انظر : كنز العمال (3/6) ، مؤس</w:t>
      </w:r>
      <w:r>
        <w:rPr>
          <w:rFonts w:cs="Traditional Arabic" w:hint="cs"/>
          <w:sz w:val="32"/>
          <w:szCs w:val="32"/>
          <w:rtl/>
        </w:rPr>
        <w:t>سة الرسالة بيروت 1399هـ . قال زي</w:t>
      </w:r>
      <w:r w:rsidRPr="00FF580F">
        <w:rPr>
          <w:rFonts w:cs="Traditional Arabic" w:hint="cs"/>
          <w:sz w:val="32"/>
          <w:szCs w:val="32"/>
          <w:rtl/>
        </w:rPr>
        <w:t xml:space="preserve">ن الدين العراقي في هذا الحديث: أخرجه البزار وأبو يعلى والطبراني في مكارم الأخلاق من حديث أبي هريرة </w:t>
      </w:r>
      <w:r w:rsidRPr="00FF580F">
        <w:rPr>
          <w:rFonts w:cs="Traditional Arabic"/>
          <w:sz w:val="32"/>
          <w:szCs w:val="32"/>
          <w:rtl/>
        </w:rPr>
        <w:t>–</w:t>
      </w:r>
      <w:r w:rsidRPr="00FF580F">
        <w:rPr>
          <w:rFonts w:cs="Traditional Arabic" w:hint="cs"/>
          <w:sz w:val="32"/>
          <w:szCs w:val="32"/>
          <w:rtl/>
        </w:rPr>
        <w:t xml:space="preserve"> رضي الله عنه </w:t>
      </w:r>
      <w:r w:rsidRPr="00FF580F">
        <w:rPr>
          <w:rFonts w:cs="Traditional Arabic"/>
          <w:sz w:val="32"/>
          <w:szCs w:val="32"/>
          <w:rtl/>
        </w:rPr>
        <w:t>–</w:t>
      </w:r>
      <w:r w:rsidRPr="00FF580F">
        <w:rPr>
          <w:rFonts w:cs="Traditional Arabic" w:hint="cs"/>
          <w:sz w:val="32"/>
          <w:szCs w:val="32"/>
          <w:rtl/>
        </w:rPr>
        <w:t xml:space="preserve"> وبعض طرق البزار رجاله ثقات. المغني عن حمل الأسفار في الأسفار في تخريج ما في الأحياء من الأخبار بهامش إحياء علوم الدين للغزالي (3/50)</w:t>
      </w:r>
      <w:r w:rsidRPr="00FF580F">
        <w:rPr>
          <w:rFonts w:ascii="mylotus" w:hAnsi="mylotus" w:cs="Traditional Arabic"/>
          <w:sz w:val="32"/>
          <w:szCs w:val="32"/>
          <w:rtl/>
        </w:rPr>
        <w:t xml:space="preserve"> دار المعرفة</w:t>
      </w:r>
      <w:r w:rsidRPr="00FF580F">
        <w:rPr>
          <w:rFonts w:ascii="mylotus" w:hAnsi="mylotus" w:cs="Traditional Arabic" w:hint="cs"/>
          <w:sz w:val="32"/>
          <w:szCs w:val="32"/>
          <w:rtl/>
        </w:rPr>
        <w:t>،</w:t>
      </w:r>
      <w:r w:rsidRPr="00FF580F">
        <w:rPr>
          <w:rFonts w:ascii="mylotus" w:hAnsi="mylotus" w:cs="Traditional Arabic"/>
          <w:sz w:val="32"/>
          <w:szCs w:val="32"/>
          <w:rtl/>
        </w:rPr>
        <w:t xml:space="preserve"> بيروت سنة </w:t>
      </w:r>
      <w:r w:rsidRPr="00FF580F">
        <w:rPr>
          <w:rFonts w:ascii="mylotus" w:hAnsi="mylotus" w:cs="Traditional Arabic" w:hint="cs"/>
          <w:sz w:val="32"/>
          <w:szCs w:val="32"/>
          <w:rtl/>
        </w:rPr>
        <w:t>1402</w:t>
      </w:r>
      <w:r w:rsidRPr="00FF580F">
        <w:rPr>
          <w:rFonts w:ascii="mylotus" w:hAnsi="mylotus" w:cs="Traditional Arabic"/>
          <w:sz w:val="32"/>
          <w:szCs w:val="32"/>
          <w:rtl/>
        </w:rPr>
        <w:t>هـ</w:t>
      </w:r>
      <w:r w:rsidRPr="00FF580F">
        <w:rPr>
          <w:rFonts w:cs="Traditional Arabic" w:hint="cs"/>
          <w:sz w:val="32"/>
          <w:szCs w:val="32"/>
          <w:rtl/>
        </w:rPr>
        <w:t>..</w:t>
      </w:r>
    </w:p>
  </w:endnote>
  <w:endnote w:id="25">
    <w:p w:rsidR="005A0609" w:rsidRPr="00FF580F" w:rsidRDefault="005A0609" w:rsidP="005A0609">
      <w:pPr>
        <w:pStyle w:val="ac"/>
        <w:jc w:val="lowKashida"/>
        <w:rPr>
          <w:rFonts w:cs="Traditional Arabic"/>
          <w:sz w:val="32"/>
          <w:szCs w:val="32"/>
          <w:rtl/>
        </w:rPr>
      </w:pPr>
      <w:r w:rsidRPr="00FF580F">
        <w:rPr>
          <w:rFonts w:cs="Traditional Arabic" w:hint="cs"/>
          <w:sz w:val="32"/>
          <w:szCs w:val="32"/>
          <w:rtl/>
        </w:rPr>
        <w:t>(</w:t>
      </w:r>
      <w:r>
        <w:rPr>
          <w:rFonts w:cs="Traditional Arabic" w:hint="cs"/>
          <w:sz w:val="32"/>
          <w:szCs w:val="32"/>
          <w:rtl/>
        </w:rPr>
        <w:t>25</w:t>
      </w:r>
      <w:r w:rsidRPr="00FF580F">
        <w:rPr>
          <w:rFonts w:cs="Traditional Arabic" w:hint="cs"/>
          <w:sz w:val="32"/>
          <w:szCs w:val="32"/>
          <w:rtl/>
        </w:rPr>
        <w:t>) رواه الترمذي وقال: حديث حسن غريب، في أبواب النكاح، باب من جاء في من ترضون دينه فزوجوه. انظر : تحفة الأحوذي (4/205) ، المكتبة السلفية بالمدينة المنورة ط2 سنة 1385 هـ . والألباني:صحيح سنن الترمذي (1/315)، المكتب الإسلامي، بيروت ط1 سنة 1408هـ .</w:t>
      </w:r>
    </w:p>
  </w:endnote>
  <w:endnote w:id="26">
    <w:p w:rsidR="005A0609" w:rsidRPr="00FF580F" w:rsidRDefault="005A0609" w:rsidP="005A0609">
      <w:pPr>
        <w:pStyle w:val="ac"/>
        <w:jc w:val="lowKashida"/>
        <w:rPr>
          <w:rFonts w:cs="Traditional Arabic"/>
          <w:sz w:val="32"/>
          <w:szCs w:val="32"/>
          <w:rtl/>
        </w:rPr>
      </w:pPr>
      <w:r>
        <w:rPr>
          <w:rFonts w:cs="Traditional Arabic" w:hint="cs"/>
          <w:sz w:val="32"/>
          <w:szCs w:val="32"/>
          <w:rtl/>
        </w:rPr>
        <w:t>(26)</w:t>
      </w:r>
      <w:r w:rsidRPr="00FF580F">
        <w:rPr>
          <w:rFonts w:cs="Traditional Arabic" w:hint="cs"/>
          <w:sz w:val="32"/>
          <w:szCs w:val="32"/>
          <w:rtl/>
        </w:rPr>
        <w:t xml:space="preserve"> الغزالي : إحياء علوم الدين (3/53).</w:t>
      </w:r>
    </w:p>
  </w:endnote>
  <w:endnote w:id="27">
    <w:p w:rsidR="005A0609" w:rsidRPr="00FF580F" w:rsidRDefault="005A0609" w:rsidP="005A0609">
      <w:pPr>
        <w:pStyle w:val="ac"/>
        <w:jc w:val="lowKashida"/>
        <w:rPr>
          <w:rFonts w:cs="Traditional Arabic"/>
          <w:sz w:val="32"/>
          <w:szCs w:val="32"/>
          <w:rtl/>
        </w:rPr>
      </w:pPr>
      <w:r>
        <w:rPr>
          <w:rFonts w:cs="Traditional Arabic" w:hint="cs"/>
          <w:sz w:val="32"/>
          <w:szCs w:val="32"/>
          <w:rtl/>
        </w:rPr>
        <w:t xml:space="preserve">(27) </w:t>
      </w:r>
      <w:r w:rsidRPr="00FF580F">
        <w:rPr>
          <w:rFonts w:cs="Traditional Arabic" w:hint="cs"/>
          <w:sz w:val="32"/>
          <w:szCs w:val="32"/>
          <w:rtl/>
        </w:rPr>
        <w:t>التعريفات ص 135.</w:t>
      </w:r>
    </w:p>
  </w:endnote>
  <w:endnote w:id="28">
    <w:p w:rsidR="005A0609" w:rsidRPr="00FF580F" w:rsidRDefault="005A0609" w:rsidP="005A0609">
      <w:pPr>
        <w:pStyle w:val="ac"/>
        <w:jc w:val="lowKashida"/>
        <w:rPr>
          <w:rFonts w:cs="Traditional Arabic"/>
          <w:sz w:val="32"/>
          <w:szCs w:val="32"/>
          <w:rtl/>
        </w:rPr>
      </w:pPr>
      <w:r>
        <w:rPr>
          <w:rFonts w:cs="Traditional Arabic" w:hint="cs"/>
          <w:sz w:val="32"/>
          <w:szCs w:val="32"/>
          <w:rtl/>
        </w:rPr>
        <w:t xml:space="preserve">(28) </w:t>
      </w:r>
      <w:r w:rsidRPr="00FF580F">
        <w:rPr>
          <w:rFonts w:cs="Traditional Arabic" w:hint="cs"/>
          <w:sz w:val="32"/>
          <w:szCs w:val="32"/>
          <w:rtl/>
        </w:rPr>
        <w:t>مجمع اللغة العربية: المعجم الفلسفي ص81 . جميل صليبا: المعجم الفلسفي (1/539 )، دار الكتاب اللبناني، بيروت.</w:t>
      </w:r>
    </w:p>
  </w:endnote>
  <w:endnote w:id="29">
    <w:p w:rsidR="005A0609" w:rsidRPr="00FF580F" w:rsidRDefault="005A0609" w:rsidP="005A0609">
      <w:pPr>
        <w:pStyle w:val="ac"/>
        <w:jc w:val="lowKashida"/>
        <w:rPr>
          <w:rFonts w:cs="Traditional Arabic"/>
          <w:sz w:val="32"/>
          <w:szCs w:val="32"/>
          <w:rtl/>
        </w:rPr>
      </w:pPr>
      <w:r>
        <w:rPr>
          <w:rFonts w:cs="Traditional Arabic" w:hint="cs"/>
          <w:sz w:val="32"/>
          <w:szCs w:val="32"/>
          <w:rtl/>
        </w:rPr>
        <w:t xml:space="preserve">(29) </w:t>
      </w:r>
      <w:r w:rsidRPr="00FF580F">
        <w:rPr>
          <w:rFonts w:cs="Traditional Arabic" w:hint="cs"/>
          <w:sz w:val="32"/>
          <w:szCs w:val="32"/>
          <w:rtl/>
        </w:rPr>
        <w:t>عبد الرحمن حبنكة الميداني: الأخلاق الإسلامية وأسسها (1/7 )، دار القلم، دمشق ط1 سنة 1399هـ.</w:t>
      </w:r>
    </w:p>
  </w:endnote>
  <w:endnote w:id="30">
    <w:p w:rsidR="005A0609" w:rsidRPr="00FF580F" w:rsidRDefault="005A0609" w:rsidP="005A0609">
      <w:pPr>
        <w:pStyle w:val="ac"/>
        <w:jc w:val="lowKashida"/>
        <w:rPr>
          <w:rFonts w:cs="Traditional Arabic"/>
          <w:sz w:val="32"/>
          <w:szCs w:val="32"/>
          <w:rtl/>
        </w:rPr>
      </w:pPr>
      <w:r>
        <w:rPr>
          <w:rFonts w:cs="Traditional Arabic" w:hint="cs"/>
          <w:sz w:val="32"/>
          <w:szCs w:val="32"/>
          <w:rtl/>
        </w:rPr>
        <w:t xml:space="preserve">(30) </w:t>
      </w:r>
      <w:r w:rsidRPr="00FF580F">
        <w:rPr>
          <w:rFonts w:cs="Traditional Arabic" w:hint="cs"/>
          <w:sz w:val="32"/>
          <w:szCs w:val="32"/>
          <w:rtl/>
        </w:rPr>
        <w:t>انظر: دراسات إسلامية في العلاقات الاجتماعية والدولية ص 89، دار القلم، الكويت 1400هـ . والغزالي : إحياء علوم الدين ( 3/53 ).</w:t>
      </w:r>
    </w:p>
  </w:endnote>
  <w:endnote w:id="31">
    <w:p w:rsidR="005A0609" w:rsidRPr="008B2FA5" w:rsidRDefault="005A0609" w:rsidP="005A0609">
      <w:pPr>
        <w:pStyle w:val="ac"/>
        <w:jc w:val="lowKashida"/>
        <w:rPr>
          <w:rFonts w:cs="Traditional Arabic"/>
          <w:sz w:val="32"/>
          <w:szCs w:val="32"/>
          <w:rtl/>
        </w:rPr>
      </w:pPr>
      <w:r w:rsidRPr="008B2FA5">
        <w:rPr>
          <w:rFonts w:cs="Traditional Arabic" w:hint="cs"/>
          <w:sz w:val="32"/>
          <w:szCs w:val="32"/>
          <w:rtl/>
        </w:rPr>
        <w:t>(31)</w:t>
      </w:r>
      <w:r>
        <w:rPr>
          <w:rFonts w:cs="Traditional Arabic" w:hint="cs"/>
          <w:sz w:val="32"/>
          <w:szCs w:val="32"/>
          <w:rtl/>
        </w:rPr>
        <w:t xml:space="preserve"> </w:t>
      </w:r>
      <w:r w:rsidRPr="008B2FA5">
        <w:rPr>
          <w:rFonts w:cs="Traditional Arabic" w:hint="cs"/>
          <w:sz w:val="32"/>
          <w:szCs w:val="32"/>
          <w:rtl/>
        </w:rPr>
        <w:t>انظر: دراسات إسلامية ص 89. والغزالي : المرجع السابق ، الصفحة نفسها .</w:t>
      </w:r>
    </w:p>
  </w:endnote>
  <w:endnote w:id="32">
    <w:p w:rsidR="005A0609" w:rsidRPr="008B2FA5" w:rsidRDefault="005A0609" w:rsidP="005A0609">
      <w:pPr>
        <w:pStyle w:val="ac"/>
        <w:widowControl w:val="0"/>
        <w:spacing w:line="400" w:lineRule="exact"/>
        <w:ind w:left="480" w:hanging="480"/>
        <w:jc w:val="lowKashida"/>
        <w:rPr>
          <w:rFonts w:cs="Traditional Arabic"/>
          <w:sz w:val="32"/>
          <w:szCs w:val="32"/>
          <w:rtl/>
        </w:rPr>
      </w:pPr>
      <w:r w:rsidRPr="008B2FA5">
        <w:rPr>
          <w:rFonts w:cs="Traditional Arabic" w:hint="cs"/>
          <w:sz w:val="32"/>
          <w:szCs w:val="32"/>
          <w:rtl/>
        </w:rPr>
        <w:t>(</w:t>
      </w:r>
      <w:r w:rsidRPr="008B2FA5">
        <w:rPr>
          <w:rFonts w:cs="Traditional Arabic"/>
          <w:sz w:val="32"/>
          <w:szCs w:val="32"/>
        </w:rPr>
        <w:endnoteRef/>
      </w:r>
      <w:r w:rsidRPr="008B2FA5">
        <w:rPr>
          <w:rFonts w:cs="Traditional Arabic" w:hint="cs"/>
          <w:sz w:val="32"/>
          <w:szCs w:val="32"/>
          <w:rtl/>
        </w:rPr>
        <w:t>)</w:t>
      </w:r>
      <w:r>
        <w:rPr>
          <w:rFonts w:cs="Traditional Arabic" w:hint="cs"/>
          <w:sz w:val="32"/>
          <w:szCs w:val="32"/>
          <w:rtl/>
        </w:rPr>
        <w:t xml:space="preserve"> </w:t>
      </w:r>
      <w:r w:rsidRPr="008B2FA5">
        <w:rPr>
          <w:rFonts w:cs="Traditional Arabic" w:hint="cs"/>
          <w:sz w:val="32"/>
          <w:szCs w:val="32"/>
          <w:rtl/>
        </w:rPr>
        <w:tab/>
        <w:t xml:space="preserve">انظر في ترجمة الشيخ: مجموع فتاوى ومقالات متنوعة (1/9) جمع: محمد بن سعد الشويعر، دار المؤيد، الرياض، ط4 سنة 1423هـ. حمد بن إبراهيم الشتوي، الإبريزية في التسعين البازية ص30 </w:t>
      </w:r>
      <w:r w:rsidRPr="008B2FA5">
        <w:rPr>
          <w:rFonts w:cs="Traditional Arabic"/>
          <w:sz w:val="32"/>
          <w:szCs w:val="32"/>
          <w:rtl/>
        </w:rPr>
        <w:t>–</w:t>
      </w:r>
      <w:r w:rsidRPr="008B2FA5">
        <w:rPr>
          <w:rFonts w:cs="Traditional Arabic" w:hint="cs"/>
          <w:sz w:val="32"/>
          <w:szCs w:val="32"/>
          <w:rtl/>
        </w:rPr>
        <w:t xml:space="preserve"> 31، دار العاصمة، الرياض ط1، سنة 1420هـ.</w:t>
      </w:r>
    </w:p>
  </w:endnote>
  <w:endnote w:id="33">
    <w:p w:rsidR="005A0609" w:rsidRPr="008B2FA5" w:rsidRDefault="005A0609" w:rsidP="005A0609">
      <w:pPr>
        <w:pStyle w:val="ac"/>
        <w:widowControl w:val="0"/>
        <w:spacing w:line="400" w:lineRule="exact"/>
        <w:ind w:left="480" w:hanging="480"/>
        <w:jc w:val="lowKashida"/>
        <w:rPr>
          <w:rFonts w:cs="Traditional Arabic"/>
          <w:sz w:val="32"/>
          <w:szCs w:val="32"/>
          <w:rtl/>
        </w:rPr>
      </w:pPr>
      <w:r w:rsidRPr="008B2FA5">
        <w:rPr>
          <w:rFonts w:cs="Traditional Arabic" w:hint="cs"/>
          <w:sz w:val="32"/>
          <w:szCs w:val="32"/>
          <w:rtl/>
        </w:rPr>
        <w:t>(</w:t>
      </w:r>
      <w:r w:rsidRPr="008B2FA5">
        <w:rPr>
          <w:rFonts w:cs="Traditional Arabic"/>
          <w:sz w:val="32"/>
          <w:szCs w:val="32"/>
        </w:rPr>
        <w:endnoteRef/>
      </w:r>
      <w:r w:rsidRPr="008B2FA5">
        <w:rPr>
          <w:rFonts w:cs="Traditional Arabic" w:hint="cs"/>
          <w:sz w:val="32"/>
          <w:szCs w:val="32"/>
          <w:rtl/>
        </w:rPr>
        <w:t>)</w:t>
      </w:r>
      <w:r>
        <w:rPr>
          <w:rFonts w:cs="Traditional Arabic" w:hint="cs"/>
          <w:sz w:val="32"/>
          <w:szCs w:val="32"/>
          <w:rtl/>
        </w:rPr>
        <w:t xml:space="preserve"> </w:t>
      </w:r>
      <w:r w:rsidRPr="008B2FA5">
        <w:rPr>
          <w:rFonts w:cs="Traditional Arabic" w:hint="cs"/>
          <w:sz w:val="32"/>
          <w:szCs w:val="32"/>
          <w:rtl/>
        </w:rPr>
        <w:t>سورة آل عمران، الآية : 132 .</w:t>
      </w:r>
    </w:p>
  </w:endnote>
  <w:endnote w:id="34">
    <w:p w:rsidR="005A0609" w:rsidRPr="008B2FA5" w:rsidRDefault="005A0609" w:rsidP="005A0609">
      <w:pPr>
        <w:pStyle w:val="ac"/>
        <w:widowControl w:val="0"/>
        <w:spacing w:line="400" w:lineRule="exact"/>
        <w:ind w:left="480" w:hanging="480"/>
        <w:jc w:val="lowKashida"/>
        <w:rPr>
          <w:rFonts w:cs="Traditional Arabic"/>
          <w:sz w:val="32"/>
          <w:szCs w:val="32"/>
          <w:rtl/>
        </w:rPr>
      </w:pPr>
      <w:r w:rsidRPr="008B2FA5">
        <w:rPr>
          <w:rFonts w:cs="Traditional Arabic" w:hint="cs"/>
          <w:sz w:val="32"/>
          <w:szCs w:val="32"/>
          <w:rtl/>
        </w:rPr>
        <w:t>(</w:t>
      </w:r>
      <w:r w:rsidRPr="008B2FA5">
        <w:rPr>
          <w:rFonts w:cs="Traditional Arabic"/>
          <w:sz w:val="32"/>
          <w:szCs w:val="32"/>
        </w:rPr>
        <w:endnoteRef/>
      </w:r>
      <w:r w:rsidRPr="008B2FA5">
        <w:rPr>
          <w:rFonts w:cs="Traditional Arabic" w:hint="cs"/>
          <w:sz w:val="32"/>
          <w:szCs w:val="32"/>
          <w:rtl/>
        </w:rPr>
        <w:t>)</w:t>
      </w:r>
      <w:r>
        <w:rPr>
          <w:rFonts w:cs="Traditional Arabic" w:hint="cs"/>
          <w:sz w:val="32"/>
          <w:szCs w:val="32"/>
          <w:rtl/>
        </w:rPr>
        <w:t xml:space="preserve"> </w:t>
      </w:r>
      <w:r w:rsidRPr="008B2FA5">
        <w:rPr>
          <w:rFonts w:cs="Traditional Arabic" w:hint="cs"/>
          <w:sz w:val="32"/>
          <w:szCs w:val="32"/>
          <w:rtl/>
        </w:rPr>
        <w:t>سورة المائدة، الآية : 92 .</w:t>
      </w:r>
    </w:p>
  </w:endnote>
  <w:endnote w:id="35">
    <w:p w:rsidR="005A0609" w:rsidRPr="00C8513A" w:rsidRDefault="005A0609" w:rsidP="005A0609">
      <w:pPr>
        <w:pStyle w:val="ac"/>
        <w:widowControl w:val="0"/>
        <w:spacing w:line="400" w:lineRule="exact"/>
        <w:ind w:left="480" w:hanging="480"/>
        <w:jc w:val="lowKashida"/>
        <w:rPr>
          <w:rFonts w:cs="Traditional Arabic"/>
          <w:sz w:val="32"/>
          <w:szCs w:val="32"/>
          <w:rtl/>
        </w:rPr>
      </w:pPr>
      <w:r w:rsidRPr="00C8513A">
        <w:rPr>
          <w:rFonts w:cs="Traditional Arabic" w:hint="cs"/>
          <w:sz w:val="32"/>
          <w:szCs w:val="32"/>
          <w:rtl/>
        </w:rPr>
        <w:t>(</w:t>
      </w:r>
      <w:r w:rsidRPr="00C8513A">
        <w:rPr>
          <w:rFonts w:cs="Traditional Arabic"/>
          <w:sz w:val="32"/>
          <w:szCs w:val="32"/>
        </w:rPr>
        <w:endnoteRef/>
      </w:r>
      <w:r w:rsidRPr="00C8513A">
        <w:rPr>
          <w:rFonts w:cs="Traditional Arabic" w:hint="cs"/>
          <w:sz w:val="32"/>
          <w:szCs w:val="32"/>
          <w:rtl/>
        </w:rPr>
        <w:t>)</w:t>
      </w:r>
      <w:r w:rsidRPr="00C8513A">
        <w:rPr>
          <w:rFonts w:cs="Traditional Arabic" w:hint="cs"/>
          <w:sz w:val="32"/>
          <w:szCs w:val="32"/>
          <w:rtl/>
        </w:rPr>
        <w:tab/>
      </w:r>
      <w:r>
        <w:rPr>
          <w:rFonts w:cs="Traditional Arabic" w:hint="cs"/>
          <w:sz w:val="32"/>
          <w:szCs w:val="32"/>
          <w:rtl/>
        </w:rPr>
        <w:t xml:space="preserve"> </w:t>
      </w:r>
      <w:r w:rsidRPr="00C8513A">
        <w:rPr>
          <w:rFonts w:cs="Traditional Arabic" w:hint="cs"/>
          <w:sz w:val="32"/>
          <w:szCs w:val="32"/>
          <w:rtl/>
        </w:rPr>
        <w:t>سورة النساء، الآية : 59 .</w:t>
      </w:r>
    </w:p>
  </w:endnote>
  <w:endnote w:id="36">
    <w:p w:rsidR="005A0609" w:rsidRPr="00C8513A" w:rsidRDefault="005A0609" w:rsidP="005A0609">
      <w:pPr>
        <w:jc w:val="lowKashida"/>
        <w:rPr>
          <w:rFonts w:cs="Traditional Arabic"/>
          <w:sz w:val="32"/>
          <w:szCs w:val="32"/>
          <w:rtl/>
        </w:rPr>
      </w:pPr>
      <w:r w:rsidRPr="00C8513A">
        <w:rPr>
          <w:rFonts w:cs="Traditional Arabic" w:hint="cs"/>
          <w:sz w:val="32"/>
          <w:szCs w:val="32"/>
          <w:rtl/>
        </w:rPr>
        <w:t>(</w:t>
      </w:r>
      <w:r w:rsidRPr="00C8513A">
        <w:rPr>
          <w:rFonts w:cs="Traditional Arabic"/>
          <w:sz w:val="32"/>
          <w:szCs w:val="32"/>
        </w:rPr>
        <w:endnoteRef/>
      </w:r>
      <w:r w:rsidRPr="00C8513A">
        <w:rPr>
          <w:rFonts w:cs="Traditional Arabic" w:hint="cs"/>
          <w:sz w:val="32"/>
          <w:szCs w:val="32"/>
          <w:rtl/>
        </w:rPr>
        <w:t>)</w:t>
      </w:r>
      <w:r>
        <w:rPr>
          <w:rFonts w:cs="Traditional Arabic" w:hint="cs"/>
          <w:sz w:val="32"/>
          <w:szCs w:val="32"/>
          <w:rtl/>
        </w:rPr>
        <w:t xml:space="preserve"> </w:t>
      </w:r>
      <w:r w:rsidRPr="00C8513A">
        <w:rPr>
          <w:rFonts w:cs="Traditional Arabic" w:hint="cs"/>
          <w:sz w:val="32"/>
          <w:szCs w:val="32"/>
          <w:rtl/>
        </w:rPr>
        <w:t>انظر : ابن كثير، تفسير القرآن العظيم (1/518) ، ابن القيم : إعلام الموقعين (1/49)</w:t>
      </w:r>
      <w:r w:rsidRPr="00C8513A">
        <w:rPr>
          <w:rFonts w:cs="Traditional Arabic"/>
          <w:sz w:val="32"/>
          <w:szCs w:val="32"/>
          <w:rtl/>
        </w:rPr>
        <w:t xml:space="preserve"> تحقيق</w:t>
      </w:r>
      <w:r w:rsidRPr="00C8513A">
        <w:rPr>
          <w:rFonts w:cs="Traditional Arabic" w:hint="cs"/>
          <w:sz w:val="32"/>
          <w:szCs w:val="32"/>
          <w:rtl/>
        </w:rPr>
        <w:t>:</w:t>
      </w:r>
      <w:r w:rsidRPr="00C8513A">
        <w:rPr>
          <w:rFonts w:cs="Traditional Arabic"/>
          <w:sz w:val="32"/>
          <w:szCs w:val="32"/>
          <w:rtl/>
        </w:rPr>
        <w:t xml:space="preserve"> محمد محي</w:t>
      </w:r>
      <w:r w:rsidRPr="00C8513A">
        <w:rPr>
          <w:rFonts w:cs="Traditional Arabic" w:hint="cs"/>
          <w:sz w:val="32"/>
          <w:szCs w:val="32"/>
          <w:rtl/>
        </w:rPr>
        <w:t>ي</w:t>
      </w:r>
      <w:r w:rsidRPr="00C8513A">
        <w:rPr>
          <w:rFonts w:cs="Traditional Arabic"/>
          <w:sz w:val="32"/>
          <w:szCs w:val="32"/>
          <w:rtl/>
        </w:rPr>
        <w:t xml:space="preserve"> الدين </w:t>
      </w:r>
      <w:r w:rsidRPr="00C8513A">
        <w:rPr>
          <w:rFonts w:cs="Traditional Arabic" w:hint="cs"/>
          <w:sz w:val="32"/>
          <w:szCs w:val="32"/>
          <w:rtl/>
        </w:rPr>
        <w:t>عبد الحمي</w:t>
      </w:r>
      <w:r w:rsidRPr="00C8513A">
        <w:rPr>
          <w:rFonts w:cs="Traditional Arabic" w:hint="eastAsia"/>
          <w:sz w:val="32"/>
          <w:szCs w:val="32"/>
          <w:rtl/>
        </w:rPr>
        <w:t>د</w:t>
      </w:r>
      <w:r w:rsidRPr="00C8513A">
        <w:rPr>
          <w:rFonts w:cs="Traditional Arabic"/>
          <w:sz w:val="32"/>
          <w:szCs w:val="32"/>
          <w:rtl/>
        </w:rPr>
        <w:t>، دار الفكر- بيروت، ط</w:t>
      </w:r>
      <w:r w:rsidRPr="00C8513A">
        <w:rPr>
          <w:rFonts w:cs="Traditional Arabic" w:hint="cs"/>
          <w:sz w:val="32"/>
          <w:szCs w:val="32"/>
          <w:rtl/>
        </w:rPr>
        <w:t>2</w:t>
      </w:r>
      <w:r w:rsidRPr="00C8513A">
        <w:rPr>
          <w:rFonts w:cs="Traditional Arabic"/>
          <w:sz w:val="32"/>
          <w:szCs w:val="32"/>
          <w:rtl/>
        </w:rPr>
        <w:t xml:space="preserve"> سنة </w:t>
      </w:r>
      <w:r w:rsidRPr="00C8513A">
        <w:rPr>
          <w:rFonts w:cs="Traditional Arabic" w:hint="cs"/>
          <w:sz w:val="32"/>
          <w:szCs w:val="32"/>
          <w:rtl/>
        </w:rPr>
        <w:t>1397</w:t>
      </w:r>
      <w:r w:rsidRPr="00C8513A">
        <w:rPr>
          <w:rFonts w:cs="Traditional Arabic"/>
          <w:sz w:val="32"/>
          <w:szCs w:val="32"/>
          <w:rtl/>
        </w:rPr>
        <w:t>هـ</w:t>
      </w:r>
      <w:r w:rsidRPr="00C8513A">
        <w:rPr>
          <w:rFonts w:cs="Traditional Arabic" w:hint="cs"/>
          <w:sz w:val="32"/>
          <w:szCs w:val="32"/>
          <w:rtl/>
        </w:rPr>
        <w:t>.</w:t>
      </w:r>
    </w:p>
  </w:endnote>
  <w:endnote w:id="37">
    <w:p w:rsidR="005A0609" w:rsidRPr="00C8513A" w:rsidRDefault="005A0609" w:rsidP="005A0609">
      <w:pPr>
        <w:pStyle w:val="ac"/>
        <w:widowControl w:val="0"/>
        <w:spacing w:line="400" w:lineRule="exact"/>
        <w:ind w:left="480" w:hanging="480"/>
        <w:jc w:val="lowKashida"/>
        <w:rPr>
          <w:rFonts w:cs="Traditional Arabic"/>
          <w:sz w:val="32"/>
          <w:szCs w:val="32"/>
          <w:rtl/>
        </w:rPr>
      </w:pPr>
      <w:r w:rsidRPr="00C8513A">
        <w:rPr>
          <w:rFonts w:cs="Traditional Arabic" w:hint="cs"/>
          <w:sz w:val="32"/>
          <w:szCs w:val="32"/>
          <w:rtl/>
        </w:rPr>
        <w:t>(</w:t>
      </w:r>
      <w:r w:rsidRPr="00C8513A">
        <w:rPr>
          <w:rFonts w:cs="Traditional Arabic"/>
          <w:sz w:val="32"/>
          <w:szCs w:val="32"/>
        </w:rPr>
        <w:endnoteRef/>
      </w:r>
      <w:r w:rsidRPr="00C8513A">
        <w:rPr>
          <w:rFonts w:cs="Traditional Arabic" w:hint="cs"/>
          <w:sz w:val="32"/>
          <w:szCs w:val="32"/>
          <w:rtl/>
        </w:rPr>
        <w:t>)</w:t>
      </w:r>
      <w:r w:rsidRPr="00C8513A">
        <w:rPr>
          <w:rFonts w:cs="Traditional Arabic" w:hint="cs"/>
          <w:sz w:val="32"/>
          <w:szCs w:val="32"/>
          <w:rtl/>
        </w:rPr>
        <w:tab/>
      </w:r>
      <w:r>
        <w:rPr>
          <w:rFonts w:cs="Traditional Arabic" w:hint="cs"/>
          <w:sz w:val="32"/>
          <w:szCs w:val="32"/>
          <w:rtl/>
        </w:rPr>
        <w:t xml:space="preserve"> </w:t>
      </w:r>
      <w:r w:rsidRPr="00C8513A">
        <w:rPr>
          <w:rFonts w:cs="Traditional Arabic" w:hint="cs"/>
          <w:sz w:val="32"/>
          <w:szCs w:val="32"/>
          <w:rtl/>
        </w:rPr>
        <w:t>سورة الأنفال، الآية : 24 .</w:t>
      </w:r>
    </w:p>
  </w:endnote>
  <w:endnote w:id="38">
    <w:p w:rsidR="005A0609" w:rsidRPr="004D5B9B" w:rsidRDefault="005A0609" w:rsidP="005A0609">
      <w:pPr>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Pr>
          <w:rFonts w:cs="Traditional Arabic" w:hint="cs"/>
          <w:sz w:val="32"/>
          <w:szCs w:val="32"/>
          <w:rtl/>
        </w:rPr>
        <w:t xml:space="preserve"> </w:t>
      </w:r>
      <w:r w:rsidRPr="004D5B9B">
        <w:rPr>
          <w:rFonts w:cs="Traditional Arabic" w:hint="cs"/>
          <w:sz w:val="32"/>
          <w:szCs w:val="32"/>
          <w:rtl/>
        </w:rPr>
        <w:t xml:space="preserve">أخرجه مسلم في الجمعة، باب تخفيف الصلاة والخطبة (رقم 867) واللفظ له،، تحقيق محمد فؤاد عبد الباقي، رئاسة إدارات البحوث العلمية والإفتاء والدعوة والإرشاد، الرياض، ط1 سنة 1400هـ.  وأبو داود في السنة، باب لزوم السنة (5/15) </w:t>
      </w:r>
      <w:r>
        <w:rPr>
          <w:rFonts w:cs="Traditional Arabic" w:hint="cs"/>
          <w:sz w:val="32"/>
          <w:szCs w:val="32"/>
          <w:rtl/>
        </w:rPr>
        <w:t>تحقيق محمد محي الدين عبد الحميد، دار إحياء السنة النبوية، مصر</w:t>
      </w:r>
      <w:r w:rsidRPr="004D5B9B">
        <w:rPr>
          <w:rFonts w:cs="Traditional Arabic" w:hint="cs"/>
          <w:sz w:val="32"/>
          <w:szCs w:val="32"/>
          <w:rtl/>
        </w:rPr>
        <w:t xml:space="preserve">، والترمذي في العلم، باب ما جاء في الأخذ بالسنة، واجتناب البدع، وابن ماجه في المقدمة، باب اجتناب البدع والجدل (1/17) </w:t>
      </w:r>
      <w:r>
        <w:rPr>
          <w:rFonts w:cs="Traditional Arabic" w:hint="cs"/>
          <w:sz w:val="32"/>
          <w:szCs w:val="32"/>
          <w:rtl/>
        </w:rPr>
        <w:t>، دار الحديث، القاهرة.</w:t>
      </w:r>
      <w:r w:rsidRPr="004D5B9B">
        <w:rPr>
          <w:rFonts w:cs="Traditional Arabic" w:hint="cs"/>
          <w:sz w:val="32"/>
          <w:szCs w:val="32"/>
          <w:rtl/>
        </w:rPr>
        <w:t>.</w:t>
      </w:r>
    </w:p>
  </w:endnote>
  <w:endnote w:id="39">
    <w:p w:rsidR="005A0609" w:rsidRPr="003965E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Pr>
          <w:rFonts w:cs="Traditional Arabic" w:hint="cs"/>
          <w:sz w:val="32"/>
          <w:szCs w:val="32"/>
          <w:rtl/>
        </w:rPr>
        <w:t xml:space="preserve"> </w:t>
      </w:r>
      <w:r w:rsidRPr="004D5B9B">
        <w:rPr>
          <w:rFonts w:cs="Traditional Arabic" w:hint="cs"/>
          <w:sz w:val="32"/>
          <w:szCs w:val="32"/>
          <w:rtl/>
        </w:rPr>
        <w:t>أخرجه أبو داود في السن</w:t>
      </w:r>
      <w:r>
        <w:rPr>
          <w:rFonts w:cs="Traditional Arabic" w:hint="cs"/>
          <w:sz w:val="32"/>
          <w:szCs w:val="32"/>
          <w:rtl/>
        </w:rPr>
        <w:t xml:space="preserve">ة، باب في لزوم السنة (رقم 4604). </w:t>
      </w:r>
      <w:r w:rsidRPr="004D5B9B">
        <w:rPr>
          <w:rFonts w:cs="Traditional Arabic" w:hint="cs"/>
          <w:sz w:val="32"/>
          <w:szCs w:val="32"/>
          <w:rtl/>
        </w:rPr>
        <w:t>والترمذ</w:t>
      </w:r>
      <w:r w:rsidRPr="004D5B9B">
        <w:rPr>
          <w:rFonts w:cs="Traditional Arabic" w:hint="eastAsia"/>
          <w:sz w:val="32"/>
          <w:szCs w:val="32"/>
          <w:rtl/>
        </w:rPr>
        <w:t>ي</w:t>
      </w:r>
      <w:r w:rsidRPr="004D5B9B">
        <w:rPr>
          <w:rFonts w:cs="Traditional Arabic" w:hint="cs"/>
          <w:sz w:val="32"/>
          <w:szCs w:val="32"/>
          <w:rtl/>
        </w:rPr>
        <w:t xml:space="preserve"> في العلم، باب ما نهي عنه أن يقال عند حديث النبي </w:t>
      </w:r>
      <w:r w:rsidRPr="004D5B9B">
        <w:rPr>
          <w:rFonts w:cs="Traditional Arabic" w:hint="cs"/>
          <w:sz w:val="32"/>
          <w:szCs w:val="32"/>
          <w:rtl/>
        </w:rPr>
        <w:sym w:font="AGA Arabesque" w:char="F072"/>
      </w:r>
      <w:r w:rsidRPr="004D5B9B">
        <w:rPr>
          <w:rFonts w:cs="Traditional Arabic" w:hint="cs"/>
          <w:sz w:val="32"/>
          <w:szCs w:val="32"/>
          <w:rtl/>
        </w:rPr>
        <w:t xml:space="preserve"> (رقم 2664)، وابن ماجه في المقدمة، باب تعظيم حديث رسول الله </w:t>
      </w:r>
      <w:r w:rsidRPr="004D5B9B">
        <w:rPr>
          <w:rFonts w:cs="Traditional Arabic" w:hint="cs"/>
          <w:sz w:val="32"/>
          <w:szCs w:val="32"/>
          <w:rtl/>
        </w:rPr>
        <w:sym w:font="AGA Arabesque" w:char="F072"/>
      </w:r>
      <w:r w:rsidRPr="004D5B9B">
        <w:rPr>
          <w:rFonts w:cs="Traditional Arabic" w:hint="cs"/>
          <w:sz w:val="32"/>
          <w:szCs w:val="32"/>
          <w:rtl/>
        </w:rPr>
        <w:t xml:space="preserve"> (رقم </w:t>
      </w:r>
      <w:r w:rsidRPr="003965EB">
        <w:rPr>
          <w:rFonts w:cs="Traditional Arabic" w:hint="cs"/>
          <w:sz w:val="32"/>
          <w:szCs w:val="32"/>
          <w:rtl/>
        </w:rPr>
        <w:t>12)، وأحمد (4/131، 132) ،وصححه الألباني، انظر : صحيح سنن ابن ماجه (1/7) .</w:t>
      </w:r>
    </w:p>
  </w:endnote>
  <w:endnote w:id="40">
    <w:p w:rsidR="005A0609" w:rsidRPr="003965EB" w:rsidRDefault="005A0609" w:rsidP="005A0609">
      <w:pPr>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Pr>
          <w:rFonts w:cs="Traditional Arabic" w:hint="cs"/>
          <w:sz w:val="32"/>
          <w:szCs w:val="32"/>
          <w:rtl/>
        </w:rPr>
        <w:t xml:space="preserve">) </w:t>
      </w:r>
      <w:r w:rsidRPr="003965EB">
        <w:rPr>
          <w:rFonts w:cs="Traditional Arabic" w:hint="cs"/>
          <w:sz w:val="32"/>
          <w:szCs w:val="32"/>
          <w:rtl/>
        </w:rPr>
        <w:t>مجموع الفتاوى (13/ 28) جمع عبد الرحمن بن قاسم وابنه محمد، دار العربية للطباعة والنشر، بيروت، تصوير ط1 سنة 1398هـ.</w:t>
      </w:r>
    </w:p>
  </w:endnote>
  <w:endnote w:id="41">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Pr>
          <w:rFonts w:cs="Traditional Arabic" w:hint="cs"/>
          <w:sz w:val="32"/>
          <w:szCs w:val="32"/>
          <w:rtl/>
        </w:rPr>
        <w:t xml:space="preserve"> </w:t>
      </w:r>
      <w:r w:rsidRPr="003965EB">
        <w:rPr>
          <w:rFonts w:cs="Traditional Arabic" w:hint="cs"/>
          <w:sz w:val="32"/>
          <w:szCs w:val="32"/>
          <w:rtl/>
        </w:rPr>
        <w:t>انظر : ابن تيمية، درء التعارض (1/ 146)</w:t>
      </w:r>
      <w:r w:rsidRPr="003965EB">
        <w:rPr>
          <w:rFonts w:ascii="mylotus" w:hAnsi="mylotus" w:cs="Traditional Arabic"/>
          <w:sz w:val="32"/>
          <w:szCs w:val="32"/>
          <w:rtl/>
        </w:rPr>
        <w:t xml:space="preserve"> تحقيق</w:t>
      </w:r>
      <w:r w:rsidRPr="003965EB">
        <w:rPr>
          <w:rFonts w:ascii="mylotus" w:hAnsi="mylotus" w:cs="Traditional Arabic" w:hint="cs"/>
          <w:sz w:val="32"/>
          <w:szCs w:val="32"/>
          <w:rtl/>
        </w:rPr>
        <w:t>:</w:t>
      </w:r>
      <w:r w:rsidRPr="003965EB">
        <w:rPr>
          <w:rFonts w:ascii="mylotus" w:hAnsi="mylotus" w:cs="Traditional Arabic"/>
          <w:sz w:val="32"/>
          <w:szCs w:val="32"/>
          <w:rtl/>
        </w:rPr>
        <w:t xml:space="preserve"> محمد رشاد سالم، طبع جامعة الإمام محمد بن سعود الإسلامية - الرياض، ط</w:t>
      </w:r>
      <w:r w:rsidRPr="003965EB">
        <w:rPr>
          <w:rFonts w:ascii="mylotus" w:hAnsi="mylotus" w:cs="Traditional Arabic" w:hint="cs"/>
          <w:sz w:val="32"/>
          <w:szCs w:val="32"/>
          <w:rtl/>
        </w:rPr>
        <w:t>1</w:t>
      </w:r>
      <w:r w:rsidRPr="003965EB">
        <w:rPr>
          <w:rFonts w:ascii="mylotus" w:hAnsi="mylotus" w:cs="Traditional Arabic"/>
          <w:sz w:val="32"/>
          <w:szCs w:val="32"/>
          <w:rtl/>
        </w:rPr>
        <w:t xml:space="preserve"> سنة </w:t>
      </w:r>
      <w:r w:rsidRPr="003965EB">
        <w:rPr>
          <w:rFonts w:ascii="mylotus" w:hAnsi="mylotus" w:cs="Traditional Arabic" w:hint="cs"/>
          <w:sz w:val="32"/>
          <w:szCs w:val="32"/>
          <w:rtl/>
        </w:rPr>
        <w:t>1402</w:t>
      </w:r>
      <w:r w:rsidRPr="003965EB">
        <w:rPr>
          <w:rFonts w:ascii="mylotus" w:hAnsi="mylotus" w:cs="Traditional Arabic"/>
          <w:sz w:val="32"/>
          <w:szCs w:val="32"/>
          <w:rtl/>
        </w:rPr>
        <w:t>هـ</w:t>
      </w:r>
      <w:r w:rsidRPr="003965EB">
        <w:rPr>
          <w:rFonts w:ascii="mylotus" w:hAnsi="mylotus" w:cs="Traditional Arabic" w:hint="cs"/>
          <w:sz w:val="32"/>
          <w:szCs w:val="32"/>
          <w:rtl/>
        </w:rPr>
        <w:t>.</w:t>
      </w:r>
    </w:p>
  </w:endnote>
  <w:endnote w:id="42">
    <w:p w:rsidR="005A0609" w:rsidRPr="004D5B9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sidRPr="004D5B9B">
        <w:rPr>
          <w:rFonts w:cs="Traditional Arabic" w:hint="cs"/>
          <w:sz w:val="32"/>
          <w:szCs w:val="32"/>
          <w:rtl/>
        </w:rPr>
        <w:tab/>
        <w:t>سأكتفي في هذا المبحث بذكر أقواله في وجوب الاعتصام بالكتاب والسنة، وتأتي الشواهد على أخذه بذلك في المباحث القادمة بإذن الله تعالى .</w:t>
      </w:r>
    </w:p>
  </w:endnote>
  <w:endnote w:id="43">
    <w:p w:rsidR="005A0609" w:rsidRPr="004D5B9B" w:rsidRDefault="005A0609" w:rsidP="005A0609">
      <w:pPr>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Pr>
          <w:rFonts w:cs="Traditional Arabic" w:hint="cs"/>
          <w:sz w:val="32"/>
          <w:szCs w:val="32"/>
          <w:rtl/>
        </w:rPr>
        <w:t xml:space="preserve"> </w:t>
      </w:r>
      <w:r w:rsidRPr="004D5B9B">
        <w:rPr>
          <w:rFonts w:cs="Traditional Arabic" w:hint="cs"/>
          <w:sz w:val="32"/>
          <w:szCs w:val="32"/>
          <w:rtl/>
        </w:rPr>
        <w:t>مجموع فتاوى ومقالات متنوعة (1/211).</w:t>
      </w:r>
    </w:p>
  </w:endnote>
  <w:endnote w:id="44">
    <w:p w:rsidR="005A0609" w:rsidRPr="004D5B9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Pr>
          <w:rFonts w:cs="Traditional Arabic" w:hint="cs"/>
          <w:sz w:val="32"/>
          <w:szCs w:val="32"/>
          <w:rtl/>
        </w:rPr>
        <w:t xml:space="preserve"> </w:t>
      </w:r>
      <w:r w:rsidRPr="004D5B9B">
        <w:rPr>
          <w:rFonts w:cs="Traditional Arabic" w:hint="cs"/>
          <w:sz w:val="32"/>
          <w:szCs w:val="32"/>
          <w:rtl/>
        </w:rPr>
        <w:t xml:space="preserve">المرجع السابق (1/211 </w:t>
      </w:r>
      <w:r w:rsidRPr="004D5B9B">
        <w:rPr>
          <w:rFonts w:cs="Traditional Arabic"/>
          <w:sz w:val="32"/>
          <w:szCs w:val="32"/>
          <w:rtl/>
        </w:rPr>
        <w:t>–</w:t>
      </w:r>
      <w:r w:rsidRPr="004D5B9B">
        <w:rPr>
          <w:rFonts w:cs="Traditional Arabic" w:hint="cs"/>
          <w:sz w:val="32"/>
          <w:szCs w:val="32"/>
          <w:rtl/>
        </w:rPr>
        <w:t xml:space="preserve"> 221 ) .</w:t>
      </w:r>
    </w:p>
  </w:endnote>
  <w:endnote w:id="45">
    <w:p w:rsidR="005A0609" w:rsidRPr="004D5B9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sidRPr="004D5B9B">
        <w:rPr>
          <w:rFonts w:cs="Traditional Arabic" w:hint="cs"/>
          <w:sz w:val="32"/>
          <w:szCs w:val="32"/>
          <w:rtl/>
        </w:rPr>
        <w:tab/>
      </w:r>
      <w:r>
        <w:rPr>
          <w:rFonts w:cs="Traditional Arabic" w:hint="cs"/>
          <w:sz w:val="32"/>
          <w:szCs w:val="32"/>
          <w:rtl/>
        </w:rPr>
        <w:t xml:space="preserve"> </w:t>
      </w:r>
      <w:r w:rsidRPr="004D5B9B">
        <w:rPr>
          <w:rFonts w:cs="Traditional Arabic" w:hint="cs"/>
          <w:sz w:val="32"/>
          <w:szCs w:val="32"/>
          <w:rtl/>
        </w:rPr>
        <w:t xml:space="preserve">انظر : مجموع فتاوى ومقالات متنوعة (4/60 </w:t>
      </w:r>
      <w:r w:rsidRPr="004D5B9B">
        <w:rPr>
          <w:rFonts w:cs="Traditional Arabic"/>
          <w:sz w:val="32"/>
          <w:szCs w:val="32"/>
          <w:rtl/>
        </w:rPr>
        <w:t>–</w:t>
      </w:r>
      <w:r w:rsidRPr="004D5B9B">
        <w:rPr>
          <w:rFonts w:cs="Traditional Arabic" w:hint="cs"/>
          <w:sz w:val="32"/>
          <w:szCs w:val="32"/>
          <w:rtl/>
        </w:rPr>
        <w:t xml:space="preserve"> 67) .</w:t>
      </w:r>
    </w:p>
  </w:endnote>
  <w:endnote w:id="46">
    <w:p w:rsidR="005A0609" w:rsidRPr="004D5B9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sidRPr="004D5B9B">
        <w:rPr>
          <w:rFonts w:cs="Traditional Arabic" w:hint="cs"/>
          <w:sz w:val="32"/>
          <w:szCs w:val="32"/>
          <w:rtl/>
        </w:rPr>
        <w:tab/>
      </w:r>
      <w:r>
        <w:rPr>
          <w:rFonts w:cs="Traditional Arabic" w:hint="cs"/>
          <w:sz w:val="32"/>
          <w:szCs w:val="32"/>
          <w:rtl/>
        </w:rPr>
        <w:t xml:space="preserve"> </w:t>
      </w:r>
      <w:r w:rsidRPr="004D5B9B">
        <w:rPr>
          <w:rFonts w:cs="Traditional Arabic" w:hint="cs"/>
          <w:sz w:val="32"/>
          <w:szCs w:val="32"/>
          <w:rtl/>
        </w:rPr>
        <w:t>سورة يونس، الآية : 57 .</w:t>
      </w:r>
    </w:p>
  </w:endnote>
  <w:endnote w:id="47">
    <w:p w:rsidR="005A0609" w:rsidRPr="004D5B9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sidRPr="004D5B9B">
        <w:rPr>
          <w:rFonts w:cs="Traditional Arabic" w:hint="cs"/>
          <w:sz w:val="32"/>
          <w:szCs w:val="32"/>
          <w:rtl/>
        </w:rPr>
        <w:tab/>
      </w:r>
      <w:r>
        <w:rPr>
          <w:rFonts w:cs="Traditional Arabic" w:hint="cs"/>
          <w:sz w:val="32"/>
          <w:szCs w:val="32"/>
          <w:rtl/>
        </w:rPr>
        <w:t xml:space="preserve"> </w:t>
      </w:r>
      <w:r w:rsidRPr="004D5B9B">
        <w:rPr>
          <w:rFonts w:cs="Traditional Arabic" w:hint="cs"/>
          <w:sz w:val="32"/>
          <w:szCs w:val="32"/>
          <w:rtl/>
        </w:rPr>
        <w:t>ابن باز، مجموع فتاوى ومقالات متنوعة (1/77) .</w:t>
      </w:r>
    </w:p>
  </w:endnote>
  <w:endnote w:id="48">
    <w:p w:rsidR="005A0609" w:rsidRPr="004D5B9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sidRPr="004D5B9B">
        <w:rPr>
          <w:rFonts w:cs="Traditional Arabic" w:hint="cs"/>
          <w:sz w:val="32"/>
          <w:szCs w:val="32"/>
          <w:rtl/>
        </w:rPr>
        <w:tab/>
      </w:r>
      <w:r>
        <w:rPr>
          <w:rFonts w:cs="Traditional Arabic" w:hint="cs"/>
          <w:sz w:val="32"/>
          <w:szCs w:val="32"/>
          <w:rtl/>
        </w:rPr>
        <w:t xml:space="preserve"> </w:t>
      </w:r>
      <w:r w:rsidRPr="004D5B9B">
        <w:rPr>
          <w:rFonts w:cs="Traditional Arabic" w:hint="cs"/>
          <w:sz w:val="32"/>
          <w:szCs w:val="32"/>
          <w:rtl/>
        </w:rPr>
        <w:t>المرجع السابق (1/ 79) .</w:t>
      </w:r>
    </w:p>
  </w:endnote>
  <w:endnote w:id="49">
    <w:p w:rsidR="005A0609" w:rsidRPr="004D5B9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Pr>
          <w:rFonts w:cs="Traditional Arabic" w:hint="cs"/>
          <w:sz w:val="32"/>
          <w:szCs w:val="32"/>
          <w:rtl/>
        </w:rPr>
        <w:t xml:space="preserve"> </w:t>
      </w:r>
      <w:r w:rsidRPr="004D5B9B">
        <w:rPr>
          <w:rFonts w:cs="Traditional Arabic" w:hint="cs"/>
          <w:sz w:val="32"/>
          <w:szCs w:val="32"/>
          <w:rtl/>
        </w:rPr>
        <w:t>سورة النساء، الآية : 59 .</w:t>
      </w:r>
    </w:p>
  </w:endnote>
  <w:endnote w:id="50">
    <w:p w:rsidR="005A0609" w:rsidRPr="004D5B9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sidRPr="004D5B9B">
        <w:rPr>
          <w:rFonts w:cs="Traditional Arabic" w:hint="cs"/>
          <w:sz w:val="32"/>
          <w:szCs w:val="32"/>
          <w:rtl/>
        </w:rPr>
        <w:tab/>
      </w:r>
      <w:r>
        <w:rPr>
          <w:rFonts w:cs="Traditional Arabic" w:hint="cs"/>
          <w:sz w:val="32"/>
          <w:szCs w:val="32"/>
          <w:rtl/>
        </w:rPr>
        <w:t xml:space="preserve"> </w:t>
      </w:r>
      <w:r w:rsidRPr="004D5B9B">
        <w:rPr>
          <w:rFonts w:cs="Traditional Arabic" w:hint="cs"/>
          <w:sz w:val="32"/>
          <w:szCs w:val="32"/>
          <w:rtl/>
        </w:rPr>
        <w:t>ابن باز، مجموع فتاوى ومقالات متنوعة (4/ 62) .</w:t>
      </w:r>
    </w:p>
  </w:endnote>
  <w:endnote w:id="51">
    <w:p w:rsidR="005A0609" w:rsidRPr="004D5B9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sidRPr="004D5B9B">
        <w:rPr>
          <w:rFonts w:cs="Traditional Arabic" w:hint="cs"/>
          <w:sz w:val="32"/>
          <w:szCs w:val="32"/>
          <w:rtl/>
        </w:rPr>
        <w:tab/>
      </w:r>
      <w:r>
        <w:rPr>
          <w:rFonts w:cs="Traditional Arabic" w:hint="cs"/>
          <w:sz w:val="32"/>
          <w:szCs w:val="32"/>
          <w:rtl/>
        </w:rPr>
        <w:t xml:space="preserve"> </w:t>
      </w:r>
      <w:r w:rsidRPr="004D5B9B">
        <w:rPr>
          <w:rFonts w:cs="Traditional Arabic" w:hint="cs"/>
          <w:sz w:val="32"/>
          <w:szCs w:val="32"/>
          <w:rtl/>
        </w:rPr>
        <w:t>مجموع فتاوى ومقالات متنوعة (1/216). وانظر : المرجع نفسه (8/138) .</w:t>
      </w:r>
    </w:p>
  </w:endnote>
  <w:endnote w:id="52">
    <w:p w:rsidR="005A0609" w:rsidRPr="004D5B9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sidRPr="004D5B9B">
        <w:rPr>
          <w:rFonts w:cs="Traditional Arabic" w:hint="cs"/>
          <w:sz w:val="32"/>
          <w:szCs w:val="32"/>
          <w:rtl/>
        </w:rPr>
        <w:tab/>
      </w:r>
      <w:r>
        <w:rPr>
          <w:rFonts w:cs="Traditional Arabic" w:hint="cs"/>
          <w:sz w:val="32"/>
          <w:szCs w:val="32"/>
          <w:rtl/>
        </w:rPr>
        <w:t xml:space="preserve"> </w:t>
      </w:r>
      <w:r w:rsidRPr="004D5B9B">
        <w:rPr>
          <w:rFonts w:cs="Traditional Arabic" w:hint="cs"/>
          <w:sz w:val="32"/>
          <w:szCs w:val="32"/>
          <w:rtl/>
        </w:rPr>
        <w:t>المرجع السابق (8/ 132) .</w:t>
      </w:r>
    </w:p>
  </w:endnote>
  <w:endnote w:id="53">
    <w:p w:rsidR="005A0609" w:rsidRPr="004D5B9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sidRPr="004D5B9B">
        <w:rPr>
          <w:rFonts w:cs="Traditional Arabic" w:hint="cs"/>
          <w:sz w:val="32"/>
          <w:szCs w:val="32"/>
          <w:rtl/>
        </w:rPr>
        <w:tab/>
      </w:r>
      <w:r>
        <w:rPr>
          <w:rFonts w:cs="Traditional Arabic" w:hint="cs"/>
          <w:sz w:val="32"/>
          <w:szCs w:val="32"/>
          <w:rtl/>
        </w:rPr>
        <w:t xml:space="preserve"> </w:t>
      </w:r>
      <w:r w:rsidRPr="004D5B9B">
        <w:rPr>
          <w:rFonts w:cs="Traditional Arabic" w:hint="cs"/>
          <w:sz w:val="32"/>
          <w:szCs w:val="32"/>
          <w:rtl/>
        </w:rPr>
        <w:t>المرجع السابق (9/181) .</w:t>
      </w:r>
    </w:p>
  </w:endnote>
  <w:endnote w:id="54">
    <w:p w:rsidR="005A0609" w:rsidRPr="004D5B9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sidRPr="004D5B9B">
        <w:rPr>
          <w:rFonts w:cs="Traditional Arabic" w:hint="cs"/>
          <w:sz w:val="32"/>
          <w:szCs w:val="32"/>
          <w:rtl/>
        </w:rPr>
        <w:tab/>
      </w:r>
      <w:r>
        <w:rPr>
          <w:rFonts w:cs="Traditional Arabic" w:hint="cs"/>
          <w:sz w:val="32"/>
          <w:szCs w:val="32"/>
          <w:rtl/>
        </w:rPr>
        <w:t xml:space="preserve"> </w:t>
      </w:r>
      <w:r w:rsidRPr="004D5B9B">
        <w:rPr>
          <w:rFonts w:cs="Traditional Arabic" w:hint="cs"/>
          <w:sz w:val="32"/>
          <w:szCs w:val="32"/>
          <w:rtl/>
        </w:rPr>
        <w:t>انظر : مجموع فتاوى ومقالات متنوعة (1/236، 306) (5/99) .</w:t>
      </w:r>
    </w:p>
  </w:endnote>
  <w:endnote w:id="55">
    <w:p w:rsidR="005A0609" w:rsidRPr="004D5B9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Pr>
          <w:rFonts w:cs="Traditional Arabic" w:hint="cs"/>
          <w:sz w:val="32"/>
          <w:szCs w:val="32"/>
          <w:rtl/>
        </w:rPr>
        <w:t xml:space="preserve"> </w:t>
      </w:r>
      <w:r w:rsidRPr="004D5B9B">
        <w:rPr>
          <w:rFonts w:cs="Traditional Arabic" w:hint="cs"/>
          <w:sz w:val="32"/>
          <w:szCs w:val="32"/>
          <w:rtl/>
        </w:rPr>
        <w:t>سورة النحل، الآية : 97 .</w:t>
      </w:r>
    </w:p>
  </w:endnote>
  <w:endnote w:id="56">
    <w:p w:rsidR="005A0609" w:rsidRPr="004D5B9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sidRPr="004D5B9B">
        <w:rPr>
          <w:rFonts w:cs="Traditional Arabic" w:hint="cs"/>
          <w:sz w:val="32"/>
          <w:szCs w:val="32"/>
          <w:rtl/>
        </w:rPr>
        <w:tab/>
      </w:r>
      <w:r>
        <w:rPr>
          <w:rFonts w:cs="Traditional Arabic" w:hint="cs"/>
          <w:sz w:val="32"/>
          <w:szCs w:val="32"/>
          <w:rtl/>
        </w:rPr>
        <w:t xml:space="preserve"> </w:t>
      </w:r>
      <w:r w:rsidRPr="004D5B9B">
        <w:rPr>
          <w:rFonts w:cs="Traditional Arabic" w:hint="cs"/>
          <w:sz w:val="32"/>
          <w:szCs w:val="32"/>
          <w:rtl/>
        </w:rPr>
        <w:t>سورة المنافقون، الآية : 8 .</w:t>
      </w:r>
    </w:p>
  </w:endnote>
  <w:endnote w:id="57">
    <w:p w:rsidR="005A0609" w:rsidRPr="004D5B9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sidRPr="004D5B9B">
        <w:rPr>
          <w:rFonts w:cs="Traditional Arabic" w:hint="cs"/>
          <w:sz w:val="32"/>
          <w:szCs w:val="32"/>
          <w:rtl/>
        </w:rPr>
        <w:tab/>
      </w:r>
      <w:r>
        <w:rPr>
          <w:rFonts w:cs="Traditional Arabic" w:hint="cs"/>
          <w:sz w:val="32"/>
          <w:szCs w:val="32"/>
          <w:rtl/>
        </w:rPr>
        <w:t xml:space="preserve"> </w:t>
      </w:r>
      <w:r w:rsidRPr="004D5B9B">
        <w:rPr>
          <w:rFonts w:cs="Traditional Arabic" w:hint="cs"/>
          <w:sz w:val="32"/>
          <w:szCs w:val="32"/>
          <w:rtl/>
        </w:rPr>
        <w:t>ابن باز، مجموع فتاوى ومقالات متنوعة (5/98) .</w:t>
      </w:r>
    </w:p>
  </w:endnote>
  <w:endnote w:id="58">
    <w:p w:rsidR="005A0609" w:rsidRPr="004D5B9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sidRPr="004D5B9B">
        <w:rPr>
          <w:rFonts w:cs="Traditional Arabic" w:hint="cs"/>
          <w:sz w:val="32"/>
          <w:szCs w:val="32"/>
          <w:rtl/>
        </w:rPr>
        <w:tab/>
      </w:r>
      <w:r>
        <w:rPr>
          <w:rFonts w:cs="Traditional Arabic" w:hint="cs"/>
          <w:sz w:val="32"/>
          <w:szCs w:val="32"/>
          <w:rtl/>
        </w:rPr>
        <w:t xml:space="preserve"> </w:t>
      </w:r>
      <w:r w:rsidRPr="004D5B9B">
        <w:rPr>
          <w:rFonts w:cs="Traditional Arabic" w:hint="cs"/>
          <w:sz w:val="32"/>
          <w:szCs w:val="32"/>
          <w:rtl/>
        </w:rPr>
        <w:t xml:space="preserve">سورة طه، الآيتان : 123 </w:t>
      </w:r>
      <w:r w:rsidRPr="004D5B9B">
        <w:rPr>
          <w:rFonts w:cs="Traditional Arabic"/>
          <w:sz w:val="32"/>
          <w:szCs w:val="32"/>
          <w:rtl/>
        </w:rPr>
        <w:t>–</w:t>
      </w:r>
      <w:r w:rsidRPr="004D5B9B">
        <w:rPr>
          <w:rFonts w:cs="Traditional Arabic" w:hint="cs"/>
          <w:sz w:val="32"/>
          <w:szCs w:val="32"/>
          <w:rtl/>
        </w:rPr>
        <w:t xml:space="preserve"> 124 .</w:t>
      </w:r>
    </w:p>
  </w:endnote>
  <w:endnote w:id="59">
    <w:p w:rsidR="005A0609" w:rsidRPr="004D5B9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sidRPr="004D5B9B">
        <w:rPr>
          <w:rFonts w:cs="Traditional Arabic" w:hint="cs"/>
          <w:sz w:val="32"/>
          <w:szCs w:val="32"/>
          <w:rtl/>
        </w:rPr>
        <w:tab/>
      </w:r>
      <w:r>
        <w:rPr>
          <w:rFonts w:cs="Traditional Arabic" w:hint="cs"/>
          <w:sz w:val="32"/>
          <w:szCs w:val="32"/>
          <w:rtl/>
        </w:rPr>
        <w:t xml:space="preserve"> </w:t>
      </w:r>
      <w:r w:rsidRPr="004D5B9B">
        <w:rPr>
          <w:rFonts w:cs="Traditional Arabic" w:hint="cs"/>
          <w:sz w:val="32"/>
          <w:szCs w:val="32"/>
          <w:rtl/>
        </w:rPr>
        <w:t>سورة السجدة، الآية : 21 .</w:t>
      </w:r>
    </w:p>
  </w:endnote>
  <w:endnote w:id="60">
    <w:p w:rsidR="005A0609" w:rsidRPr="004D5B9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w:t>
      </w:r>
      <w:r w:rsidRPr="004D5B9B">
        <w:rPr>
          <w:rFonts w:cs="Traditional Arabic"/>
          <w:sz w:val="32"/>
          <w:szCs w:val="32"/>
        </w:rPr>
        <w:endnoteRef/>
      </w:r>
      <w:r w:rsidRPr="004D5B9B">
        <w:rPr>
          <w:rFonts w:cs="Traditional Arabic" w:hint="cs"/>
          <w:sz w:val="32"/>
          <w:szCs w:val="32"/>
          <w:rtl/>
        </w:rPr>
        <w:t>)</w:t>
      </w:r>
      <w:r w:rsidRPr="004D5B9B">
        <w:rPr>
          <w:rFonts w:cs="Traditional Arabic" w:hint="cs"/>
          <w:sz w:val="32"/>
          <w:szCs w:val="32"/>
          <w:rtl/>
        </w:rPr>
        <w:tab/>
      </w:r>
      <w:r>
        <w:rPr>
          <w:rFonts w:cs="Traditional Arabic" w:hint="cs"/>
          <w:sz w:val="32"/>
          <w:szCs w:val="32"/>
          <w:rtl/>
        </w:rPr>
        <w:t xml:space="preserve"> </w:t>
      </w:r>
      <w:r w:rsidRPr="004D5B9B">
        <w:rPr>
          <w:rFonts w:cs="Traditional Arabic" w:hint="cs"/>
          <w:sz w:val="32"/>
          <w:szCs w:val="32"/>
          <w:rtl/>
        </w:rPr>
        <w:t>الحديث المتواتر : هو ما رواه في كل طبقة من طبقاته جماعة يمتنع تواطؤهم عادة على الكذب، لكثرتهم، واستندوا إلى أمر محسوس .</w:t>
      </w:r>
    </w:p>
    <w:p w:rsidR="005A0609" w:rsidRPr="004D5B9B" w:rsidRDefault="005A0609" w:rsidP="005A0609">
      <w:pPr>
        <w:pStyle w:val="ac"/>
        <w:widowControl w:val="0"/>
        <w:spacing w:line="400" w:lineRule="exact"/>
        <w:ind w:left="480" w:hanging="480"/>
        <w:jc w:val="lowKashida"/>
        <w:rPr>
          <w:rFonts w:cs="Traditional Arabic"/>
          <w:sz w:val="32"/>
          <w:szCs w:val="32"/>
          <w:rtl/>
        </w:rPr>
      </w:pPr>
      <w:r w:rsidRPr="004D5B9B">
        <w:rPr>
          <w:rFonts w:cs="Traditional Arabic" w:hint="cs"/>
          <w:sz w:val="32"/>
          <w:szCs w:val="32"/>
          <w:rtl/>
        </w:rPr>
        <w:tab/>
        <w:t>انظر : ابن حجر، نزهة النظر شرح نخبة الفكر ص3</w:t>
      </w:r>
      <w:r w:rsidRPr="006E7DAC">
        <w:rPr>
          <w:rFonts w:ascii="mylotus" w:hAnsi="mylotus" w:cs="Traditional Arabic"/>
          <w:sz w:val="32"/>
          <w:szCs w:val="32"/>
          <w:rtl/>
        </w:rPr>
        <w:t xml:space="preserve">، </w:t>
      </w:r>
      <w:r>
        <w:rPr>
          <w:rFonts w:ascii="mylotus" w:hAnsi="mylotus" w:cs="Traditional Arabic" w:hint="cs"/>
          <w:sz w:val="32"/>
          <w:szCs w:val="32"/>
          <w:rtl/>
        </w:rPr>
        <w:t>مؤسسة الخافقين، سنة 1400هـ</w:t>
      </w:r>
      <w:r w:rsidRPr="004D5B9B">
        <w:rPr>
          <w:rFonts w:cs="Traditional Arabic" w:hint="cs"/>
          <w:sz w:val="32"/>
          <w:szCs w:val="32"/>
          <w:rtl/>
        </w:rPr>
        <w:t>. الشوكاني، إرشاد الفحول ص46</w:t>
      </w:r>
      <w:r>
        <w:rPr>
          <w:rFonts w:cs="Traditional Arabic" w:hint="cs"/>
          <w:sz w:val="32"/>
          <w:szCs w:val="32"/>
          <w:rtl/>
        </w:rPr>
        <w:t>، دار الفكر، بيروت.</w:t>
      </w:r>
    </w:p>
  </w:endnote>
  <w:endnote w:id="61">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الحديث الآحاد : هو ما رواه عدد لا يبلغ في الكثرة حد التواتر، أو هو ما لم يستوف شروط التواتر.</w:t>
      </w:r>
    </w:p>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ab/>
        <w:t>انظر : ابن حجر، نزهة النظر شرح نخبة الفكر ص4. الشوكاني، إرشاد الفحو</w:t>
      </w:r>
      <w:r w:rsidRPr="003965EB">
        <w:rPr>
          <w:rFonts w:cs="Traditional Arabic" w:hint="eastAsia"/>
          <w:sz w:val="32"/>
          <w:szCs w:val="32"/>
          <w:rtl/>
        </w:rPr>
        <w:t>ل</w:t>
      </w:r>
      <w:r w:rsidRPr="003965EB">
        <w:rPr>
          <w:rFonts w:cs="Traditional Arabic" w:hint="cs"/>
          <w:sz w:val="32"/>
          <w:szCs w:val="32"/>
          <w:rtl/>
        </w:rPr>
        <w:t xml:space="preserve"> ص48 .</w:t>
      </w:r>
    </w:p>
  </w:endnote>
  <w:endnote w:id="62">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مجموع الفتاوى (3/380) .</w:t>
      </w:r>
    </w:p>
  </w:endnote>
  <w:endnote w:id="63">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المرجع السابق (1/ 250) .</w:t>
      </w:r>
    </w:p>
  </w:endnote>
  <w:endnote w:id="64">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مجموع فتاوى ومقالات متنوعة (6/106)، (9/ 177) .</w:t>
      </w:r>
    </w:p>
  </w:endnote>
  <w:endnote w:id="65">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سورة الحشر، الآية : 7 .</w:t>
      </w:r>
    </w:p>
  </w:endnote>
  <w:endnote w:id="66">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 xml:space="preserve">مجموع فتاوى ومقالات متنوعة (4/217 </w:t>
      </w:r>
      <w:r w:rsidRPr="003965EB">
        <w:rPr>
          <w:rFonts w:cs="Traditional Arabic"/>
          <w:sz w:val="32"/>
          <w:szCs w:val="32"/>
          <w:rtl/>
        </w:rPr>
        <w:t>–</w:t>
      </w:r>
      <w:r w:rsidRPr="003965EB">
        <w:rPr>
          <w:rFonts w:cs="Traditional Arabic" w:hint="cs"/>
          <w:sz w:val="32"/>
          <w:szCs w:val="32"/>
          <w:rtl/>
        </w:rPr>
        <w:t xml:space="preserve"> 218) .</w:t>
      </w:r>
    </w:p>
  </w:endnote>
  <w:endnote w:id="67">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سورة النور، الآية : 63 .</w:t>
      </w:r>
    </w:p>
  </w:endnote>
  <w:endnote w:id="68">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سورة الصف، الآية : 5 .</w:t>
      </w:r>
    </w:p>
  </w:endnote>
  <w:endnote w:id="69">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سورة التوبة، الآية : 77 .</w:t>
      </w:r>
    </w:p>
  </w:endnote>
  <w:endnote w:id="70">
    <w:p w:rsidR="005A0609" w:rsidRPr="00732E48" w:rsidRDefault="005A0609" w:rsidP="005A0609">
      <w:pPr>
        <w:pStyle w:val="ac"/>
        <w:widowControl w:val="0"/>
        <w:spacing w:line="400" w:lineRule="exact"/>
        <w:ind w:left="480" w:hanging="480"/>
        <w:jc w:val="lowKashida"/>
        <w:rPr>
          <w:rFonts w:cs="Traditional Arabic"/>
          <w:sz w:val="32"/>
          <w:szCs w:val="32"/>
          <w:rtl/>
        </w:rPr>
      </w:pPr>
      <w:r w:rsidRPr="00732E48">
        <w:rPr>
          <w:rFonts w:cs="Traditional Arabic" w:hint="cs"/>
          <w:sz w:val="32"/>
          <w:szCs w:val="32"/>
          <w:rtl/>
        </w:rPr>
        <w:t>(</w:t>
      </w:r>
      <w:r w:rsidRPr="00732E48">
        <w:rPr>
          <w:rFonts w:cs="Traditional Arabic"/>
          <w:sz w:val="32"/>
          <w:szCs w:val="32"/>
        </w:rPr>
        <w:endnoteRef/>
      </w:r>
      <w:r w:rsidRPr="00732E48">
        <w:rPr>
          <w:rFonts w:cs="Traditional Arabic" w:hint="cs"/>
          <w:sz w:val="32"/>
          <w:szCs w:val="32"/>
          <w:rtl/>
        </w:rPr>
        <w:t>)</w:t>
      </w:r>
      <w:r w:rsidRPr="00732E48">
        <w:rPr>
          <w:rFonts w:cs="Traditional Arabic" w:hint="cs"/>
          <w:sz w:val="32"/>
          <w:szCs w:val="32"/>
          <w:rtl/>
        </w:rPr>
        <w:tab/>
      </w:r>
      <w:r>
        <w:rPr>
          <w:rFonts w:cs="Traditional Arabic" w:hint="cs"/>
          <w:sz w:val="32"/>
          <w:szCs w:val="32"/>
          <w:rtl/>
        </w:rPr>
        <w:t xml:space="preserve"> </w:t>
      </w:r>
      <w:r w:rsidRPr="00732E48">
        <w:rPr>
          <w:rFonts w:cs="Traditional Arabic" w:hint="cs"/>
          <w:sz w:val="32"/>
          <w:szCs w:val="32"/>
          <w:rtl/>
        </w:rPr>
        <w:t>مجموع فتاوى ومقالات متنوعة (4/ 218) .</w:t>
      </w:r>
    </w:p>
  </w:endnote>
  <w:endnote w:id="71">
    <w:p w:rsidR="005A0609" w:rsidRPr="00732E48" w:rsidRDefault="005A0609" w:rsidP="005A0609">
      <w:pPr>
        <w:jc w:val="lowKashida"/>
        <w:rPr>
          <w:rFonts w:cs="Traditional Arabic"/>
          <w:sz w:val="32"/>
          <w:szCs w:val="32"/>
          <w:rtl/>
        </w:rPr>
      </w:pPr>
      <w:r w:rsidRPr="00732E48">
        <w:rPr>
          <w:rFonts w:cs="Traditional Arabic" w:hint="cs"/>
          <w:sz w:val="32"/>
          <w:szCs w:val="32"/>
          <w:rtl/>
        </w:rPr>
        <w:t>(</w:t>
      </w:r>
      <w:r w:rsidRPr="00732E48">
        <w:rPr>
          <w:rFonts w:cs="Traditional Arabic"/>
          <w:sz w:val="32"/>
          <w:szCs w:val="32"/>
        </w:rPr>
        <w:endnoteRef/>
      </w:r>
      <w:r>
        <w:rPr>
          <w:rFonts w:cs="Traditional Arabic" w:hint="cs"/>
          <w:sz w:val="32"/>
          <w:szCs w:val="32"/>
          <w:rtl/>
        </w:rPr>
        <w:t>) انظر</w:t>
      </w:r>
      <w:r w:rsidRPr="00732E48">
        <w:rPr>
          <w:rFonts w:cs="Traditional Arabic" w:hint="cs"/>
          <w:sz w:val="32"/>
          <w:szCs w:val="32"/>
          <w:rtl/>
        </w:rPr>
        <w:t>: محمد الموصلي، مختصر الصواعق المرسلة لابن القيم (2/ 118) وما بعدها طبع سنة 1349هـ، توزيع رئاسة إدارات البحوث العلمية والإفتاء، الرياض. الشنقيطي، مذكرة أصول الفقه</w:t>
      </w:r>
      <w:r w:rsidRPr="00732E48">
        <w:rPr>
          <w:rFonts w:ascii="mylotus" w:hAnsi="mylotus" w:cs="Traditional Arabic"/>
          <w:sz w:val="32"/>
          <w:szCs w:val="32"/>
          <w:rtl/>
        </w:rPr>
        <w:t xml:space="preserve"> </w:t>
      </w:r>
      <w:r w:rsidRPr="006D2E1F">
        <w:rPr>
          <w:rFonts w:ascii="mylotus" w:hAnsi="mylotus" w:cs="Traditional Arabic"/>
          <w:sz w:val="32"/>
          <w:szCs w:val="32"/>
          <w:rtl/>
        </w:rPr>
        <w:t xml:space="preserve">على </w:t>
      </w:r>
      <w:r w:rsidRPr="00732E48">
        <w:rPr>
          <w:rFonts w:ascii="mylotus" w:hAnsi="mylotus" w:cs="Traditional Arabic"/>
          <w:sz w:val="32"/>
          <w:szCs w:val="32"/>
          <w:rtl/>
        </w:rPr>
        <w:t>روضة الناظر</w:t>
      </w:r>
      <w:r w:rsidRPr="00732E48">
        <w:rPr>
          <w:rFonts w:cs="Traditional Arabic" w:hint="cs"/>
          <w:sz w:val="32"/>
          <w:szCs w:val="32"/>
          <w:rtl/>
        </w:rPr>
        <w:t xml:space="preserve"> (ص104 </w:t>
      </w:r>
      <w:r w:rsidRPr="00732E48">
        <w:rPr>
          <w:rFonts w:cs="Traditional Arabic"/>
          <w:sz w:val="32"/>
          <w:szCs w:val="32"/>
          <w:rtl/>
        </w:rPr>
        <w:t>–</w:t>
      </w:r>
      <w:r w:rsidRPr="00732E48">
        <w:rPr>
          <w:rFonts w:cs="Traditional Arabic" w:hint="cs"/>
          <w:sz w:val="32"/>
          <w:szCs w:val="32"/>
          <w:rtl/>
        </w:rPr>
        <w:t xml:space="preserve"> 105)</w:t>
      </w:r>
      <w:r w:rsidRPr="00732E48">
        <w:rPr>
          <w:rFonts w:ascii="mylotus" w:hAnsi="mylotus" w:cs="Traditional Arabic"/>
          <w:sz w:val="32"/>
          <w:szCs w:val="32"/>
          <w:rtl/>
        </w:rPr>
        <w:t xml:space="preserve"> المكتبة السلفية بالمدينة المنورة</w:t>
      </w:r>
      <w:r w:rsidRPr="00732E48">
        <w:rPr>
          <w:rFonts w:ascii="mylotus" w:hAnsi="mylotus" w:cs="Traditional Arabic" w:hint="cs"/>
          <w:sz w:val="32"/>
          <w:szCs w:val="32"/>
          <w:rtl/>
        </w:rPr>
        <w:t>.</w:t>
      </w:r>
    </w:p>
  </w:endnote>
  <w:endnote w:id="72">
    <w:p w:rsidR="005A0609" w:rsidRPr="00732E48" w:rsidRDefault="005A0609" w:rsidP="005A0609">
      <w:pPr>
        <w:pStyle w:val="ac"/>
        <w:widowControl w:val="0"/>
        <w:spacing w:line="400" w:lineRule="exact"/>
        <w:ind w:left="480" w:hanging="480"/>
        <w:jc w:val="lowKashida"/>
        <w:rPr>
          <w:rFonts w:cs="Traditional Arabic"/>
          <w:sz w:val="32"/>
          <w:szCs w:val="32"/>
          <w:rtl/>
        </w:rPr>
      </w:pPr>
      <w:r w:rsidRPr="00732E48">
        <w:rPr>
          <w:rFonts w:cs="Traditional Arabic" w:hint="cs"/>
          <w:sz w:val="32"/>
          <w:szCs w:val="32"/>
          <w:rtl/>
        </w:rPr>
        <w:t>(</w:t>
      </w:r>
      <w:r w:rsidRPr="00732E48">
        <w:rPr>
          <w:rFonts w:cs="Traditional Arabic"/>
          <w:sz w:val="32"/>
          <w:szCs w:val="32"/>
        </w:rPr>
        <w:endnoteRef/>
      </w:r>
      <w:r w:rsidRPr="00732E48">
        <w:rPr>
          <w:rFonts w:cs="Traditional Arabic" w:hint="cs"/>
          <w:sz w:val="32"/>
          <w:szCs w:val="32"/>
          <w:rtl/>
        </w:rPr>
        <w:t>)</w:t>
      </w:r>
      <w:r w:rsidRPr="00732E48">
        <w:rPr>
          <w:rFonts w:cs="Traditional Arabic" w:hint="cs"/>
          <w:sz w:val="32"/>
          <w:szCs w:val="32"/>
          <w:rtl/>
        </w:rPr>
        <w:tab/>
      </w:r>
      <w:r>
        <w:rPr>
          <w:rFonts w:cs="Traditional Arabic" w:hint="cs"/>
          <w:sz w:val="32"/>
          <w:szCs w:val="32"/>
          <w:rtl/>
        </w:rPr>
        <w:t xml:space="preserve"> </w:t>
      </w:r>
      <w:r w:rsidRPr="00732E48">
        <w:rPr>
          <w:rFonts w:cs="Traditional Arabic" w:hint="cs"/>
          <w:sz w:val="32"/>
          <w:szCs w:val="32"/>
          <w:rtl/>
        </w:rPr>
        <w:t>الكفاية في علم الرواية ص72 دار الكتب الحديثة، القاهرة ط2.</w:t>
      </w:r>
    </w:p>
  </w:endnote>
  <w:endnote w:id="73">
    <w:p w:rsidR="005A0609" w:rsidRPr="00732E48" w:rsidRDefault="005A0609" w:rsidP="005A0609">
      <w:pPr>
        <w:jc w:val="lowKashida"/>
        <w:rPr>
          <w:rFonts w:cs="Traditional Arabic"/>
          <w:sz w:val="32"/>
          <w:szCs w:val="32"/>
          <w:rtl/>
        </w:rPr>
      </w:pPr>
      <w:r w:rsidRPr="00732E48">
        <w:rPr>
          <w:rFonts w:cs="Traditional Arabic" w:hint="cs"/>
          <w:sz w:val="32"/>
          <w:szCs w:val="32"/>
          <w:rtl/>
        </w:rPr>
        <w:t>(</w:t>
      </w:r>
      <w:r w:rsidRPr="00732E48">
        <w:rPr>
          <w:rFonts w:cs="Traditional Arabic"/>
          <w:sz w:val="32"/>
          <w:szCs w:val="32"/>
        </w:rPr>
        <w:endnoteRef/>
      </w:r>
      <w:r w:rsidRPr="00732E48">
        <w:rPr>
          <w:rFonts w:cs="Traditional Arabic" w:hint="cs"/>
          <w:sz w:val="32"/>
          <w:szCs w:val="32"/>
          <w:rtl/>
        </w:rPr>
        <w:t>)</w:t>
      </w:r>
      <w:r>
        <w:rPr>
          <w:rFonts w:cs="Traditional Arabic" w:hint="cs"/>
          <w:sz w:val="32"/>
          <w:szCs w:val="32"/>
          <w:rtl/>
        </w:rPr>
        <w:t xml:space="preserve"> </w:t>
      </w:r>
      <w:r w:rsidRPr="00732E48">
        <w:rPr>
          <w:rFonts w:cs="Traditional Arabic" w:hint="cs"/>
          <w:sz w:val="32"/>
          <w:szCs w:val="32"/>
          <w:rtl/>
        </w:rPr>
        <w:t xml:space="preserve">التمهيد لما في الموطأ من المعاني والأسانيد (1/8) ، تحقيق: مصطفى بن أحمد العلوي، ومحمد عبد الكبير البكري، المملكة المغربية، وزارة عموم الأوقاف والشؤون الإسلامية، ط2، سنة 1402هـ. </w:t>
      </w:r>
    </w:p>
  </w:endnote>
  <w:endnote w:id="74">
    <w:p w:rsidR="005A0609" w:rsidRPr="00732E48" w:rsidRDefault="005A0609" w:rsidP="005A0609">
      <w:pPr>
        <w:pStyle w:val="ac"/>
        <w:widowControl w:val="0"/>
        <w:spacing w:line="400" w:lineRule="exact"/>
        <w:ind w:left="480" w:hanging="480"/>
        <w:jc w:val="lowKashida"/>
        <w:rPr>
          <w:rFonts w:cs="Traditional Arabic"/>
          <w:sz w:val="32"/>
          <w:szCs w:val="32"/>
          <w:rtl/>
        </w:rPr>
      </w:pPr>
      <w:r w:rsidRPr="00732E48">
        <w:rPr>
          <w:rFonts w:cs="Traditional Arabic" w:hint="cs"/>
          <w:sz w:val="32"/>
          <w:szCs w:val="32"/>
          <w:rtl/>
        </w:rPr>
        <w:t>(</w:t>
      </w:r>
      <w:r w:rsidRPr="00732E48">
        <w:rPr>
          <w:rFonts w:cs="Traditional Arabic"/>
          <w:sz w:val="32"/>
          <w:szCs w:val="32"/>
        </w:rPr>
        <w:endnoteRef/>
      </w:r>
      <w:r w:rsidRPr="00732E48">
        <w:rPr>
          <w:rFonts w:cs="Traditional Arabic" w:hint="cs"/>
          <w:sz w:val="32"/>
          <w:szCs w:val="32"/>
          <w:rtl/>
        </w:rPr>
        <w:t>)</w:t>
      </w:r>
      <w:r w:rsidRPr="00732E48">
        <w:rPr>
          <w:rFonts w:cs="Traditional Arabic" w:hint="cs"/>
          <w:sz w:val="32"/>
          <w:szCs w:val="32"/>
          <w:rtl/>
        </w:rPr>
        <w:tab/>
      </w:r>
      <w:r>
        <w:rPr>
          <w:rFonts w:cs="Traditional Arabic" w:hint="cs"/>
          <w:sz w:val="32"/>
          <w:szCs w:val="32"/>
          <w:rtl/>
        </w:rPr>
        <w:t xml:space="preserve"> </w:t>
      </w:r>
      <w:r w:rsidRPr="00732E48">
        <w:rPr>
          <w:rFonts w:cs="Traditional Arabic" w:hint="cs"/>
          <w:sz w:val="32"/>
          <w:szCs w:val="32"/>
          <w:rtl/>
        </w:rPr>
        <w:t>مجموع فتاوى ومقالات متنوعة (9/ 190) .</w:t>
      </w:r>
    </w:p>
  </w:endnote>
  <w:endnote w:id="75">
    <w:p w:rsidR="005A0609" w:rsidRPr="00732E48" w:rsidRDefault="005A0609" w:rsidP="005A0609">
      <w:pPr>
        <w:jc w:val="lowKashida"/>
        <w:rPr>
          <w:rFonts w:cs="Traditional Arabic"/>
          <w:sz w:val="32"/>
          <w:szCs w:val="32"/>
          <w:rtl/>
        </w:rPr>
      </w:pPr>
      <w:r w:rsidRPr="00732E48">
        <w:rPr>
          <w:rFonts w:cs="Traditional Arabic" w:hint="cs"/>
          <w:sz w:val="32"/>
          <w:szCs w:val="32"/>
          <w:rtl/>
        </w:rPr>
        <w:t>(</w:t>
      </w:r>
      <w:r w:rsidRPr="00732E48">
        <w:rPr>
          <w:rFonts w:cs="Traditional Arabic"/>
          <w:sz w:val="32"/>
          <w:szCs w:val="32"/>
        </w:rPr>
        <w:endnoteRef/>
      </w:r>
      <w:r w:rsidRPr="00732E48">
        <w:rPr>
          <w:rFonts w:cs="Traditional Arabic" w:hint="cs"/>
          <w:sz w:val="32"/>
          <w:szCs w:val="32"/>
          <w:rtl/>
        </w:rPr>
        <w:t>)</w:t>
      </w:r>
      <w:r>
        <w:rPr>
          <w:rFonts w:cs="Traditional Arabic" w:hint="cs"/>
          <w:sz w:val="32"/>
          <w:szCs w:val="32"/>
          <w:rtl/>
        </w:rPr>
        <w:t xml:space="preserve"> </w:t>
      </w:r>
      <w:r w:rsidRPr="00732E48">
        <w:rPr>
          <w:rFonts w:cs="Traditional Arabic" w:hint="cs"/>
          <w:sz w:val="32"/>
          <w:szCs w:val="32"/>
          <w:rtl/>
        </w:rPr>
        <w:t>الحافظ العلائي، إجمال الإصابة في أقوال الصحابة ص64، تحقيق: محمد سليمان الأشقر، نشر مركز المخطوطات والتراث، الكويت، ط1 سنة 1407هـ.</w:t>
      </w:r>
    </w:p>
  </w:endnote>
  <w:endnote w:id="76">
    <w:p w:rsidR="005A0609" w:rsidRPr="003965EB" w:rsidRDefault="005A0609" w:rsidP="005A0609">
      <w:pPr>
        <w:pStyle w:val="ac"/>
        <w:widowControl w:val="0"/>
        <w:spacing w:line="400" w:lineRule="exact"/>
        <w:ind w:left="480" w:hanging="480"/>
        <w:jc w:val="both"/>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 xml:space="preserve">سورة التوبة، الآية : 100، وقد أثنى الله عز وجل على سائرهم في آيات عديدة، فما قوله تعالى: </w:t>
      </w:r>
      <w:r w:rsidRPr="003965EB">
        <w:rPr>
          <w:rFonts w:cs="Traditional Arabic" w:hint="cs"/>
          <w:sz w:val="32"/>
          <w:szCs w:val="32"/>
        </w:rPr>
        <w:sym w:font="HQPB2" w:char="F0E2"/>
      </w:r>
      <w:r w:rsidRPr="003965EB">
        <w:rPr>
          <w:rFonts w:cs="Traditional Arabic"/>
          <w:sz w:val="32"/>
          <w:szCs w:val="32"/>
          <w:rtl/>
        </w:rPr>
        <w:t xml:space="preserve"> </w:t>
      </w:r>
      <w:r w:rsidRPr="003965EB">
        <w:rPr>
          <w:rFonts w:cs="Traditional Arabic"/>
          <w:sz w:val="28"/>
          <w:szCs w:val="28"/>
        </w:rPr>
        <w:sym w:font="HQPB4" w:char="F0D3"/>
      </w:r>
      <w:r w:rsidRPr="003965EB">
        <w:rPr>
          <w:rFonts w:cs="Traditional Arabic"/>
          <w:sz w:val="28"/>
          <w:szCs w:val="28"/>
        </w:rPr>
        <w:sym w:font="HQPB1" w:char="F089"/>
      </w:r>
      <w:r w:rsidRPr="003965EB">
        <w:rPr>
          <w:rFonts w:cs="Traditional Arabic"/>
          <w:sz w:val="28"/>
          <w:szCs w:val="28"/>
        </w:rPr>
        <w:sym w:font="HQPB4" w:char="F0A3"/>
      </w:r>
      <w:r w:rsidRPr="003965EB">
        <w:rPr>
          <w:rFonts w:cs="Traditional Arabic"/>
          <w:sz w:val="28"/>
          <w:szCs w:val="28"/>
        </w:rPr>
        <w:sym w:font="HQPB2" w:char="F04A"/>
      </w:r>
      <w:r w:rsidRPr="003965EB">
        <w:rPr>
          <w:rFonts w:cs="Traditional Arabic"/>
          <w:sz w:val="28"/>
          <w:szCs w:val="28"/>
        </w:rPr>
        <w:sym w:font="HQPB5" w:char="F070"/>
      </w:r>
      <w:r w:rsidRPr="003965EB">
        <w:rPr>
          <w:rFonts w:cs="Traditional Arabic"/>
          <w:sz w:val="28"/>
          <w:szCs w:val="28"/>
        </w:rPr>
        <w:sym w:font="HQPB1" w:char="F074"/>
      </w:r>
      <w:r w:rsidRPr="003965EB">
        <w:rPr>
          <w:rFonts w:cs="Traditional Arabic"/>
          <w:sz w:val="28"/>
          <w:szCs w:val="28"/>
        </w:rPr>
        <w:sym w:font="HQPB4" w:char="F092"/>
      </w:r>
      <w:r w:rsidRPr="003965EB">
        <w:rPr>
          <w:rFonts w:cs="Traditional Arabic"/>
          <w:sz w:val="28"/>
          <w:szCs w:val="28"/>
        </w:rPr>
        <w:sym w:font="HQPB2" w:char="F043"/>
      </w:r>
      <w:r w:rsidRPr="003965EB">
        <w:rPr>
          <w:rFonts w:cs="Traditional Arabic"/>
          <w:sz w:val="28"/>
          <w:szCs w:val="28"/>
          <w:rtl/>
        </w:rPr>
        <w:t xml:space="preserve"> </w:t>
      </w:r>
      <w:r w:rsidRPr="003965EB">
        <w:rPr>
          <w:rFonts w:cs="Traditional Arabic"/>
          <w:sz w:val="28"/>
          <w:szCs w:val="28"/>
        </w:rPr>
        <w:sym w:font="HQPB4" w:char="F0E3"/>
      </w:r>
      <w:r w:rsidRPr="003965EB">
        <w:rPr>
          <w:rFonts w:cs="Traditional Arabic"/>
          <w:sz w:val="28"/>
          <w:szCs w:val="28"/>
        </w:rPr>
        <w:sym w:font="HQPB2" w:char="F041"/>
      </w:r>
      <w:r w:rsidRPr="003965EB">
        <w:rPr>
          <w:rFonts w:cs="Traditional Arabic"/>
          <w:sz w:val="28"/>
          <w:szCs w:val="28"/>
        </w:rPr>
        <w:sym w:font="HQPB2" w:char="F071"/>
      </w:r>
      <w:r w:rsidRPr="003965EB">
        <w:rPr>
          <w:rFonts w:cs="Traditional Arabic"/>
          <w:sz w:val="28"/>
          <w:szCs w:val="28"/>
        </w:rPr>
        <w:sym w:font="HQPB4" w:char="F0DF"/>
      </w:r>
      <w:r w:rsidRPr="003965EB">
        <w:rPr>
          <w:rFonts w:cs="Traditional Arabic"/>
          <w:sz w:val="28"/>
          <w:szCs w:val="28"/>
        </w:rPr>
        <w:sym w:font="HQPB1" w:char="F099"/>
      </w:r>
      <w:r w:rsidRPr="003965EB">
        <w:rPr>
          <w:rFonts w:cs="Traditional Arabic"/>
          <w:sz w:val="28"/>
          <w:szCs w:val="28"/>
        </w:rPr>
        <w:sym w:font="HQPB4" w:char="F0A7"/>
      </w:r>
      <w:r w:rsidRPr="003965EB">
        <w:rPr>
          <w:rFonts w:cs="Traditional Arabic"/>
          <w:sz w:val="28"/>
          <w:szCs w:val="28"/>
        </w:rPr>
        <w:sym w:font="HQPB1" w:char="F091"/>
      </w:r>
      <w:r w:rsidRPr="003965EB">
        <w:rPr>
          <w:rFonts w:cs="Traditional Arabic"/>
          <w:sz w:val="28"/>
          <w:szCs w:val="28"/>
          <w:rtl/>
        </w:rPr>
        <w:t xml:space="preserve"> </w:t>
      </w:r>
      <w:r w:rsidRPr="003965EB">
        <w:rPr>
          <w:rFonts w:cs="Traditional Arabic"/>
          <w:sz w:val="28"/>
          <w:szCs w:val="28"/>
        </w:rPr>
        <w:sym w:font="HQPB5" w:char="F0AB"/>
      </w:r>
      <w:r w:rsidRPr="003965EB">
        <w:rPr>
          <w:rFonts w:cs="Traditional Arabic"/>
          <w:sz w:val="28"/>
          <w:szCs w:val="28"/>
        </w:rPr>
        <w:sym w:font="HQPB1" w:char="F021"/>
      </w:r>
      <w:r w:rsidRPr="003965EB">
        <w:rPr>
          <w:rFonts w:cs="Traditional Arabic"/>
          <w:sz w:val="28"/>
          <w:szCs w:val="28"/>
        </w:rPr>
        <w:sym w:font="HQPB5" w:char="F024"/>
      </w:r>
      <w:r w:rsidRPr="003965EB">
        <w:rPr>
          <w:rFonts w:cs="Traditional Arabic"/>
          <w:sz w:val="28"/>
          <w:szCs w:val="28"/>
        </w:rPr>
        <w:sym w:font="HQPB1" w:char="F023"/>
      </w:r>
      <w:r w:rsidRPr="003965EB">
        <w:rPr>
          <w:rFonts w:cs="Traditional Arabic"/>
          <w:sz w:val="28"/>
          <w:szCs w:val="28"/>
          <w:rtl/>
        </w:rPr>
        <w:t xml:space="preserve"> </w:t>
      </w:r>
      <w:r w:rsidRPr="003965EB">
        <w:rPr>
          <w:rFonts w:cs="Traditional Arabic"/>
          <w:sz w:val="28"/>
          <w:szCs w:val="28"/>
        </w:rPr>
        <w:sym w:font="HQPB4" w:char="F034"/>
      </w:r>
      <w:r w:rsidRPr="003965EB">
        <w:rPr>
          <w:rFonts w:cs="Traditional Arabic"/>
          <w:sz w:val="28"/>
          <w:szCs w:val="28"/>
          <w:rtl/>
        </w:rPr>
        <w:t xml:space="preserve"> </w:t>
      </w:r>
      <w:r w:rsidRPr="003965EB">
        <w:rPr>
          <w:rFonts w:cs="Traditional Arabic"/>
          <w:sz w:val="28"/>
          <w:szCs w:val="28"/>
        </w:rPr>
        <w:sym w:font="HQPB5" w:char="F074"/>
      </w:r>
      <w:r w:rsidRPr="003965EB">
        <w:rPr>
          <w:rFonts w:cs="Traditional Arabic"/>
          <w:sz w:val="28"/>
          <w:szCs w:val="28"/>
        </w:rPr>
        <w:sym w:font="HQPB2" w:char="F0FB"/>
      </w:r>
      <w:r w:rsidRPr="003965EB">
        <w:rPr>
          <w:rFonts w:cs="Traditional Arabic"/>
          <w:sz w:val="28"/>
          <w:szCs w:val="28"/>
        </w:rPr>
        <w:sym w:font="HQPB2" w:char="F0EF"/>
      </w:r>
      <w:r w:rsidRPr="003965EB">
        <w:rPr>
          <w:rFonts w:cs="Traditional Arabic"/>
          <w:sz w:val="28"/>
          <w:szCs w:val="28"/>
        </w:rPr>
        <w:sym w:font="HQPB4" w:char="F0CF"/>
      </w:r>
      <w:r w:rsidRPr="003965EB">
        <w:rPr>
          <w:rFonts w:cs="Traditional Arabic"/>
          <w:sz w:val="28"/>
          <w:szCs w:val="28"/>
        </w:rPr>
        <w:sym w:font="HQPB3" w:char="F025"/>
      </w:r>
      <w:r w:rsidRPr="003965EB">
        <w:rPr>
          <w:rFonts w:cs="Traditional Arabic"/>
          <w:sz w:val="28"/>
          <w:szCs w:val="28"/>
        </w:rPr>
        <w:sym w:font="HQPB4" w:char="F0A9"/>
      </w:r>
      <w:r w:rsidRPr="003965EB">
        <w:rPr>
          <w:rFonts w:cs="Traditional Arabic"/>
          <w:sz w:val="28"/>
          <w:szCs w:val="28"/>
        </w:rPr>
        <w:sym w:font="HQPB3" w:char="F021"/>
      </w:r>
      <w:r w:rsidRPr="003965EB">
        <w:rPr>
          <w:rFonts w:cs="Traditional Arabic"/>
          <w:sz w:val="28"/>
          <w:szCs w:val="28"/>
        </w:rPr>
        <w:sym w:font="HQPB5" w:char="F024"/>
      </w:r>
      <w:r w:rsidRPr="003965EB">
        <w:rPr>
          <w:rFonts w:cs="Traditional Arabic"/>
          <w:sz w:val="28"/>
          <w:szCs w:val="28"/>
        </w:rPr>
        <w:sym w:font="HQPB1" w:char="F023"/>
      </w:r>
      <w:r w:rsidRPr="003965EB">
        <w:rPr>
          <w:rFonts w:cs="Traditional Arabic"/>
          <w:sz w:val="28"/>
          <w:szCs w:val="28"/>
        </w:rPr>
        <w:sym w:font="HQPB5" w:char="F075"/>
      </w:r>
      <w:r w:rsidRPr="003965EB">
        <w:rPr>
          <w:rFonts w:cs="Traditional Arabic"/>
          <w:sz w:val="28"/>
          <w:szCs w:val="28"/>
        </w:rPr>
        <w:sym w:font="HQPB2" w:char="F072"/>
      </w:r>
      <w:r w:rsidRPr="003965EB">
        <w:rPr>
          <w:rFonts w:cs="Traditional Arabic"/>
          <w:sz w:val="28"/>
          <w:szCs w:val="28"/>
          <w:rtl/>
        </w:rPr>
        <w:t xml:space="preserve"> </w:t>
      </w:r>
      <w:r w:rsidRPr="003965EB">
        <w:rPr>
          <w:rFonts w:cs="Traditional Arabic"/>
          <w:sz w:val="28"/>
          <w:szCs w:val="28"/>
        </w:rPr>
        <w:sym w:font="HQPB4" w:char="F0FF"/>
      </w:r>
      <w:r w:rsidRPr="003965EB">
        <w:rPr>
          <w:rFonts w:cs="Traditional Arabic"/>
          <w:sz w:val="28"/>
          <w:szCs w:val="28"/>
        </w:rPr>
        <w:sym w:font="HQPB2" w:char="F0BC"/>
      </w:r>
      <w:r w:rsidRPr="003965EB">
        <w:rPr>
          <w:rFonts w:cs="Traditional Arabic"/>
          <w:sz w:val="28"/>
          <w:szCs w:val="28"/>
        </w:rPr>
        <w:sym w:font="HQPB4" w:char="F0E7"/>
      </w:r>
      <w:r w:rsidRPr="003965EB">
        <w:rPr>
          <w:rFonts w:cs="Traditional Arabic"/>
          <w:sz w:val="28"/>
          <w:szCs w:val="28"/>
        </w:rPr>
        <w:sym w:font="HQPB2" w:char="F06D"/>
      </w:r>
      <w:r w:rsidRPr="003965EB">
        <w:rPr>
          <w:rFonts w:cs="Traditional Arabic"/>
          <w:sz w:val="28"/>
          <w:szCs w:val="28"/>
        </w:rPr>
        <w:sym w:font="HQPB5" w:char="F079"/>
      </w:r>
      <w:r w:rsidRPr="003965EB">
        <w:rPr>
          <w:rFonts w:cs="Traditional Arabic"/>
          <w:sz w:val="28"/>
          <w:szCs w:val="28"/>
        </w:rPr>
        <w:sym w:font="HQPB1" w:char="F0E8"/>
      </w:r>
      <w:r w:rsidRPr="003965EB">
        <w:rPr>
          <w:rFonts w:cs="Traditional Arabic"/>
          <w:sz w:val="28"/>
          <w:szCs w:val="28"/>
        </w:rPr>
        <w:sym w:font="HQPB5" w:char="F074"/>
      </w:r>
      <w:r w:rsidRPr="003965EB">
        <w:rPr>
          <w:rFonts w:cs="Traditional Arabic"/>
          <w:sz w:val="28"/>
          <w:szCs w:val="28"/>
        </w:rPr>
        <w:sym w:font="HQPB2" w:char="F042"/>
      </w:r>
      <w:r w:rsidRPr="003965EB">
        <w:rPr>
          <w:rFonts w:cs="Traditional Arabic"/>
          <w:sz w:val="28"/>
          <w:szCs w:val="28"/>
          <w:rtl/>
        </w:rPr>
        <w:t xml:space="preserve"> </w:t>
      </w:r>
      <w:r w:rsidRPr="003965EB">
        <w:rPr>
          <w:rFonts w:cs="Traditional Arabic"/>
          <w:sz w:val="28"/>
          <w:szCs w:val="28"/>
        </w:rPr>
        <w:sym w:font="HQPB4" w:char="F0E2"/>
      </w:r>
      <w:r w:rsidRPr="003965EB">
        <w:rPr>
          <w:rFonts w:cs="Traditional Arabic"/>
          <w:sz w:val="28"/>
          <w:szCs w:val="28"/>
        </w:rPr>
        <w:sym w:font="HQPB2" w:char="F0E4"/>
      </w:r>
      <w:r w:rsidRPr="003965EB">
        <w:rPr>
          <w:rFonts w:cs="Traditional Arabic"/>
          <w:sz w:val="28"/>
          <w:szCs w:val="28"/>
        </w:rPr>
        <w:sym w:font="HQPB5" w:char="F021"/>
      </w:r>
      <w:r w:rsidRPr="003965EB">
        <w:rPr>
          <w:rFonts w:cs="Traditional Arabic"/>
          <w:sz w:val="28"/>
          <w:szCs w:val="28"/>
        </w:rPr>
        <w:sym w:font="HQPB1" w:char="F023"/>
      </w:r>
      <w:r w:rsidRPr="003965EB">
        <w:rPr>
          <w:rFonts w:cs="Traditional Arabic"/>
          <w:sz w:val="28"/>
          <w:szCs w:val="28"/>
        </w:rPr>
        <w:sym w:font="HQPB4" w:char="F0A3"/>
      </w:r>
      <w:r w:rsidRPr="003965EB">
        <w:rPr>
          <w:rFonts w:cs="Traditional Arabic"/>
          <w:sz w:val="28"/>
          <w:szCs w:val="28"/>
        </w:rPr>
        <w:sym w:font="HQPB1" w:char="F089"/>
      </w:r>
      <w:r w:rsidRPr="003965EB">
        <w:rPr>
          <w:rFonts w:cs="Traditional Arabic"/>
          <w:sz w:val="28"/>
          <w:szCs w:val="28"/>
        </w:rPr>
        <w:sym w:font="HQPB4" w:char="F0CF"/>
      </w:r>
      <w:r w:rsidRPr="003965EB">
        <w:rPr>
          <w:rFonts w:cs="Traditional Arabic"/>
          <w:sz w:val="28"/>
          <w:szCs w:val="28"/>
        </w:rPr>
        <w:sym w:font="HQPB1" w:char="F0A9"/>
      </w:r>
      <w:r w:rsidRPr="003965EB">
        <w:rPr>
          <w:rFonts w:cs="Traditional Arabic"/>
          <w:sz w:val="28"/>
          <w:szCs w:val="28"/>
        </w:rPr>
        <w:sym w:font="HQPB5" w:char="F072"/>
      </w:r>
      <w:r w:rsidRPr="003965EB">
        <w:rPr>
          <w:rFonts w:cs="Traditional Arabic"/>
          <w:sz w:val="28"/>
          <w:szCs w:val="28"/>
        </w:rPr>
        <w:sym w:font="HQPB1" w:char="F026"/>
      </w:r>
      <w:r w:rsidRPr="003965EB">
        <w:rPr>
          <w:rFonts w:cs="Traditional Arabic"/>
          <w:sz w:val="32"/>
          <w:szCs w:val="32"/>
          <w:rtl/>
        </w:rPr>
        <w:t xml:space="preserve"> </w:t>
      </w:r>
      <w:r w:rsidRPr="003965EB">
        <w:rPr>
          <w:rFonts w:cs="Traditional Arabic"/>
          <w:sz w:val="32"/>
          <w:szCs w:val="32"/>
        </w:rPr>
        <w:t xml:space="preserve">  </w:t>
      </w:r>
      <w:r w:rsidRPr="003965EB">
        <w:rPr>
          <w:rFonts w:cs="Traditional Arabic"/>
          <w:sz w:val="32"/>
          <w:szCs w:val="32"/>
        </w:rPr>
        <w:sym w:font="HQPB2" w:char="F0E1"/>
      </w:r>
      <w:r w:rsidRPr="003965EB">
        <w:rPr>
          <w:rFonts w:cs="Traditional Arabic"/>
          <w:sz w:val="32"/>
          <w:szCs w:val="32"/>
          <w:rtl/>
        </w:rPr>
        <w:t xml:space="preserve"> </w:t>
      </w:r>
      <w:r w:rsidRPr="003965EB">
        <w:rPr>
          <w:rFonts w:cs="Traditional Arabic" w:hint="cs"/>
          <w:sz w:val="32"/>
          <w:szCs w:val="32"/>
          <w:rtl/>
        </w:rPr>
        <w:t>الآية [سورة الفتح، الآية: 29].</w:t>
      </w:r>
    </w:p>
  </w:endnote>
  <w:endnote w:id="77">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سورة النساء، الآية : 115 .</w:t>
      </w:r>
    </w:p>
  </w:endnote>
  <w:endnote w:id="78">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 xml:space="preserve">انظر : السفاريني، لوامع الأنوار البهية </w:t>
      </w:r>
      <w:r w:rsidRPr="003B3977">
        <w:rPr>
          <w:rFonts w:cs="Traditional Arabic" w:hint="cs"/>
          <w:sz w:val="32"/>
          <w:szCs w:val="32"/>
          <w:rtl/>
        </w:rPr>
        <w:t>وسواطع الأسرار الأثرية</w:t>
      </w:r>
      <w:r w:rsidRPr="003965EB">
        <w:rPr>
          <w:rFonts w:cs="Traditional Arabic" w:hint="cs"/>
          <w:sz w:val="32"/>
          <w:szCs w:val="32"/>
          <w:rtl/>
        </w:rPr>
        <w:t xml:space="preserve"> 1/20</w:t>
      </w:r>
      <w:r w:rsidRPr="003B3977">
        <w:rPr>
          <w:rFonts w:cs="Traditional Arabic" w:hint="cs"/>
          <w:sz w:val="32"/>
          <w:szCs w:val="32"/>
          <w:rtl/>
        </w:rPr>
        <w:t>، المكتب الإسلامي، بيروت.</w:t>
      </w:r>
    </w:p>
  </w:endnote>
  <w:endnote w:id="79">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مجموع فتاوى ومقالات متنوعة (3/406)، وانظر (3/ 66) .</w:t>
      </w:r>
    </w:p>
  </w:endnote>
  <w:endnote w:id="80">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المرجع السابق (3/ 55) .</w:t>
      </w:r>
    </w:p>
  </w:endnote>
  <w:endnote w:id="81">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سورة الشورى، الآية : 11 .</w:t>
      </w:r>
    </w:p>
  </w:endnote>
  <w:endnote w:id="82">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سورة النحل، الآية : 74 .</w:t>
      </w:r>
    </w:p>
  </w:endnote>
  <w:endnote w:id="83">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ابن باز، مجموع فتاوى ومقالات متنوعة (1/ 17) .</w:t>
      </w:r>
    </w:p>
  </w:endnote>
  <w:endnote w:id="84">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المرجع السابق (1/ 18) .</w:t>
      </w:r>
    </w:p>
  </w:endnote>
  <w:endnote w:id="85">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انظر : مجموع فتاوى ومقالات متنوعة (3/ 54) .</w:t>
      </w:r>
    </w:p>
  </w:endnote>
  <w:endnote w:id="86">
    <w:p w:rsidR="005A0609" w:rsidRPr="00732E48" w:rsidRDefault="005A0609" w:rsidP="005A0609">
      <w:pPr>
        <w:pStyle w:val="ac"/>
        <w:widowControl w:val="0"/>
        <w:spacing w:line="400" w:lineRule="exact"/>
        <w:ind w:left="480" w:hanging="480"/>
        <w:jc w:val="lowKashida"/>
        <w:rPr>
          <w:rFonts w:cs="Traditional Arabic"/>
          <w:sz w:val="32"/>
          <w:szCs w:val="32"/>
          <w:rtl/>
        </w:rPr>
      </w:pPr>
      <w:r w:rsidRPr="00732E48">
        <w:rPr>
          <w:rFonts w:cs="Traditional Arabic" w:hint="cs"/>
          <w:sz w:val="32"/>
          <w:szCs w:val="32"/>
          <w:rtl/>
        </w:rPr>
        <w:t>(</w:t>
      </w:r>
      <w:r w:rsidRPr="00732E48">
        <w:rPr>
          <w:rFonts w:cs="Traditional Arabic"/>
          <w:sz w:val="32"/>
          <w:szCs w:val="32"/>
        </w:rPr>
        <w:endnoteRef/>
      </w:r>
      <w:r w:rsidRPr="00732E48">
        <w:rPr>
          <w:rFonts w:cs="Traditional Arabic" w:hint="cs"/>
          <w:sz w:val="32"/>
          <w:szCs w:val="32"/>
          <w:rtl/>
        </w:rPr>
        <w:t>)</w:t>
      </w:r>
      <w:r w:rsidRPr="00732E48">
        <w:rPr>
          <w:rFonts w:cs="Traditional Arabic" w:hint="cs"/>
          <w:sz w:val="32"/>
          <w:szCs w:val="32"/>
          <w:rtl/>
        </w:rPr>
        <w:tab/>
      </w:r>
      <w:r>
        <w:rPr>
          <w:rFonts w:cs="Traditional Arabic" w:hint="cs"/>
          <w:sz w:val="32"/>
          <w:szCs w:val="32"/>
          <w:rtl/>
        </w:rPr>
        <w:t xml:space="preserve"> </w:t>
      </w:r>
      <w:r w:rsidRPr="00732E48">
        <w:rPr>
          <w:rFonts w:cs="Traditional Arabic" w:hint="cs"/>
          <w:sz w:val="32"/>
          <w:szCs w:val="32"/>
          <w:rtl/>
        </w:rPr>
        <w:t>المرجع السابق (3/ 55) .</w:t>
      </w:r>
    </w:p>
  </w:endnote>
  <w:endnote w:id="87">
    <w:p w:rsidR="005A0609" w:rsidRPr="00732E48" w:rsidRDefault="005A0609" w:rsidP="005A0609">
      <w:pPr>
        <w:pStyle w:val="ac"/>
        <w:widowControl w:val="0"/>
        <w:spacing w:line="400" w:lineRule="exact"/>
        <w:ind w:left="480" w:hanging="480"/>
        <w:jc w:val="lowKashida"/>
        <w:rPr>
          <w:rFonts w:cs="Traditional Arabic"/>
          <w:sz w:val="32"/>
          <w:szCs w:val="32"/>
          <w:rtl/>
        </w:rPr>
      </w:pPr>
      <w:r w:rsidRPr="00732E48">
        <w:rPr>
          <w:rFonts w:cs="Traditional Arabic" w:hint="cs"/>
          <w:sz w:val="32"/>
          <w:szCs w:val="32"/>
          <w:rtl/>
        </w:rPr>
        <w:t>(</w:t>
      </w:r>
      <w:r w:rsidRPr="00732E48">
        <w:rPr>
          <w:rFonts w:cs="Traditional Arabic"/>
          <w:sz w:val="32"/>
          <w:szCs w:val="32"/>
        </w:rPr>
        <w:endnoteRef/>
      </w:r>
      <w:r w:rsidRPr="00732E48">
        <w:rPr>
          <w:rFonts w:cs="Traditional Arabic" w:hint="cs"/>
          <w:sz w:val="32"/>
          <w:szCs w:val="32"/>
          <w:rtl/>
        </w:rPr>
        <w:t>)</w:t>
      </w:r>
      <w:r w:rsidRPr="00732E48">
        <w:rPr>
          <w:rFonts w:cs="Traditional Arabic" w:hint="cs"/>
          <w:sz w:val="32"/>
          <w:szCs w:val="32"/>
          <w:rtl/>
        </w:rPr>
        <w:tab/>
      </w:r>
      <w:r>
        <w:rPr>
          <w:rFonts w:cs="Traditional Arabic" w:hint="cs"/>
          <w:sz w:val="32"/>
          <w:szCs w:val="32"/>
          <w:rtl/>
        </w:rPr>
        <w:t xml:space="preserve"> </w:t>
      </w:r>
      <w:r w:rsidRPr="00732E48">
        <w:rPr>
          <w:rFonts w:cs="Traditional Arabic" w:hint="cs"/>
          <w:sz w:val="32"/>
          <w:szCs w:val="32"/>
          <w:rtl/>
        </w:rPr>
        <w:t xml:space="preserve">انظر : المرجع السابق (3/55 </w:t>
      </w:r>
      <w:r w:rsidRPr="00732E48">
        <w:rPr>
          <w:rFonts w:cs="Traditional Arabic"/>
          <w:sz w:val="32"/>
          <w:szCs w:val="32"/>
          <w:rtl/>
        </w:rPr>
        <w:t>–</w:t>
      </w:r>
      <w:r w:rsidRPr="00732E48">
        <w:rPr>
          <w:rFonts w:cs="Traditional Arabic" w:hint="cs"/>
          <w:sz w:val="32"/>
          <w:szCs w:val="32"/>
          <w:rtl/>
        </w:rPr>
        <w:t xml:space="preserve"> 58) .</w:t>
      </w:r>
    </w:p>
  </w:endnote>
  <w:endnote w:id="88">
    <w:p w:rsidR="005A0609" w:rsidRPr="00732E48" w:rsidRDefault="005A0609" w:rsidP="005A0609">
      <w:pPr>
        <w:jc w:val="lowKashida"/>
        <w:rPr>
          <w:rFonts w:cs="Traditional Arabic"/>
          <w:sz w:val="32"/>
          <w:szCs w:val="32"/>
          <w:rtl/>
        </w:rPr>
      </w:pPr>
      <w:r w:rsidRPr="00732E48">
        <w:rPr>
          <w:rFonts w:cs="Traditional Arabic" w:hint="cs"/>
          <w:sz w:val="32"/>
          <w:szCs w:val="32"/>
          <w:rtl/>
        </w:rPr>
        <w:t>(</w:t>
      </w:r>
      <w:r w:rsidRPr="00732E48">
        <w:rPr>
          <w:rFonts w:cs="Traditional Arabic"/>
          <w:sz w:val="32"/>
          <w:szCs w:val="32"/>
        </w:rPr>
        <w:endnoteRef/>
      </w:r>
      <w:r w:rsidRPr="00732E48">
        <w:rPr>
          <w:rFonts w:cs="Traditional Arabic" w:hint="cs"/>
          <w:sz w:val="32"/>
          <w:szCs w:val="32"/>
          <w:rtl/>
        </w:rPr>
        <w:t>)</w:t>
      </w:r>
      <w:r>
        <w:rPr>
          <w:rFonts w:cs="Traditional Arabic" w:hint="cs"/>
          <w:sz w:val="32"/>
          <w:szCs w:val="32"/>
          <w:rtl/>
        </w:rPr>
        <w:t xml:space="preserve"> </w:t>
      </w:r>
      <w:r w:rsidRPr="00732E48">
        <w:rPr>
          <w:rFonts w:cs="Traditional Arabic" w:hint="cs"/>
          <w:sz w:val="32"/>
          <w:szCs w:val="32"/>
          <w:rtl/>
        </w:rPr>
        <w:t xml:space="preserve">انظر : البغوي، شرح السنة (1/38 </w:t>
      </w:r>
      <w:r w:rsidRPr="00732E48">
        <w:rPr>
          <w:rFonts w:cs="Traditional Arabic"/>
          <w:sz w:val="32"/>
          <w:szCs w:val="32"/>
          <w:rtl/>
        </w:rPr>
        <w:t>–</w:t>
      </w:r>
      <w:r w:rsidRPr="00732E48">
        <w:rPr>
          <w:rFonts w:cs="Traditional Arabic" w:hint="cs"/>
          <w:sz w:val="32"/>
          <w:szCs w:val="32"/>
          <w:rtl/>
        </w:rPr>
        <w:t xml:space="preserve"> 40) ،</w:t>
      </w:r>
      <w:r w:rsidRPr="00732E48">
        <w:rPr>
          <w:rFonts w:cs="Traditional Arabic"/>
          <w:sz w:val="32"/>
          <w:szCs w:val="32"/>
          <w:rtl/>
        </w:rPr>
        <w:t xml:space="preserve"> تحقيق</w:t>
      </w:r>
      <w:r w:rsidRPr="00732E48">
        <w:rPr>
          <w:rFonts w:cs="Traditional Arabic" w:hint="cs"/>
          <w:sz w:val="32"/>
          <w:szCs w:val="32"/>
          <w:rtl/>
        </w:rPr>
        <w:t>:</w:t>
      </w:r>
      <w:r w:rsidRPr="00732E48">
        <w:rPr>
          <w:rFonts w:cs="Traditional Arabic"/>
          <w:sz w:val="32"/>
          <w:szCs w:val="32"/>
          <w:rtl/>
        </w:rPr>
        <w:t xml:space="preserve"> زهير الشاويش وشعيب الأرناؤوط، المكتب </w:t>
      </w:r>
      <w:r w:rsidRPr="00732E48">
        <w:rPr>
          <w:rFonts w:cs="Traditional Arabic" w:hint="cs"/>
          <w:sz w:val="32"/>
          <w:szCs w:val="32"/>
          <w:rtl/>
        </w:rPr>
        <w:t>الإسلامي</w:t>
      </w:r>
      <w:r w:rsidRPr="00732E48">
        <w:rPr>
          <w:rFonts w:cs="Traditional Arabic"/>
          <w:sz w:val="32"/>
          <w:szCs w:val="32"/>
          <w:rtl/>
        </w:rPr>
        <w:t>- بيروت، ط</w:t>
      </w:r>
      <w:r w:rsidRPr="00732E48">
        <w:rPr>
          <w:rFonts w:cs="Traditional Arabic" w:hint="cs"/>
          <w:sz w:val="32"/>
          <w:szCs w:val="32"/>
          <w:rtl/>
        </w:rPr>
        <w:t xml:space="preserve">1 </w:t>
      </w:r>
      <w:r w:rsidRPr="00732E48">
        <w:rPr>
          <w:rFonts w:cs="Traditional Arabic"/>
          <w:sz w:val="32"/>
          <w:szCs w:val="32"/>
          <w:rtl/>
        </w:rPr>
        <w:t xml:space="preserve">سنة </w:t>
      </w:r>
      <w:r w:rsidRPr="00732E48">
        <w:rPr>
          <w:rFonts w:cs="Traditional Arabic" w:hint="cs"/>
          <w:sz w:val="32"/>
          <w:szCs w:val="32"/>
          <w:rtl/>
        </w:rPr>
        <w:t>1390</w:t>
      </w:r>
      <w:r w:rsidRPr="00732E48">
        <w:rPr>
          <w:rFonts w:cs="Traditional Arabic"/>
          <w:sz w:val="32"/>
          <w:szCs w:val="32"/>
          <w:rtl/>
        </w:rPr>
        <w:t>هـ</w:t>
      </w:r>
      <w:r w:rsidRPr="00732E48">
        <w:rPr>
          <w:rFonts w:cs="Traditional Arabic" w:hint="cs"/>
          <w:sz w:val="32"/>
          <w:szCs w:val="32"/>
          <w:rtl/>
        </w:rPr>
        <w:t>.</w:t>
      </w:r>
    </w:p>
    <w:p w:rsidR="005A0609" w:rsidRPr="00732E48" w:rsidRDefault="005A0609" w:rsidP="005A0609">
      <w:pPr>
        <w:pStyle w:val="ac"/>
        <w:widowControl w:val="0"/>
        <w:spacing w:line="400" w:lineRule="exact"/>
        <w:ind w:left="480" w:hanging="480"/>
        <w:jc w:val="lowKashida"/>
        <w:rPr>
          <w:rFonts w:cs="Traditional Arabic"/>
          <w:sz w:val="32"/>
          <w:szCs w:val="32"/>
          <w:rtl/>
        </w:rPr>
      </w:pPr>
      <w:r w:rsidRPr="00732E48">
        <w:rPr>
          <w:rFonts w:cs="Traditional Arabic" w:hint="cs"/>
          <w:sz w:val="32"/>
          <w:szCs w:val="32"/>
          <w:rtl/>
        </w:rPr>
        <w:tab/>
        <w:t>ابن تيمية، مجموع الفتاوى (7/ 672) .</w:t>
      </w:r>
    </w:p>
  </w:endnote>
  <w:endnote w:id="89">
    <w:p w:rsidR="005A0609" w:rsidRPr="00732E48" w:rsidRDefault="005A0609" w:rsidP="005A0609">
      <w:pPr>
        <w:pStyle w:val="ac"/>
        <w:widowControl w:val="0"/>
        <w:spacing w:line="400" w:lineRule="exact"/>
        <w:ind w:left="480" w:hanging="480"/>
        <w:jc w:val="lowKashida"/>
        <w:rPr>
          <w:rFonts w:cs="Traditional Arabic"/>
          <w:sz w:val="32"/>
          <w:szCs w:val="32"/>
          <w:rtl/>
        </w:rPr>
      </w:pPr>
      <w:r w:rsidRPr="00732E48">
        <w:rPr>
          <w:rFonts w:cs="Traditional Arabic" w:hint="cs"/>
          <w:sz w:val="32"/>
          <w:szCs w:val="32"/>
          <w:rtl/>
        </w:rPr>
        <w:t>(</w:t>
      </w:r>
      <w:r w:rsidRPr="00732E48">
        <w:rPr>
          <w:rFonts w:cs="Traditional Arabic"/>
          <w:sz w:val="32"/>
          <w:szCs w:val="32"/>
        </w:rPr>
        <w:endnoteRef/>
      </w:r>
      <w:r w:rsidRPr="00732E48">
        <w:rPr>
          <w:rFonts w:cs="Traditional Arabic" w:hint="cs"/>
          <w:sz w:val="32"/>
          <w:szCs w:val="32"/>
          <w:rtl/>
        </w:rPr>
        <w:t>)</w:t>
      </w:r>
      <w:r w:rsidRPr="00732E48">
        <w:rPr>
          <w:rFonts w:cs="Traditional Arabic" w:hint="cs"/>
          <w:sz w:val="32"/>
          <w:szCs w:val="32"/>
          <w:rtl/>
        </w:rPr>
        <w:tab/>
      </w:r>
      <w:r>
        <w:rPr>
          <w:rFonts w:cs="Traditional Arabic" w:hint="cs"/>
          <w:sz w:val="32"/>
          <w:szCs w:val="32"/>
          <w:rtl/>
        </w:rPr>
        <w:t xml:space="preserve"> </w:t>
      </w:r>
      <w:r w:rsidRPr="00732E48">
        <w:rPr>
          <w:rFonts w:cs="Traditional Arabic" w:hint="cs"/>
          <w:sz w:val="32"/>
          <w:szCs w:val="32"/>
          <w:rtl/>
        </w:rPr>
        <w:t>مجموع فتاوى ومقالات متنوعة (5/ 35) .</w:t>
      </w:r>
    </w:p>
  </w:endnote>
  <w:endnote w:id="90">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انظر : سفر الحوالي، ظاهرة الإرجاء في الفكر الإسلامي (2/ 402)</w:t>
      </w:r>
      <w:r>
        <w:rPr>
          <w:rFonts w:cs="Traditional Arabic" w:hint="cs"/>
          <w:sz w:val="32"/>
          <w:szCs w:val="32"/>
          <w:rtl/>
        </w:rPr>
        <w:t>، مكتب الطيب، مصر ط1 سنة1417هـ.</w:t>
      </w:r>
    </w:p>
  </w:endnote>
  <w:endnote w:id="91">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انظر : المرجع السابق (2/ 403- 407) .</w:t>
      </w:r>
    </w:p>
  </w:endnote>
  <w:endnote w:id="92">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انظر : المرجع السابق (2/ 407) .</w:t>
      </w:r>
    </w:p>
  </w:endnote>
  <w:endnote w:id="93">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مجموع فتاوى ومقالات متنوعة (7/40) .</w:t>
      </w:r>
    </w:p>
  </w:endnote>
  <w:endnote w:id="94">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Pr>
          <w:rFonts w:cs="Traditional Arabic" w:hint="cs"/>
          <w:sz w:val="32"/>
          <w:szCs w:val="32"/>
          <w:rtl/>
        </w:rPr>
        <w:t xml:space="preserve"> انظر : المرجع السابق</w:t>
      </w:r>
      <w:r w:rsidRPr="003965EB">
        <w:rPr>
          <w:rFonts w:cs="Traditional Arabic" w:hint="cs"/>
          <w:sz w:val="32"/>
          <w:szCs w:val="32"/>
          <w:rtl/>
        </w:rPr>
        <w:t>. وان</w:t>
      </w:r>
      <w:r>
        <w:rPr>
          <w:rFonts w:cs="Traditional Arabic" w:hint="cs"/>
          <w:sz w:val="32"/>
          <w:szCs w:val="32"/>
          <w:rtl/>
        </w:rPr>
        <w:t>ظر : ابن تيمية، الإيمان ص18- 89، المكتب الإسلامي، بيروت ، ط2 سنة 1392هـ.</w:t>
      </w:r>
    </w:p>
  </w:endnote>
  <w:endnote w:id="95">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انظر : مجموع فتاوى ومقالات متنوعة (7/40) ، وأيضاً (6/47- 48) .</w:t>
      </w:r>
    </w:p>
  </w:endnote>
  <w:endnote w:id="96">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سورة النساء، الآية : 48 .</w:t>
      </w:r>
    </w:p>
  </w:endnote>
  <w:endnote w:id="97">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 xml:space="preserve">انظر : ابن باز، مجموع فتاوى ومقالات متنوعة (7/40 </w:t>
      </w:r>
      <w:r w:rsidRPr="003965EB">
        <w:rPr>
          <w:rFonts w:cs="Traditional Arabic"/>
          <w:sz w:val="32"/>
          <w:szCs w:val="32"/>
          <w:rtl/>
        </w:rPr>
        <w:t>–</w:t>
      </w:r>
      <w:r w:rsidRPr="003965EB">
        <w:rPr>
          <w:rFonts w:cs="Traditional Arabic" w:hint="cs"/>
          <w:sz w:val="32"/>
          <w:szCs w:val="32"/>
          <w:rtl/>
        </w:rPr>
        <w:t xml:space="preserve"> 41)، وانظر : ابن تيمية، مجموع الفتاوى (7/481)</w:t>
      </w:r>
      <w:r>
        <w:rPr>
          <w:rFonts w:cs="Traditional Arabic" w:hint="cs"/>
          <w:sz w:val="32"/>
          <w:szCs w:val="32"/>
          <w:rtl/>
        </w:rPr>
        <w:t>.</w:t>
      </w:r>
    </w:p>
  </w:endnote>
  <w:endnote w:id="98">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مجموع فتاوى ومقالات متنوعة (7/41) .</w:t>
      </w:r>
    </w:p>
  </w:endnote>
  <w:endnote w:id="99">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r>
      <w:r>
        <w:rPr>
          <w:rFonts w:cs="Traditional Arabic" w:hint="cs"/>
          <w:sz w:val="32"/>
          <w:szCs w:val="32"/>
          <w:rtl/>
        </w:rPr>
        <w:t xml:space="preserve"> </w:t>
      </w:r>
      <w:r w:rsidRPr="003965EB">
        <w:rPr>
          <w:rFonts w:cs="Traditional Arabic" w:hint="cs"/>
          <w:sz w:val="32"/>
          <w:szCs w:val="32"/>
          <w:rtl/>
        </w:rPr>
        <w:t>انظر : ابن تيمية، مجموع الفتاوى (13/ 358) .</w:t>
      </w:r>
    </w:p>
  </w:endnote>
  <w:endnote w:id="100">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t>المرجع السابق (13/ 30) .</w:t>
      </w:r>
    </w:p>
  </w:endnote>
  <w:endnote w:id="101">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t>سفر الحوالي، ظاهرة الإرجاء في الفكر الإسلامي (1/ 13) .</w:t>
      </w:r>
    </w:p>
  </w:endnote>
  <w:endnote w:id="102">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t>انظر : حسن حنفي، التراث والتجديد (ص182)</w:t>
      </w:r>
      <w:r w:rsidRPr="00437DBD">
        <w:rPr>
          <w:rFonts w:cs="Traditional Arabic" w:hint="cs"/>
          <w:sz w:val="32"/>
          <w:szCs w:val="32"/>
          <w:rtl/>
        </w:rPr>
        <w:t xml:space="preserve"> </w:t>
      </w:r>
      <w:r>
        <w:rPr>
          <w:rFonts w:cs="Traditional Arabic" w:hint="cs"/>
          <w:sz w:val="32"/>
          <w:szCs w:val="32"/>
          <w:rtl/>
        </w:rPr>
        <w:t>، القاهرة، سنة 1980م.</w:t>
      </w:r>
    </w:p>
  </w:endnote>
  <w:endnote w:id="103">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t>ابن تيمية، مجموع الفتاوى (13/ 283) .</w:t>
      </w:r>
    </w:p>
  </w:endnote>
  <w:endnote w:id="104">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t>سورة ص، الآية: 29 .</w:t>
      </w:r>
    </w:p>
  </w:endnote>
  <w:endnote w:id="105">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t>سورة محمد، الآية : 24 .</w:t>
      </w:r>
    </w:p>
  </w:endnote>
  <w:endnote w:id="106">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t>ابن تيمية، مجموع الفتاوى (13/ 332) .</w:t>
      </w:r>
    </w:p>
  </w:endnote>
  <w:endnote w:id="107">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t>سورة يوسف، الآية : 2 .</w:t>
      </w:r>
    </w:p>
  </w:endnote>
  <w:endnote w:id="108">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t>مجموع الفتاوى (17/ 353) .</w:t>
      </w:r>
    </w:p>
  </w:endnote>
  <w:endnote w:id="109">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t>سورة العنكبوت، الآية : 20 .</w:t>
      </w:r>
    </w:p>
  </w:endnote>
  <w:endnote w:id="110">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t>سورة يونس، الآية : 101 .</w:t>
      </w:r>
    </w:p>
  </w:endnote>
  <w:endnote w:id="111">
    <w:p w:rsidR="005A0609" w:rsidRPr="003965EB" w:rsidRDefault="005A0609" w:rsidP="005A0609">
      <w:pPr>
        <w:pStyle w:val="ac"/>
        <w:widowControl w:val="0"/>
        <w:spacing w:line="400" w:lineRule="exact"/>
        <w:ind w:left="480" w:hanging="480"/>
        <w:jc w:val="lowKashida"/>
        <w:rPr>
          <w:rFonts w:cs="Traditional Arabic"/>
          <w:sz w:val="32"/>
          <w:szCs w:val="32"/>
          <w:rtl/>
        </w:rPr>
      </w:pPr>
      <w:r w:rsidRPr="003965EB">
        <w:rPr>
          <w:rFonts w:cs="Traditional Arabic" w:hint="cs"/>
          <w:sz w:val="32"/>
          <w:szCs w:val="32"/>
          <w:rtl/>
        </w:rPr>
        <w:t>(</w:t>
      </w:r>
      <w:r w:rsidRPr="003965EB">
        <w:rPr>
          <w:rFonts w:cs="Traditional Arabic"/>
          <w:sz w:val="32"/>
          <w:szCs w:val="32"/>
        </w:rPr>
        <w:endnoteRef/>
      </w:r>
      <w:r w:rsidRPr="003965EB">
        <w:rPr>
          <w:rFonts w:cs="Traditional Arabic" w:hint="cs"/>
          <w:sz w:val="32"/>
          <w:szCs w:val="32"/>
          <w:rtl/>
        </w:rPr>
        <w:t>)</w:t>
      </w:r>
      <w:r w:rsidRPr="003965EB">
        <w:rPr>
          <w:rFonts w:cs="Traditional Arabic" w:hint="cs"/>
          <w:sz w:val="32"/>
          <w:szCs w:val="32"/>
          <w:rtl/>
        </w:rPr>
        <w:tab/>
        <w:t>سورة الأعراف، الآية : 185 .</w:t>
      </w:r>
    </w:p>
  </w:endnote>
  <w:endnote w:id="112">
    <w:p w:rsidR="005A0609" w:rsidRPr="00447853"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 xml:space="preserve">انظر : ابن باز، مجموع فتاوى ومقالات متنوعة (6/272 </w:t>
      </w:r>
      <w:r w:rsidRPr="0046437D">
        <w:rPr>
          <w:rFonts w:cs="Traditional Arabic"/>
          <w:sz w:val="32"/>
          <w:szCs w:val="32"/>
          <w:rtl/>
        </w:rPr>
        <w:t>–</w:t>
      </w:r>
      <w:r w:rsidRPr="0046437D">
        <w:rPr>
          <w:rFonts w:cs="Traditional Arabic" w:hint="cs"/>
          <w:sz w:val="32"/>
          <w:szCs w:val="32"/>
          <w:rtl/>
        </w:rPr>
        <w:t xml:space="preserve"> 273)، (3/ 158 </w:t>
      </w:r>
      <w:r w:rsidRPr="0046437D">
        <w:rPr>
          <w:rFonts w:cs="Traditional Arabic"/>
          <w:sz w:val="32"/>
          <w:szCs w:val="32"/>
          <w:rtl/>
        </w:rPr>
        <w:t>–</w:t>
      </w:r>
      <w:r w:rsidRPr="0046437D">
        <w:rPr>
          <w:rFonts w:cs="Traditional Arabic" w:hint="cs"/>
          <w:sz w:val="32"/>
          <w:szCs w:val="32"/>
          <w:rtl/>
        </w:rPr>
        <w:t xml:space="preserve"> 159)</w:t>
      </w:r>
      <w:r>
        <w:rPr>
          <w:rFonts w:cs="Traditional Arabic" w:hint="cs"/>
          <w:sz w:val="32"/>
          <w:szCs w:val="32"/>
          <w:rtl/>
        </w:rPr>
        <w:t xml:space="preserve"> (1/393)</w:t>
      </w:r>
      <w:r w:rsidRPr="0046437D">
        <w:rPr>
          <w:rFonts w:cs="Traditional Arabic" w:hint="cs"/>
          <w:sz w:val="32"/>
          <w:szCs w:val="32"/>
          <w:rtl/>
        </w:rPr>
        <w:t>. عبد الرحم</w:t>
      </w:r>
      <w:r w:rsidRPr="0046437D">
        <w:rPr>
          <w:rFonts w:cs="Traditional Arabic" w:hint="eastAsia"/>
          <w:sz w:val="32"/>
          <w:szCs w:val="32"/>
          <w:rtl/>
        </w:rPr>
        <w:t>ن</w:t>
      </w:r>
      <w:r w:rsidRPr="0046437D">
        <w:rPr>
          <w:rFonts w:cs="Traditional Arabic" w:hint="cs"/>
          <w:sz w:val="32"/>
          <w:szCs w:val="32"/>
          <w:rtl/>
        </w:rPr>
        <w:t xml:space="preserve"> الزنيدي، السلفية وقضايا العصر ص107 </w:t>
      </w:r>
      <w:r w:rsidRPr="0046437D">
        <w:rPr>
          <w:rFonts w:cs="Traditional Arabic"/>
          <w:sz w:val="32"/>
          <w:szCs w:val="32"/>
          <w:rtl/>
        </w:rPr>
        <w:t>–</w:t>
      </w:r>
      <w:r>
        <w:rPr>
          <w:rFonts w:cs="Traditional Arabic" w:hint="cs"/>
          <w:sz w:val="32"/>
          <w:szCs w:val="32"/>
          <w:rtl/>
        </w:rPr>
        <w:t xml:space="preserve"> 108،</w:t>
      </w:r>
      <w:r w:rsidRPr="00447853">
        <w:rPr>
          <w:rFonts w:cs="Traditional Arabic" w:hint="cs"/>
          <w:sz w:val="32"/>
          <w:szCs w:val="32"/>
          <w:rtl/>
        </w:rPr>
        <w:t xml:space="preserve"> </w:t>
      </w:r>
      <w:r>
        <w:rPr>
          <w:rFonts w:cs="Traditional Arabic" w:hint="cs"/>
          <w:sz w:val="32"/>
          <w:szCs w:val="32"/>
          <w:rtl/>
        </w:rPr>
        <w:t xml:space="preserve">دار إشبيليا، الرياض، ط1 </w:t>
      </w:r>
      <w:r w:rsidRPr="00447853">
        <w:rPr>
          <w:rFonts w:cs="Traditional Arabic" w:hint="cs"/>
          <w:sz w:val="32"/>
          <w:szCs w:val="32"/>
          <w:rtl/>
        </w:rPr>
        <w:t>سنة 1418هـ.</w:t>
      </w:r>
    </w:p>
  </w:endnote>
  <w:endnote w:id="113">
    <w:p w:rsidR="005A0609" w:rsidRPr="00447853" w:rsidRDefault="005A0609" w:rsidP="005A0609">
      <w:pPr>
        <w:jc w:val="lowKashida"/>
        <w:rPr>
          <w:rFonts w:cs="Traditional Arabic"/>
          <w:sz w:val="32"/>
          <w:szCs w:val="32"/>
          <w:rtl/>
        </w:rPr>
      </w:pPr>
      <w:r w:rsidRPr="00447853">
        <w:rPr>
          <w:rFonts w:cs="Traditional Arabic" w:hint="cs"/>
          <w:sz w:val="32"/>
          <w:szCs w:val="32"/>
          <w:rtl/>
        </w:rPr>
        <w:t>(</w:t>
      </w:r>
      <w:r w:rsidRPr="00447853">
        <w:rPr>
          <w:rFonts w:cs="Traditional Arabic"/>
          <w:sz w:val="32"/>
          <w:szCs w:val="32"/>
        </w:rPr>
        <w:endnoteRef/>
      </w:r>
      <w:r w:rsidRPr="00447853">
        <w:rPr>
          <w:rFonts w:cs="Traditional Arabic" w:hint="cs"/>
          <w:sz w:val="32"/>
          <w:szCs w:val="32"/>
          <w:rtl/>
        </w:rPr>
        <w:t>)</w:t>
      </w:r>
      <w:r w:rsidRPr="00447853">
        <w:rPr>
          <w:rFonts w:cs="Traditional Arabic" w:hint="cs"/>
          <w:sz w:val="32"/>
          <w:szCs w:val="32"/>
          <w:rtl/>
        </w:rPr>
        <w:tab/>
        <w:t>انظر : الآمدي، الإحكام في أصول الأحكام (2/ 235) تعليق عبد الرزاق عفيفي، المكتب الإسلامي، ط2 سنة 1400هـ . الشوكاني، إرشاد الفحول ص164 . محمد أديب الصالح، تفسير النصوص في الفقه الإسلامي (2/20، 192) ، بيروت، ط3 سنة 1404هـ.. مصطفى الخن، أثر الاختلاف في القواعد الأصول</w:t>
      </w:r>
      <w:r>
        <w:rPr>
          <w:rFonts w:cs="Traditional Arabic" w:hint="cs"/>
          <w:sz w:val="32"/>
          <w:szCs w:val="32"/>
          <w:rtl/>
        </w:rPr>
        <w:t>ية في اختلاف الفقهاء ص202، 251 ، مؤسسة الرسالة، بيروت، ط2 سنة 1401هـ.</w:t>
      </w:r>
    </w:p>
  </w:endnote>
  <w:endnote w:id="114">
    <w:p w:rsidR="005A0609" w:rsidRPr="00447853" w:rsidRDefault="005A0609" w:rsidP="005A0609">
      <w:pPr>
        <w:pStyle w:val="ac"/>
        <w:widowControl w:val="0"/>
        <w:spacing w:line="400" w:lineRule="exact"/>
        <w:ind w:left="480" w:hanging="480"/>
        <w:jc w:val="lowKashida"/>
        <w:rPr>
          <w:rFonts w:cs="Traditional Arabic"/>
          <w:sz w:val="32"/>
          <w:szCs w:val="32"/>
          <w:rtl/>
        </w:rPr>
      </w:pPr>
      <w:r w:rsidRPr="00447853">
        <w:rPr>
          <w:rFonts w:cs="Traditional Arabic" w:hint="cs"/>
          <w:sz w:val="32"/>
          <w:szCs w:val="32"/>
          <w:rtl/>
        </w:rPr>
        <w:t>(</w:t>
      </w:r>
      <w:r w:rsidRPr="00447853">
        <w:rPr>
          <w:rFonts w:cs="Traditional Arabic"/>
          <w:sz w:val="32"/>
          <w:szCs w:val="32"/>
        </w:rPr>
        <w:endnoteRef/>
      </w:r>
      <w:r w:rsidRPr="00447853">
        <w:rPr>
          <w:rFonts w:cs="Traditional Arabic" w:hint="cs"/>
          <w:sz w:val="32"/>
          <w:szCs w:val="32"/>
          <w:rtl/>
        </w:rPr>
        <w:t>)</w:t>
      </w:r>
      <w:r w:rsidRPr="00447853">
        <w:rPr>
          <w:rFonts w:cs="Traditional Arabic" w:hint="cs"/>
          <w:sz w:val="32"/>
          <w:szCs w:val="32"/>
          <w:rtl/>
        </w:rPr>
        <w:tab/>
        <w:t>سورة النساء، الآية : 59 .</w:t>
      </w:r>
    </w:p>
  </w:endnote>
  <w:endnote w:id="115">
    <w:p w:rsidR="005A0609" w:rsidRPr="00475757" w:rsidRDefault="005A0609" w:rsidP="005A0609">
      <w:pPr>
        <w:pStyle w:val="ac"/>
        <w:widowControl w:val="0"/>
        <w:spacing w:line="400" w:lineRule="exact"/>
        <w:ind w:left="480" w:hanging="480"/>
        <w:jc w:val="lowKashida"/>
        <w:rPr>
          <w:rFonts w:cs="Traditional Arabic"/>
          <w:sz w:val="32"/>
          <w:szCs w:val="32"/>
          <w:rtl/>
        </w:rPr>
      </w:pPr>
      <w:r w:rsidRPr="00475757">
        <w:rPr>
          <w:rFonts w:cs="Traditional Arabic" w:hint="cs"/>
          <w:sz w:val="32"/>
          <w:szCs w:val="32"/>
          <w:rtl/>
        </w:rPr>
        <w:t>(</w:t>
      </w:r>
      <w:r w:rsidRPr="00475757">
        <w:rPr>
          <w:rFonts w:cs="Traditional Arabic"/>
          <w:sz w:val="32"/>
          <w:szCs w:val="32"/>
        </w:rPr>
        <w:endnoteRef/>
      </w:r>
      <w:r w:rsidRPr="00475757">
        <w:rPr>
          <w:rFonts w:cs="Traditional Arabic" w:hint="cs"/>
          <w:sz w:val="32"/>
          <w:szCs w:val="32"/>
          <w:rtl/>
        </w:rPr>
        <w:t>)</w:t>
      </w:r>
      <w:r w:rsidRPr="00475757">
        <w:rPr>
          <w:rFonts w:cs="Traditional Arabic" w:hint="cs"/>
          <w:sz w:val="32"/>
          <w:szCs w:val="32"/>
          <w:rtl/>
        </w:rPr>
        <w:tab/>
        <w:t>مجموع فتاوى ومقالات متنوعة (4/166)، وانظر (8/38) .</w:t>
      </w:r>
    </w:p>
  </w:endnote>
  <w:endnote w:id="116">
    <w:p w:rsidR="005A0609" w:rsidRPr="00475757" w:rsidRDefault="005A0609" w:rsidP="005A0609">
      <w:pPr>
        <w:jc w:val="lowKashida"/>
        <w:rPr>
          <w:rFonts w:cs="Traditional Arabic"/>
          <w:sz w:val="32"/>
          <w:szCs w:val="32"/>
          <w:rtl/>
        </w:rPr>
      </w:pPr>
      <w:r w:rsidRPr="00475757">
        <w:rPr>
          <w:rFonts w:cs="Traditional Arabic" w:hint="cs"/>
          <w:sz w:val="32"/>
          <w:szCs w:val="32"/>
          <w:rtl/>
        </w:rPr>
        <w:t>(</w:t>
      </w:r>
      <w:r w:rsidRPr="00475757">
        <w:rPr>
          <w:rFonts w:cs="Traditional Arabic"/>
          <w:sz w:val="32"/>
          <w:szCs w:val="32"/>
        </w:rPr>
        <w:endnoteRef/>
      </w:r>
      <w:r w:rsidRPr="00475757">
        <w:rPr>
          <w:rFonts w:cs="Traditional Arabic" w:hint="cs"/>
          <w:sz w:val="32"/>
          <w:szCs w:val="32"/>
          <w:rtl/>
        </w:rPr>
        <w:t>)</w:t>
      </w:r>
      <w:r w:rsidRPr="00475757">
        <w:rPr>
          <w:rFonts w:cs="Traditional Arabic" w:hint="cs"/>
          <w:sz w:val="32"/>
          <w:szCs w:val="32"/>
          <w:rtl/>
        </w:rPr>
        <w:tab/>
        <w:t xml:space="preserve">ابن القيم، إعلام الموقعين عن رب العالمين (1/29 </w:t>
      </w:r>
      <w:r w:rsidRPr="00475757">
        <w:rPr>
          <w:rFonts w:cs="Traditional Arabic"/>
          <w:sz w:val="32"/>
          <w:szCs w:val="32"/>
          <w:rtl/>
        </w:rPr>
        <w:t>–</w:t>
      </w:r>
      <w:r w:rsidRPr="00475757">
        <w:rPr>
          <w:rFonts w:cs="Traditional Arabic" w:hint="cs"/>
          <w:sz w:val="32"/>
          <w:szCs w:val="32"/>
          <w:rtl/>
        </w:rPr>
        <w:t xml:space="preserve"> 32)، مختصراً</w:t>
      </w:r>
      <w:r>
        <w:rPr>
          <w:rFonts w:cs="Traditional Arabic" w:hint="cs"/>
          <w:sz w:val="32"/>
          <w:szCs w:val="32"/>
          <w:rtl/>
        </w:rPr>
        <w:t>.</w:t>
      </w:r>
    </w:p>
  </w:endnote>
  <w:endnote w:id="117">
    <w:p w:rsidR="005A0609" w:rsidRPr="00475757" w:rsidRDefault="005A0609" w:rsidP="005A0609">
      <w:pPr>
        <w:jc w:val="lowKashida"/>
        <w:rPr>
          <w:rFonts w:cs="Traditional Arabic"/>
          <w:sz w:val="32"/>
          <w:szCs w:val="32"/>
          <w:rtl/>
        </w:rPr>
      </w:pPr>
      <w:r w:rsidRPr="00475757">
        <w:rPr>
          <w:rFonts w:cs="Traditional Arabic" w:hint="cs"/>
          <w:sz w:val="32"/>
          <w:szCs w:val="32"/>
          <w:rtl/>
        </w:rPr>
        <w:t>(</w:t>
      </w:r>
      <w:r w:rsidRPr="00475757">
        <w:rPr>
          <w:rFonts w:cs="Traditional Arabic"/>
          <w:sz w:val="32"/>
          <w:szCs w:val="32"/>
        </w:rPr>
        <w:endnoteRef/>
      </w:r>
      <w:r w:rsidRPr="00475757">
        <w:rPr>
          <w:rFonts w:cs="Traditional Arabic" w:hint="cs"/>
          <w:sz w:val="32"/>
          <w:szCs w:val="32"/>
          <w:rtl/>
        </w:rPr>
        <w:t>)</w:t>
      </w:r>
      <w:r w:rsidRPr="00475757">
        <w:rPr>
          <w:rFonts w:cs="Traditional Arabic" w:hint="cs"/>
          <w:sz w:val="32"/>
          <w:szCs w:val="32"/>
          <w:rtl/>
        </w:rPr>
        <w:tab/>
        <w:t>انظر : ابن الصلاح، المقدمة ص25</w:t>
      </w:r>
      <w:r>
        <w:rPr>
          <w:rFonts w:cs="Traditional Arabic" w:hint="cs"/>
          <w:sz w:val="32"/>
          <w:szCs w:val="32"/>
          <w:rtl/>
        </w:rPr>
        <w:t xml:space="preserve"> </w:t>
      </w:r>
      <w:r w:rsidRPr="00CD29E0">
        <w:rPr>
          <w:rFonts w:ascii="mylotus" w:hAnsi="mylotus" w:cs="Traditional Arabic" w:hint="cs"/>
          <w:sz w:val="32"/>
          <w:szCs w:val="32"/>
          <w:rtl/>
        </w:rPr>
        <w:t xml:space="preserve">دار الكتب العلمية </w:t>
      </w:r>
      <w:r w:rsidRPr="00CD29E0">
        <w:rPr>
          <w:rFonts w:ascii="mylotus" w:hAnsi="mylotus" w:cs="Traditional Arabic"/>
          <w:sz w:val="32"/>
          <w:szCs w:val="32"/>
          <w:rtl/>
        </w:rPr>
        <w:t>-</w:t>
      </w:r>
      <w:r w:rsidRPr="00CD29E0">
        <w:rPr>
          <w:rFonts w:ascii="mylotus" w:hAnsi="mylotus" w:cs="Traditional Arabic" w:hint="cs"/>
          <w:sz w:val="32"/>
          <w:szCs w:val="32"/>
          <w:rtl/>
        </w:rPr>
        <w:t xml:space="preserve"> بيروت سنة 1398هـ.</w:t>
      </w:r>
      <w:r w:rsidRPr="00475757">
        <w:rPr>
          <w:rFonts w:cs="Traditional Arabic" w:hint="cs"/>
          <w:sz w:val="32"/>
          <w:szCs w:val="32"/>
          <w:rtl/>
        </w:rPr>
        <w:t xml:space="preserve"> أحمد محمد شاكر، الباحث الحثيث شرح مختصر علوم الحديث ص48 </w:t>
      </w:r>
      <w:r>
        <w:rPr>
          <w:rFonts w:cs="Traditional Arabic" w:hint="cs"/>
          <w:sz w:val="32"/>
          <w:szCs w:val="32"/>
          <w:rtl/>
        </w:rPr>
        <w:t>دار الكتب العلمية، بيروت، ط2 سنة 1370هـ</w:t>
      </w:r>
      <w:r w:rsidRPr="00475757">
        <w:rPr>
          <w:rFonts w:cs="Traditional Arabic" w:hint="cs"/>
          <w:sz w:val="32"/>
          <w:szCs w:val="32"/>
          <w:rtl/>
        </w:rPr>
        <w:t xml:space="preserve">. ابن حزم، الإحكام في أصول الأحكام، تحقيق : أحمد شاكر (2/ 2- 4) </w:t>
      </w:r>
      <w:r w:rsidRPr="00475757">
        <w:rPr>
          <w:rFonts w:ascii="mylotus" w:hAnsi="mylotus" w:cs="Traditional Arabic" w:hint="cs"/>
          <w:sz w:val="32"/>
          <w:szCs w:val="32"/>
          <w:rtl/>
        </w:rPr>
        <w:t>دار الآفاق الجديدة، بيروت</w:t>
      </w:r>
      <w:r w:rsidRPr="00475757">
        <w:rPr>
          <w:rFonts w:ascii="mylotus" w:hAnsi="mylotus" w:cs="Traditional Arabic"/>
          <w:sz w:val="32"/>
          <w:szCs w:val="32"/>
          <w:rtl/>
        </w:rPr>
        <w:t>، ط</w:t>
      </w:r>
      <w:r w:rsidRPr="00475757">
        <w:rPr>
          <w:rFonts w:ascii="mylotus" w:hAnsi="mylotus" w:cs="Traditional Arabic" w:hint="cs"/>
          <w:sz w:val="32"/>
          <w:szCs w:val="32"/>
          <w:rtl/>
        </w:rPr>
        <w:t>1</w:t>
      </w:r>
      <w:r w:rsidRPr="00475757">
        <w:rPr>
          <w:rFonts w:ascii="mylotus" w:hAnsi="mylotus" w:cs="Traditional Arabic"/>
          <w:sz w:val="32"/>
          <w:szCs w:val="32"/>
          <w:rtl/>
        </w:rPr>
        <w:t xml:space="preserve"> سنة </w:t>
      </w:r>
      <w:r w:rsidRPr="00475757">
        <w:rPr>
          <w:rFonts w:ascii="mylotus" w:hAnsi="mylotus" w:cs="Traditional Arabic" w:hint="cs"/>
          <w:sz w:val="32"/>
          <w:szCs w:val="32"/>
          <w:rtl/>
        </w:rPr>
        <w:t>1400</w:t>
      </w:r>
      <w:r w:rsidRPr="00475757">
        <w:rPr>
          <w:rFonts w:ascii="mylotus" w:hAnsi="mylotus" w:cs="Traditional Arabic"/>
          <w:sz w:val="32"/>
          <w:szCs w:val="32"/>
          <w:rtl/>
        </w:rPr>
        <w:t>هـ</w:t>
      </w:r>
      <w:r w:rsidRPr="00475757">
        <w:rPr>
          <w:rFonts w:ascii="mylotus" w:hAnsi="mylotus" w:cs="Traditional Arabic" w:hint="cs"/>
          <w:sz w:val="32"/>
          <w:szCs w:val="32"/>
          <w:rtl/>
        </w:rPr>
        <w:t xml:space="preserve">. </w:t>
      </w:r>
      <w:r w:rsidRPr="00475757">
        <w:rPr>
          <w:rFonts w:cs="Traditional Arabic" w:hint="cs"/>
          <w:sz w:val="32"/>
          <w:szCs w:val="32"/>
          <w:rtl/>
        </w:rPr>
        <w:t xml:space="preserve"> </w:t>
      </w:r>
    </w:p>
    <w:p w:rsidR="005A0609" w:rsidRPr="00475757" w:rsidRDefault="005A0609" w:rsidP="005A0609">
      <w:pPr>
        <w:pStyle w:val="ac"/>
        <w:widowControl w:val="0"/>
        <w:spacing w:line="400" w:lineRule="exact"/>
        <w:ind w:left="480" w:hanging="480"/>
        <w:jc w:val="lowKashida"/>
        <w:rPr>
          <w:rFonts w:cs="Traditional Arabic"/>
          <w:sz w:val="32"/>
          <w:szCs w:val="32"/>
          <w:rtl/>
        </w:rPr>
      </w:pPr>
      <w:r w:rsidRPr="00475757">
        <w:rPr>
          <w:rFonts w:cs="Traditional Arabic" w:hint="cs"/>
          <w:sz w:val="32"/>
          <w:szCs w:val="32"/>
          <w:rtl/>
        </w:rPr>
        <w:tab/>
        <w:t xml:space="preserve">والمرسل </w:t>
      </w:r>
      <w:r w:rsidRPr="00475757">
        <w:rPr>
          <w:rFonts w:cs="Traditional Arabic"/>
          <w:sz w:val="32"/>
          <w:szCs w:val="32"/>
          <w:rtl/>
        </w:rPr>
        <w:t>–</w:t>
      </w:r>
      <w:r w:rsidRPr="00475757">
        <w:rPr>
          <w:rFonts w:cs="Traditional Arabic" w:hint="cs"/>
          <w:sz w:val="32"/>
          <w:szCs w:val="32"/>
          <w:rtl/>
        </w:rPr>
        <w:t xml:space="preserve"> عند المحدثين -: ما رواه التابعي عن الرسول </w:t>
      </w:r>
      <w:r w:rsidRPr="00475757">
        <w:rPr>
          <w:rFonts w:cs="Traditional Arabic" w:hint="cs"/>
          <w:sz w:val="32"/>
          <w:szCs w:val="32"/>
          <w:rtl/>
        </w:rPr>
        <w:sym w:font="AGA Arabesque" w:char="F072"/>
      </w:r>
      <w:r w:rsidRPr="00475757">
        <w:rPr>
          <w:rFonts w:cs="Traditional Arabic" w:hint="cs"/>
          <w:sz w:val="32"/>
          <w:szCs w:val="32"/>
          <w:rtl/>
        </w:rPr>
        <w:t xml:space="preserve"> . انظر : المراجع السابقة .</w:t>
      </w:r>
    </w:p>
  </w:endnote>
  <w:endnote w:id="118">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مجموع فتاوى ومقالات متنوعة (4/ 261) .</w:t>
      </w:r>
    </w:p>
  </w:endnote>
  <w:endnote w:id="119">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 xml:space="preserve">انظر : ابن باز </w:t>
      </w:r>
      <w:r w:rsidRPr="0046437D">
        <w:rPr>
          <w:rFonts w:cs="Traditional Arabic"/>
          <w:sz w:val="32"/>
          <w:szCs w:val="32"/>
          <w:rtl/>
        </w:rPr>
        <w:t>–</w:t>
      </w:r>
      <w:r w:rsidRPr="0046437D">
        <w:rPr>
          <w:rFonts w:cs="Traditional Arabic" w:hint="cs"/>
          <w:sz w:val="32"/>
          <w:szCs w:val="32"/>
          <w:rtl/>
        </w:rPr>
        <w:t xml:space="preserve"> شرح بلوغ المرام </w:t>
      </w:r>
      <w:r w:rsidRPr="0046437D">
        <w:rPr>
          <w:rFonts w:cs="Traditional Arabic"/>
          <w:sz w:val="32"/>
          <w:szCs w:val="32"/>
          <w:rtl/>
        </w:rPr>
        <w:t>–</w:t>
      </w:r>
      <w:r w:rsidRPr="0046437D">
        <w:rPr>
          <w:rFonts w:cs="Traditional Arabic" w:hint="cs"/>
          <w:sz w:val="32"/>
          <w:szCs w:val="32"/>
          <w:rtl/>
        </w:rPr>
        <w:t xml:space="preserve"> باب الوضوء، حديث رقم (55)، في الأشرطة المسجلة .</w:t>
      </w:r>
    </w:p>
  </w:endnote>
  <w:endnote w:id="120">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 xml:space="preserve">مجموع فتاوى ومقالات متنوعة (1/116- 117). وانظر (7/128 </w:t>
      </w:r>
      <w:r w:rsidRPr="0046437D">
        <w:rPr>
          <w:rFonts w:cs="Traditional Arabic"/>
          <w:sz w:val="32"/>
          <w:szCs w:val="32"/>
          <w:rtl/>
        </w:rPr>
        <w:t>–</w:t>
      </w:r>
      <w:r w:rsidRPr="0046437D">
        <w:rPr>
          <w:rFonts w:cs="Traditional Arabic" w:hint="cs"/>
          <w:sz w:val="32"/>
          <w:szCs w:val="32"/>
          <w:rtl/>
        </w:rPr>
        <w:t xml:space="preserve"> 129) .</w:t>
      </w:r>
    </w:p>
  </w:endnote>
  <w:endnote w:id="121">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انظر : المرجع السابق (2/312).</w:t>
      </w:r>
    </w:p>
  </w:endnote>
  <w:endnote w:id="122">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انظر : المرجع السابق (7/234) .</w:t>
      </w:r>
    </w:p>
  </w:endnote>
  <w:endnote w:id="123">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المرجع السابق (7/ 234) .</w:t>
      </w:r>
    </w:p>
  </w:endnote>
  <w:endnote w:id="124">
    <w:p w:rsidR="005A0609" w:rsidRPr="00475757" w:rsidRDefault="005A0609" w:rsidP="005A0609">
      <w:pPr>
        <w:jc w:val="lowKashida"/>
        <w:rPr>
          <w:rFonts w:ascii="mylotus" w:hAnsi="mylotus" w:cs="Traditional Arabic"/>
          <w:sz w:val="32"/>
          <w:szCs w:val="32"/>
          <w:rtl/>
        </w:rPr>
      </w:pPr>
      <w:r w:rsidRPr="00475757">
        <w:rPr>
          <w:rFonts w:cs="Traditional Arabic" w:hint="cs"/>
          <w:sz w:val="32"/>
          <w:szCs w:val="32"/>
          <w:rtl/>
        </w:rPr>
        <w:t>(</w:t>
      </w:r>
      <w:r w:rsidRPr="00475757">
        <w:rPr>
          <w:rFonts w:cs="Traditional Arabic"/>
          <w:sz w:val="32"/>
          <w:szCs w:val="32"/>
        </w:rPr>
        <w:endnoteRef/>
      </w:r>
      <w:r w:rsidRPr="00475757">
        <w:rPr>
          <w:rFonts w:cs="Traditional Arabic" w:hint="cs"/>
          <w:sz w:val="32"/>
          <w:szCs w:val="32"/>
          <w:rtl/>
        </w:rPr>
        <w:t>)</w:t>
      </w:r>
      <w:r w:rsidRPr="00475757">
        <w:rPr>
          <w:rFonts w:cs="Traditional Arabic" w:hint="cs"/>
          <w:sz w:val="32"/>
          <w:szCs w:val="32"/>
          <w:rtl/>
        </w:rPr>
        <w:tab/>
        <w:t xml:space="preserve">ومنها، قوله عليه الصلاة والسلام: « من تعلق تميمة فلا أتم الله له، ومن تعلق ودعة فلا ودع الله له »، أخرجه أحمد في المسند (4/ 154)، والحاكم في المستدرك وصححه ووافقه الذهبي (4/ 216) </w:t>
      </w:r>
      <w:r w:rsidRPr="00475757">
        <w:rPr>
          <w:rFonts w:ascii="mylotus" w:hAnsi="mylotus" w:cs="Traditional Arabic" w:hint="cs"/>
          <w:sz w:val="32"/>
          <w:szCs w:val="32"/>
          <w:rtl/>
        </w:rPr>
        <w:t>،</w:t>
      </w:r>
      <w:r w:rsidRPr="00475757">
        <w:rPr>
          <w:rFonts w:ascii="mylotus" w:hAnsi="mylotus" w:cs="Traditional Arabic"/>
          <w:sz w:val="32"/>
          <w:szCs w:val="32"/>
          <w:rtl/>
        </w:rPr>
        <w:t xml:space="preserve"> دار المعرفة - بيروت</w:t>
      </w:r>
      <w:r w:rsidRPr="00475757">
        <w:rPr>
          <w:rFonts w:ascii="mylotus" w:hAnsi="mylotus" w:cs="Traditional Arabic" w:hint="cs"/>
          <w:sz w:val="32"/>
          <w:szCs w:val="32"/>
          <w:rtl/>
        </w:rPr>
        <w:t>.</w:t>
      </w:r>
    </w:p>
  </w:endnote>
  <w:endnote w:id="125">
    <w:p w:rsidR="005A0609" w:rsidRPr="00475757" w:rsidRDefault="005A0609" w:rsidP="005A0609">
      <w:pPr>
        <w:pStyle w:val="ac"/>
        <w:widowControl w:val="0"/>
        <w:spacing w:line="400" w:lineRule="exact"/>
        <w:ind w:left="480" w:hanging="480"/>
        <w:jc w:val="lowKashida"/>
        <w:rPr>
          <w:rFonts w:cs="Traditional Arabic"/>
          <w:sz w:val="32"/>
          <w:szCs w:val="32"/>
          <w:rtl/>
        </w:rPr>
      </w:pPr>
      <w:r w:rsidRPr="00475757">
        <w:rPr>
          <w:rFonts w:cs="Traditional Arabic" w:hint="cs"/>
          <w:sz w:val="32"/>
          <w:szCs w:val="32"/>
          <w:rtl/>
        </w:rPr>
        <w:t>(</w:t>
      </w:r>
      <w:r w:rsidRPr="00475757">
        <w:rPr>
          <w:rFonts w:cs="Traditional Arabic"/>
          <w:sz w:val="32"/>
          <w:szCs w:val="32"/>
        </w:rPr>
        <w:endnoteRef/>
      </w:r>
      <w:r w:rsidRPr="00475757">
        <w:rPr>
          <w:rFonts w:cs="Traditional Arabic" w:hint="cs"/>
          <w:sz w:val="32"/>
          <w:szCs w:val="32"/>
          <w:rtl/>
        </w:rPr>
        <w:t>)</w:t>
      </w:r>
      <w:r w:rsidRPr="00475757">
        <w:rPr>
          <w:rFonts w:cs="Traditional Arabic" w:hint="cs"/>
          <w:sz w:val="32"/>
          <w:szCs w:val="32"/>
          <w:rtl/>
        </w:rPr>
        <w:tab/>
        <w:t>مجموع فتاوى ومقالات متنوعة (1/ 51)، وانظر  (5/306) .</w:t>
      </w:r>
    </w:p>
  </w:endnote>
  <w:endnote w:id="126">
    <w:p w:rsidR="005A0609" w:rsidRPr="00475757" w:rsidRDefault="005A0609" w:rsidP="005A0609">
      <w:pPr>
        <w:pStyle w:val="ac"/>
        <w:widowControl w:val="0"/>
        <w:spacing w:line="400" w:lineRule="exact"/>
        <w:ind w:left="480" w:hanging="480"/>
        <w:jc w:val="lowKashida"/>
        <w:rPr>
          <w:rFonts w:cs="Traditional Arabic"/>
          <w:sz w:val="32"/>
          <w:szCs w:val="32"/>
          <w:rtl/>
        </w:rPr>
      </w:pPr>
      <w:r w:rsidRPr="00475757">
        <w:rPr>
          <w:rFonts w:cs="Traditional Arabic" w:hint="cs"/>
          <w:sz w:val="32"/>
          <w:szCs w:val="32"/>
          <w:rtl/>
        </w:rPr>
        <w:t>(</w:t>
      </w:r>
      <w:r w:rsidRPr="00475757">
        <w:rPr>
          <w:rFonts w:cs="Traditional Arabic"/>
          <w:sz w:val="32"/>
          <w:szCs w:val="32"/>
        </w:rPr>
        <w:endnoteRef/>
      </w:r>
      <w:r w:rsidRPr="00475757">
        <w:rPr>
          <w:rFonts w:cs="Traditional Arabic" w:hint="cs"/>
          <w:sz w:val="32"/>
          <w:szCs w:val="32"/>
          <w:rtl/>
        </w:rPr>
        <w:t>)</w:t>
      </w:r>
      <w:r w:rsidRPr="00475757">
        <w:rPr>
          <w:rFonts w:cs="Traditional Arabic" w:hint="cs"/>
          <w:sz w:val="32"/>
          <w:szCs w:val="32"/>
          <w:rtl/>
        </w:rPr>
        <w:tab/>
        <w:t xml:space="preserve">المرجع السابق (4/ 245 </w:t>
      </w:r>
      <w:r w:rsidRPr="00475757">
        <w:rPr>
          <w:rFonts w:cs="Traditional Arabic"/>
          <w:sz w:val="32"/>
          <w:szCs w:val="32"/>
          <w:rtl/>
        </w:rPr>
        <w:t>–</w:t>
      </w:r>
      <w:r w:rsidRPr="00475757">
        <w:rPr>
          <w:rFonts w:cs="Traditional Arabic" w:hint="cs"/>
          <w:sz w:val="32"/>
          <w:szCs w:val="32"/>
          <w:rtl/>
        </w:rPr>
        <w:t xml:space="preserve"> 246) .</w:t>
      </w:r>
    </w:p>
  </w:endnote>
  <w:endnote w:id="127">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سورة النور، الآية: 31 .</w:t>
      </w:r>
    </w:p>
  </w:endnote>
  <w:endnote w:id="128">
    <w:p w:rsidR="005A0609" w:rsidRPr="00DA3C9B"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 xml:space="preserve">مجموع فتاوى ومقالات متنوعة (5/ 228)، قال القرطبي </w:t>
      </w:r>
      <w:r w:rsidRPr="0046437D">
        <w:rPr>
          <w:rFonts w:cs="Traditional Arabic"/>
          <w:sz w:val="32"/>
          <w:szCs w:val="32"/>
          <w:rtl/>
        </w:rPr>
        <w:t>–</w:t>
      </w:r>
      <w:r w:rsidRPr="0046437D">
        <w:rPr>
          <w:rFonts w:cs="Traditional Arabic" w:hint="cs"/>
          <w:sz w:val="32"/>
          <w:szCs w:val="32"/>
          <w:rtl/>
        </w:rPr>
        <w:t xml:space="preserve"> رحمه الله -: « الزينة على ق</w:t>
      </w:r>
      <w:r>
        <w:rPr>
          <w:rFonts w:cs="Traditional Arabic" w:hint="cs"/>
          <w:sz w:val="32"/>
          <w:szCs w:val="32"/>
          <w:rtl/>
        </w:rPr>
        <w:t>سمين: خِلقية ومكتسبة. فالخِلقية</w:t>
      </w:r>
      <w:r w:rsidRPr="0046437D">
        <w:rPr>
          <w:rFonts w:cs="Traditional Arabic" w:hint="cs"/>
          <w:sz w:val="32"/>
          <w:szCs w:val="32"/>
          <w:rtl/>
        </w:rPr>
        <w:t>: وجهها فإنه أصل الزينة وجمال الخلقة ومعنى الحيوانية، لما فيه من</w:t>
      </w:r>
      <w:r>
        <w:rPr>
          <w:rFonts w:cs="Traditional Arabic" w:hint="cs"/>
          <w:sz w:val="32"/>
          <w:szCs w:val="32"/>
          <w:rtl/>
        </w:rPr>
        <w:t xml:space="preserve"> المنافع وطرق العلوم. </w:t>
      </w:r>
      <w:r w:rsidRPr="0046437D">
        <w:rPr>
          <w:rFonts w:cs="Traditional Arabic" w:hint="cs"/>
          <w:sz w:val="32"/>
          <w:szCs w:val="32"/>
          <w:rtl/>
        </w:rPr>
        <w:t xml:space="preserve">وأما الزينة المكتسبة : فهي ما تحاول المرأة في تحسين خِلقتها به كالثياب، والحلي، والكحل، والخضاب </w:t>
      </w:r>
      <w:r w:rsidRPr="00DA3C9B">
        <w:rPr>
          <w:rFonts w:cs="Traditional Arabic" w:hint="cs"/>
          <w:sz w:val="32"/>
          <w:szCs w:val="32"/>
          <w:rtl/>
        </w:rPr>
        <w:t>»، الجامع لأحكام القرآن (12/ 229) ، دار إحياء التراث العربي، بيروت، ط2 سنة 1965م</w:t>
      </w:r>
      <w:r>
        <w:rPr>
          <w:rFonts w:cs="Traditional Arabic" w:hint="cs"/>
          <w:sz w:val="32"/>
          <w:szCs w:val="32"/>
          <w:rtl/>
        </w:rPr>
        <w:t xml:space="preserve">. وذكر الشنقيطي </w:t>
      </w:r>
      <w:r>
        <w:rPr>
          <w:rFonts w:cs="Traditional Arabic"/>
          <w:sz w:val="32"/>
          <w:szCs w:val="32"/>
          <w:rtl/>
        </w:rPr>
        <w:t>–</w:t>
      </w:r>
      <w:r>
        <w:rPr>
          <w:rFonts w:cs="Traditional Arabic" w:hint="cs"/>
          <w:sz w:val="32"/>
          <w:szCs w:val="32"/>
          <w:rtl/>
        </w:rPr>
        <w:t xml:space="preserve"> رحمه الله- أن الزينة في القرآن يراد بها ما يزين به الشيء وليس من أصل خلقته، وفي هذا يقول: إن </w:t>
      </w:r>
      <w:r w:rsidRPr="0046437D">
        <w:rPr>
          <w:rFonts w:cs="Traditional Arabic" w:hint="cs"/>
          <w:sz w:val="32"/>
          <w:szCs w:val="32"/>
          <w:rtl/>
        </w:rPr>
        <w:t>«</w:t>
      </w:r>
      <w:r>
        <w:rPr>
          <w:rFonts w:cs="Traditional Arabic" w:hint="cs"/>
          <w:sz w:val="32"/>
          <w:szCs w:val="32"/>
          <w:rtl/>
        </w:rPr>
        <w:t xml:space="preserve"> لفظ {الزينة} يكثر تكرره في القرآن مراداً به الزينة الخارجة عن أصل المزيّن بها، ولا يراد به بعض أجزاء ذلك الشيء المزيّن بها كقوله تعالى: </w:t>
      </w:r>
      <w:r w:rsidRPr="003965EB">
        <w:rPr>
          <w:rFonts w:cs="Traditional Arabic" w:hint="cs"/>
          <w:sz w:val="32"/>
          <w:szCs w:val="32"/>
        </w:rPr>
        <w:sym w:font="HQPB2" w:char="F0E2"/>
      </w:r>
      <w:r>
        <w:rPr>
          <w:rFonts w:cs="Traditional Arabic" w:hint="cs"/>
          <w:sz w:val="32"/>
          <w:szCs w:val="32"/>
          <w:rtl/>
        </w:rPr>
        <w:t xml:space="preserve"> </w:t>
      </w:r>
      <w:r>
        <w:rPr>
          <w:rFonts w:hint="cs"/>
          <w:color w:val="000000"/>
          <w:sz w:val="28"/>
          <w:szCs w:val="28"/>
        </w:rPr>
        <w:sym w:font="HQPB4" w:char="F0FB"/>
      </w:r>
      <w:r>
        <w:rPr>
          <w:rFonts w:hint="cs"/>
          <w:color w:val="000000"/>
          <w:sz w:val="28"/>
          <w:szCs w:val="28"/>
        </w:rPr>
        <w:sym w:font="HQPB2" w:char="F0D3"/>
      </w:r>
      <w:r>
        <w:rPr>
          <w:rFonts w:hint="cs"/>
          <w:color w:val="000000"/>
          <w:sz w:val="28"/>
          <w:szCs w:val="28"/>
        </w:rPr>
        <w:sym w:font="HQPB4" w:char="F0CD"/>
      </w:r>
      <w:r>
        <w:rPr>
          <w:rFonts w:hint="cs"/>
          <w:color w:val="000000"/>
          <w:sz w:val="28"/>
          <w:szCs w:val="28"/>
        </w:rPr>
        <w:sym w:font="HQPB2" w:char="F05F"/>
      </w:r>
      <w:r>
        <w:rPr>
          <w:rFonts w:hint="cs"/>
          <w:color w:val="000000"/>
          <w:sz w:val="28"/>
          <w:szCs w:val="28"/>
        </w:rPr>
        <w:sym w:font="HQPB5" w:char="F074"/>
      </w:r>
      <w:r>
        <w:rPr>
          <w:rFonts w:hint="cs"/>
          <w:color w:val="000000"/>
          <w:sz w:val="28"/>
          <w:szCs w:val="28"/>
        </w:rPr>
        <w:sym w:font="HQPB1" w:char="F036"/>
      </w:r>
      <w:r>
        <w:rPr>
          <w:rFonts w:hint="cs"/>
          <w:color w:val="000000"/>
          <w:sz w:val="28"/>
          <w:szCs w:val="28"/>
        </w:rPr>
        <w:sym w:font="HQPB2" w:char="F0BB"/>
      </w:r>
      <w:r>
        <w:rPr>
          <w:rFonts w:hint="cs"/>
          <w:color w:val="000000"/>
          <w:sz w:val="28"/>
          <w:szCs w:val="28"/>
        </w:rPr>
        <w:sym w:font="HQPB5" w:char="F074"/>
      </w:r>
      <w:r>
        <w:rPr>
          <w:rFonts w:hint="cs"/>
          <w:color w:val="000000"/>
          <w:sz w:val="28"/>
          <w:szCs w:val="28"/>
        </w:rPr>
        <w:sym w:font="HQPB2" w:char="F083"/>
      </w:r>
      <w:r>
        <w:rPr>
          <w:color w:val="000000"/>
          <w:sz w:val="28"/>
          <w:szCs w:val="28"/>
          <w:rtl/>
        </w:rPr>
        <w:t xml:space="preserve"> </w:t>
      </w:r>
      <w:r>
        <w:rPr>
          <w:rFonts w:hint="cs"/>
          <w:color w:val="000000"/>
          <w:sz w:val="28"/>
          <w:szCs w:val="28"/>
        </w:rPr>
        <w:sym w:font="HQPB5" w:char="F074"/>
      </w:r>
      <w:r>
        <w:rPr>
          <w:rFonts w:hint="cs"/>
          <w:color w:val="000000"/>
          <w:sz w:val="28"/>
          <w:szCs w:val="28"/>
        </w:rPr>
        <w:sym w:font="HQPB2" w:char="F050"/>
      </w:r>
      <w:r>
        <w:rPr>
          <w:rFonts w:hint="cs"/>
          <w:color w:val="000000"/>
          <w:sz w:val="28"/>
          <w:szCs w:val="28"/>
        </w:rPr>
        <w:sym w:font="HQPB5" w:char="F079"/>
      </w:r>
      <w:r>
        <w:rPr>
          <w:rFonts w:hint="cs"/>
          <w:color w:val="000000"/>
          <w:sz w:val="28"/>
          <w:szCs w:val="28"/>
        </w:rPr>
        <w:sym w:font="HQPB1" w:char="F08A"/>
      </w:r>
      <w:r>
        <w:rPr>
          <w:rFonts w:hint="cs"/>
          <w:color w:val="000000"/>
          <w:sz w:val="28"/>
          <w:szCs w:val="28"/>
        </w:rPr>
        <w:sym w:font="HQPB1" w:char="F023"/>
      </w:r>
      <w:r>
        <w:rPr>
          <w:rFonts w:hint="cs"/>
          <w:color w:val="000000"/>
          <w:sz w:val="28"/>
          <w:szCs w:val="28"/>
        </w:rPr>
        <w:sym w:font="HQPB5" w:char="F075"/>
      </w:r>
      <w:r>
        <w:rPr>
          <w:rFonts w:hint="cs"/>
          <w:color w:val="000000"/>
          <w:sz w:val="28"/>
          <w:szCs w:val="28"/>
        </w:rPr>
        <w:sym w:font="HQPB2" w:char="F0E4"/>
      </w:r>
      <w:r>
        <w:rPr>
          <w:color w:val="000000"/>
          <w:sz w:val="28"/>
          <w:szCs w:val="28"/>
          <w:rtl/>
        </w:rPr>
        <w:t xml:space="preserve"> </w:t>
      </w:r>
      <w:r>
        <w:rPr>
          <w:rFonts w:hint="cs"/>
          <w:color w:val="000000"/>
          <w:sz w:val="28"/>
          <w:szCs w:val="28"/>
        </w:rPr>
        <w:sym w:font="HQPB5" w:char="F028"/>
      </w:r>
      <w:r>
        <w:rPr>
          <w:rFonts w:hint="cs"/>
          <w:color w:val="000000"/>
          <w:sz w:val="28"/>
          <w:szCs w:val="28"/>
        </w:rPr>
        <w:sym w:font="HQPB1" w:char="F023"/>
      </w:r>
      <w:r>
        <w:rPr>
          <w:rFonts w:hint="cs"/>
          <w:color w:val="000000"/>
          <w:sz w:val="28"/>
          <w:szCs w:val="28"/>
        </w:rPr>
        <w:sym w:font="HQPB2" w:char="F072"/>
      </w:r>
      <w:r>
        <w:rPr>
          <w:rFonts w:hint="cs"/>
          <w:color w:val="000000"/>
          <w:sz w:val="28"/>
          <w:szCs w:val="28"/>
        </w:rPr>
        <w:sym w:font="HQPB4" w:char="F0E4"/>
      </w:r>
      <w:r>
        <w:rPr>
          <w:rFonts w:hint="cs"/>
          <w:color w:val="000000"/>
          <w:sz w:val="28"/>
          <w:szCs w:val="28"/>
        </w:rPr>
        <w:sym w:font="HQPB1" w:char="F08B"/>
      </w:r>
      <w:r>
        <w:rPr>
          <w:rFonts w:hint="cs"/>
          <w:color w:val="000000"/>
          <w:sz w:val="28"/>
          <w:szCs w:val="28"/>
        </w:rPr>
        <w:sym w:font="HQPB4" w:char="F0E8"/>
      </w:r>
      <w:r>
        <w:rPr>
          <w:rFonts w:hint="cs"/>
          <w:color w:val="000000"/>
          <w:sz w:val="28"/>
          <w:szCs w:val="28"/>
        </w:rPr>
        <w:sym w:font="HQPB1" w:char="F07B"/>
      </w:r>
      <w:r>
        <w:rPr>
          <w:color w:val="000000"/>
          <w:sz w:val="28"/>
          <w:szCs w:val="28"/>
          <w:rtl/>
        </w:rPr>
        <w:t xml:space="preserve"> </w:t>
      </w:r>
      <w:r>
        <w:rPr>
          <w:rFonts w:hint="cs"/>
          <w:color w:val="000000"/>
          <w:sz w:val="28"/>
          <w:szCs w:val="28"/>
        </w:rPr>
        <w:sym w:font="HQPB4" w:char="F0F6"/>
      </w:r>
      <w:r>
        <w:rPr>
          <w:rFonts w:hint="cs"/>
          <w:color w:val="000000"/>
          <w:sz w:val="28"/>
          <w:szCs w:val="28"/>
        </w:rPr>
        <w:sym w:font="HQPB3" w:char="F02F"/>
      </w:r>
      <w:r>
        <w:rPr>
          <w:rFonts w:hint="cs"/>
          <w:color w:val="000000"/>
          <w:sz w:val="28"/>
          <w:szCs w:val="28"/>
        </w:rPr>
        <w:sym w:font="HQPB4" w:char="F0E4"/>
      </w:r>
      <w:r>
        <w:rPr>
          <w:rFonts w:hint="cs"/>
          <w:color w:val="000000"/>
          <w:sz w:val="28"/>
          <w:szCs w:val="28"/>
        </w:rPr>
        <w:sym w:font="HQPB2" w:char="F033"/>
      </w:r>
      <w:r>
        <w:rPr>
          <w:rFonts w:hint="cs"/>
          <w:color w:val="000000"/>
          <w:sz w:val="28"/>
          <w:szCs w:val="28"/>
        </w:rPr>
        <w:sym w:font="HQPB5" w:char="F074"/>
      </w:r>
      <w:r>
        <w:rPr>
          <w:rFonts w:hint="cs"/>
          <w:color w:val="000000"/>
          <w:sz w:val="28"/>
          <w:szCs w:val="28"/>
        </w:rPr>
        <w:sym w:font="HQPB1" w:char="F047"/>
      </w:r>
      <w:r>
        <w:rPr>
          <w:rFonts w:hint="cs"/>
          <w:color w:val="000000"/>
          <w:sz w:val="28"/>
          <w:szCs w:val="28"/>
        </w:rPr>
        <w:sym w:font="HQPB5" w:char="F074"/>
      </w:r>
      <w:r>
        <w:rPr>
          <w:rFonts w:hint="cs"/>
          <w:color w:val="000000"/>
          <w:sz w:val="28"/>
          <w:szCs w:val="28"/>
        </w:rPr>
        <w:sym w:font="HQPB2" w:char="F05E"/>
      </w:r>
      <w:r>
        <w:rPr>
          <w:rFonts w:hint="cs"/>
          <w:color w:val="000000"/>
          <w:sz w:val="28"/>
          <w:szCs w:val="28"/>
        </w:rPr>
        <w:sym w:font="HQPB2" w:char="F083"/>
      </w:r>
      <w:r>
        <w:rPr>
          <w:rFonts w:hint="cs"/>
          <w:color w:val="000000"/>
          <w:sz w:val="28"/>
          <w:szCs w:val="28"/>
        </w:rPr>
        <w:sym w:font="HQPB4" w:char="F0CE"/>
      </w:r>
      <w:r>
        <w:rPr>
          <w:rFonts w:hint="cs"/>
          <w:color w:val="000000"/>
          <w:sz w:val="28"/>
          <w:szCs w:val="28"/>
        </w:rPr>
        <w:sym w:font="HQPB1" w:char="F097"/>
      </w:r>
      <w:r>
        <w:rPr>
          <w:color w:val="000000"/>
          <w:sz w:val="28"/>
          <w:szCs w:val="28"/>
          <w:rtl/>
        </w:rPr>
        <w:t xml:space="preserve"> </w:t>
      </w:r>
      <w:r>
        <w:rPr>
          <w:rFonts w:hint="cs"/>
          <w:color w:val="000000"/>
          <w:sz w:val="28"/>
          <w:szCs w:val="28"/>
        </w:rPr>
        <w:sym w:font="HQPB5" w:char="F079"/>
      </w:r>
      <w:r>
        <w:rPr>
          <w:rFonts w:hint="cs"/>
          <w:color w:val="000000"/>
          <w:sz w:val="28"/>
          <w:szCs w:val="28"/>
        </w:rPr>
        <w:sym w:font="HQPB1" w:char="F089"/>
      </w:r>
      <w:r>
        <w:rPr>
          <w:rFonts w:hint="cs"/>
          <w:color w:val="000000"/>
          <w:sz w:val="28"/>
          <w:szCs w:val="28"/>
        </w:rPr>
        <w:sym w:font="HQPB2" w:char="F05A"/>
      </w:r>
      <w:r>
        <w:rPr>
          <w:rFonts w:hint="cs"/>
          <w:color w:val="000000"/>
          <w:sz w:val="28"/>
          <w:szCs w:val="28"/>
        </w:rPr>
        <w:sym w:font="HQPB4" w:char="F0CF"/>
      </w:r>
      <w:r>
        <w:rPr>
          <w:rFonts w:hint="cs"/>
          <w:color w:val="000000"/>
          <w:sz w:val="28"/>
          <w:szCs w:val="28"/>
        </w:rPr>
        <w:sym w:font="HQPB1" w:char="F0E3"/>
      </w:r>
      <w:r>
        <w:rPr>
          <w:color w:val="000000"/>
          <w:sz w:val="28"/>
          <w:szCs w:val="28"/>
          <w:rtl/>
        </w:rPr>
        <w:t xml:space="preserve"> </w:t>
      </w:r>
      <w:r>
        <w:rPr>
          <w:rFonts w:hint="cs"/>
          <w:color w:val="000000"/>
          <w:sz w:val="28"/>
          <w:szCs w:val="28"/>
        </w:rPr>
        <w:sym w:font="HQPB4" w:char="F0C8"/>
      </w:r>
      <w:r>
        <w:rPr>
          <w:rFonts w:hint="cs"/>
          <w:color w:val="000000"/>
          <w:sz w:val="28"/>
          <w:szCs w:val="28"/>
        </w:rPr>
        <w:sym w:font="HQPB4" w:char="F065"/>
      </w:r>
      <w:r>
        <w:rPr>
          <w:rFonts w:hint="cs"/>
          <w:color w:val="000000"/>
          <w:sz w:val="28"/>
          <w:szCs w:val="28"/>
        </w:rPr>
        <w:sym w:font="HQPB2" w:char="F040"/>
      </w:r>
      <w:r>
        <w:rPr>
          <w:rFonts w:hint="cs"/>
          <w:color w:val="000000"/>
          <w:sz w:val="28"/>
          <w:szCs w:val="28"/>
        </w:rPr>
        <w:sym w:font="HQPB4" w:char="F0E4"/>
      </w:r>
      <w:r>
        <w:rPr>
          <w:rFonts w:hint="cs"/>
          <w:color w:val="000000"/>
          <w:sz w:val="28"/>
          <w:szCs w:val="28"/>
        </w:rPr>
        <w:sym w:font="HQPB2" w:char="F02E"/>
      </w:r>
      <w:r>
        <w:rPr>
          <w:color w:val="000000"/>
          <w:sz w:val="28"/>
          <w:szCs w:val="28"/>
          <w:rtl/>
        </w:rPr>
        <w:t xml:space="preserve"> </w:t>
      </w:r>
      <w:r>
        <w:rPr>
          <w:rFonts w:hint="cs"/>
          <w:color w:val="000000"/>
          <w:sz w:val="28"/>
          <w:szCs w:val="28"/>
        </w:rPr>
        <w:sym w:font="HQPB4" w:char="F037"/>
      </w:r>
      <w:r>
        <w:rPr>
          <w:rFonts w:hint="cs"/>
          <w:color w:val="000000"/>
          <w:sz w:val="28"/>
          <w:szCs w:val="28"/>
        </w:rPr>
        <w:sym w:font="HQPB1" w:char="F089"/>
      </w:r>
      <w:r>
        <w:rPr>
          <w:rFonts w:hint="cs"/>
          <w:color w:val="000000"/>
          <w:sz w:val="28"/>
          <w:szCs w:val="28"/>
        </w:rPr>
        <w:sym w:font="HQPB4" w:char="F0C9"/>
      </w:r>
      <w:r>
        <w:rPr>
          <w:rFonts w:hint="cs"/>
          <w:color w:val="000000"/>
          <w:sz w:val="28"/>
          <w:szCs w:val="28"/>
        </w:rPr>
        <w:sym w:font="HQPB1" w:char="F066"/>
      </w:r>
      <w:r>
        <w:rPr>
          <w:rFonts w:hint="cs"/>
          <w:color w:val="000000"/>
          <w:sz w:val="28"/>
          <w:szCs w:val="28"/>
        </w:rPr>
        <w:sym w:font="HQPB4" w:char="F0F3"/>
      </w:r>
      <w:r>
        <w:rPr>
          <w:rFonts w:hint="cs"/>
          <w:color w:val="000000"/>
          <w:sz w:val="28"/>
          <w:szCs w:val="28"/>
        </w:rPr>
        <w:sym w:font="HQPB1" w:char="F0A1"/>
      </w:r>
      <w:r>
        <w:rPr>
          <w:rFonts w:hint="cs"/>
          <w:color w:val="000000"/>
          <w:sz w:val="28"/>
          <w:szCs w:val="28"/>
        </w:rPr>
        <w:sym w:font="HQPB5" w:char="F074"/>
      </w:r>
      <w:r>
        <w:rPr>
          <w:rFonts w:hint="cs"/>
          <w:color w:val="000000"/>
          <w:sz w:val="28"/>
          <w:szCs w:val="28"/>
        </w:rPr>
        <w:sym w:font="HQPB2" w:char="F042"/>
      </w:r>
      <w:r>
        <w:rPr>
          <w:color w:val="000000"/>
          <w:sz w:val="28"/>
          <w:szCs w:val="28"/>
          <w:rtl/>
        </w:rPr>
        <w:t xml:space="preserve"> </w:t>
      </w:r>
      <w:r>
        <w:rPr>
          <w:rFonts w:cs="Traditional Arabic" w:hint="cs"/>
          <w:sz w:val="32"/>
          <w:szCs w:val="32"/>
          <w:rtl/>
        </w:rPr>
        <w:t xml:space="preserve"> </w:t>
      </w:r>
      <w:r w:rsidRPr="003965EB">
        <w:rPr>
          <w:rFonts w:cs="Traditional Arabic"/>
          <w:sz w:val="32"/>
          <w:szCs w:val="32"/>
        </w:rPr>
        <w:t xml:space="preserve"> </w:t>
      </w:r>
      <w:r w:rsidRPr="003965EB">
        <w:rPr>
          <w:rFonts w:cs="Traditional Arabic"/>
          <w:sz w:val="32"/>
          <w:szCs w:val="32"/>
        </w:rPr>
        <w:sym w:font="HQPB2" w:char="F0E1"/>
      </w:r>
      <w:r w:rsidRPr="003965EB">
        <w:rPr>
          <w:rFonts w:cs="Traditional Arabic" w:hint="cs"/>
          <w:sz w:val="32"/>
          <w:szCs w:val="32"/>
          <w:rtl/>
        </w:rPr>
        <w:t xml:space="preserve">[سورة </w:t>
      </w:r>
      <w:r>
        <w:rPr>
          <w:rFonts w:cs="Traditional Arabic" w:hint="cs"/>
          <w:sz w:val="32"/>
          <w:szCs w:val="32"/>
          <w:rtl/>
        </w:rPr>
        <w:t>الأعراف</w:t>
      </w:r>
      <w:r w:rsidRPr="003965EB">
        <w:rPr>
          <w:rFonts w:cs="Traditional Arabic" w:hint="cs"/>
          <w:sz w:val="32"/>
          <w:szCs w:val="32"/>
          <w:rtl/>
        </w:rPr>
        <w:t xml:space="preserve">، الآية: </w:t>
      </w:r>
      <w:r>
        <w:rPr>
          <w:rFonts w:cs="Traditional Arabic" w:hint="cs"/>
          <w:sz w:val="32"/>
          <w:szCs w:val="32"/>
          <w:rtl/>
        </w:rPr>
        <w:t>31</w:t>
      </w:r>
      <w:r w:rsidRPr="003965EB">
        <w:rPr>
          <w:rFonts w:cs="Traditional Arabic" w:hint="cs"/>
          <w:sz w:val="32"/>
          <w:szCs w:val="32"/>
          <w:rtl/>
        </w:rPr>
        <w:t>]</w:t>
      </w:r>
      <w:r>
        <w:rPr>
          <w:rFonts w:cs="Traditional Arabic" w:hint="cs"/>
          <w:sz w:val="32"/>
          <w:szCs w:val="32"/>
          <w:rtl/>
        </w:rPr>
        <w:t xml:space="preserve"> وقوله تعالى: </w:t>
      </w:r>
      <w:r>
        <w:rPr>
          <w:rFonts w:hint="cs"/>
          <w:color w:val="000000"/>
          <w:sz w:val="28"/>
          <w:szCs w:val="28"/>
          <w:rtl/>
        </w:rPr>
        <w:t xml:space="preserve"> </w:t>
      </w:r>
      <w:r>
        <w:rPr>
          <w:rFonts w:hint="cs"/>
          <w:color w:val="000000"/>
          <w:sz w:val="28"/>
          <w:szCs w:val="28"/>
        </w:rPr>
        <w:sym w:font="HQPB4" w:char="F0F6"/>
      </w:r>
      <w:r>
        <w:rPr>
          <w:rFonts w:hint="cs"/>
          <w:color w:val="000000"/>
          <w:sz w:val="28"/>
          <w:szCs w:val="28"/>
        </w:rPr>
        <w:sym w:font="HQPB2" w:char="F040"/>
      </w:r>
      <w:r>
        <w:rPr>
          <w:rFonts w:hint="cs"/>
          <w:color w:val="000000"/>
          <w:sz w:val="28"/>
          <w:szCs w:val="28"/>
        </w:rPr>
        <w:sym w:font="HQPB4" w:char="F0E8"/>
      </w:r>
      <w:r>
        <w:rPr>
          <w:rFonts w:hint="cs"/>
          <w:color w:val="000000"/>
          <w:sz w:val="28"/>
          <w:szCs w:val="28"/>
        </w:rPr>
        <w:sym w:font="HQPB2" w:char="F025"/>
      </w:r>
      <w:r>
        <w:rPr>
          <w:color w:val="000000"/>
          <w:sz w:val="28"/>
          <w:szCs w:val="28"/>
        </w:rPr>
        <w:t xml:space="preserve"> </w:t>
      </w:r>
      <w:r w:rsidRPr="003965EB">
        <w:rPr>
          <w:rFonts w:cs="Traditional Arabic" w:hint="cs"/>
          <w:sz w:val="32"/>
          <w:szCs w:val="32"/>
        </w:rPr>
        <w:sym w:font="HQPB2" w:char="F0E2"/>
      </w:r>
      <w:r>
        <w:rPr>
          <w:color w:val="000000"/>
          <w:sz w:val="28"/>
          <w:szCs w:val="28"/>
        </w:rPr>
        <w:t xml:space="preserve"> </w:t>
      </w:r>
      <w:r>
        <w:rPr>
          <w:color w:val="000000"/>
          <w:sz w:val="28"/>
          <w:szCs w:val="28"/>
          <w:rtl/>
        </w:rPr>
        <w:t xml:space="preserve"> </w:t>
      </w:r>
      <w:r>
        <w:rPr>
          <w:rFonts w:hint="cs"/>
          <w:color w:val="000000"/>
          <w:sz w:val="28"/>
          <w:szCs w:val="28"/>
        </w:rPr>
        <w:sym w:font="HQPB4" w:char="F0F4"/>
      </w:r>
      <w:r>
        <w:rPr>
          <w:rFonts w:hint="cs"/>
          <w:color w:val="000000"/>
          <w:sz w:val="28"/>
          <w:szCs w:val="28"/>
        </w:rPr>
        <w:sym w:font="HQPB2" w:char="F060"/>
      </w:r>
      <w:r>
        <w:rPr>
          <w:rFonts w:hint="cs"/>
          <w:color w:val="000000"/>
          <w:sz w:val="28"/>
          <w:szCs w:val="28"/>
        </w:rPr>
        <w:sym w:font="HQPB5" w:char="F074"/>
      </w:r>
      <w:r>
        <w:rPr>
          <w:rFonts w:hint="cs"/>
          <w:color w:val="000000"/>
          <w:sz w:val="28"/>
          <w:szCs w:val="28"/>
        </w:rPr>
        <w:sym w:font="HQPB2" w:char="F042"/>
      </w:r>
      <w:r>
        <w:rPr>
          <w:color w:val="000000"/>
          <w:sz w:val="28"/>
          <w:szCs w:val="28"/>
          <w:rtl/>
        </w:rPr>
        <w:t xml:space="preserve"> </w:t>
      </w:r>
      <w:r>
        <w:rPr>
          <w:rFonts w:hint="cs"/>
          <w:color w:val="000000"/>
          <w:sz w:val="28"/>
          <w:szCs w:val="28"/>
        </w:rPr>
        <w:sym w:font="HQPB5" w:char="F074"/>
      </w:r>
      <w:r>
        <w:rPr>
          <w:rFonts w:hint="cs"/>
          <w:color w:val="000000"/>
          <w:sz w:val="28"/>
          <w:szCs w:val="28"/>
        </w:rPr>
        <w:sym w:font="HQPB2" w:char="F050"/>
      </w:r>
      <w:r>
        <w:rPr>
          <w:rFonts w:hint="cs"/>
          <w:color w:val="000000"/>
          <w:sz w:val="28"/>
          <w:szCs w:val="28"/>
        </w:rPr>
        <w:sym w:font="HQPB4" w:char="F0A7"/>
      </w:r>
      <w:r>
        <w:rPr>
          <w:rFonts w:hint="cs"/>
          <w:color w:val="000000"/>
          <w:sz w:val="28"/>
          <w:szCs w:val="28"/>
        </w:rPr>
        <w:sym w:font="HQPB1" w:char="F08D"/>
      </w:r>
      <w:r>
        <w:rPr>
          <w:rFonts w:hint="cs"/>
          <w:color w:val="000000"/>
          <w:sz w:val="28"/>
          <w:szCs w:val="28"/>
        </w:rPr>
        <w:sym w:font="HQPB5" w:char="F079"/>
      </w:r>
      <w:r>
        <w:rPr>
          <w:rFonts w:hint="cs"/>
          <w:color w:val="000000"/>
          <w:sz w:val="28"/>
          <w:szCs w:val="28"/>
        </w:rPr>
        <w:sym w:font="HQPB1" w:char="F06D"/>
      </w:r>
      <w:r>
        <w:rPr>
          <w:color w:val="000000"/>
          <w:sz w:val="28"/>
          <w:szCs w:val="28"/>
          <w:rtl/>
        </w:rPr>
        <w:t xml:space="preserve"> </w:t>
      </w:r>
      <w:r>
        <w:rPr>
          <w:rFonts w:hint="cs"/>
          <w:color w:val="000000"/>
          <w:sz w:val="28"/>
          <w:szCs w:val="28"/>
        </w:rPr>
        <w:sym w:font="HQPB5" w:char="F073"/>
      </w:r>
      <w:r>
        <w:rPr>
          <w:rFonts w:hint="cs"/>
          <w:color w:val="000000"/>
          <w:sz w:val="28"/>
          <w:szCs w:val="28"/>
        </w:rPr>
        <w:sym w:font="HQPB2" w:char="F070"/>
      </w:r>
      <w:r>
        <w:rPr>
          <w:rFonts w:hint="cs"/>
          <w:color w:val="000000"/>
          <w:sz w:val="28"/>
          <w:szCs w:val="28"/>
        </w:rPr>
        <w:sym w:font="HQPB5" w:char="F06F"/>
      </w:r>
      <w:r>
        <w:rPr>
          <w:rFonts w:hint="cs"/>
          <w:color w:val="000000"/>
          <w:sz w:val="28"/>
          <w:szCs w:val="28"/>
        </w:rPr>
        <w:sym w:font="HQPB2" w:char="F059"/>
      </w:r>
      <w:r>
        <w:rPr>
          <w:rFonts w:hint="cs"/>
          <w:color w:val="000000"/>
          <w:sz w:val="28"/>
          <w:szCs w:val="28"/>
        </w:rPr>
        <w:sym w:font="HQPB2" w:char="F083"/>
      </w:r>
      <w:r>
        <w:rPr>
          <w:rFonts w:hint="cs"/>
          <w:color w:val="000000"/>
          <w:sz w:val="28"/>
          <w:szCs w:val="28"/>
        </w:rPr>
        <w:sym w:font="HQPB4" w:char="F0CE"/>
      </w:r>
      <w:r>
        <w:rPr>
          <w:rFonts w:hint="cs"/>
          <w:color w:val="000000"/>
          <w:sz w:val="28"/>
          <w:szCs w:val="28"/>
        </w:rPr>
        <w:sym w:font="HQPB1" w:char="F097"/>
      </w:r>
      <w:r>
        <w:rPr>
          <w:color w:val="000000"/>
          <w:sz w:val="28"/>
          <w:szCs w:val="28"/>
          <w:rtl/>
        </w:rPr>
        <w:t xml:space="preserve"> </w:t>
      </w:r>
      <w:r>
        <w:rPr>
          <w:rFonts w:hint="cs"/>
          <w:color w:val="000000"/>
          <w:sz w:val="28"/>
          <w:szCs w:val="28"/>
        </w:rPr>
        <w:sym w:font="HQPB5" w:char="F0AB"/>
      </w:r>
      <w:r>
        <w:rPr>
          <w:rFonts w:hint="cs"/>
          <w:color w:val="000000"/>
          <w:sz w:val="28"/>
          <w:szCs w:val="28"/>
        </w:rPr>
        <w:sym w:font="HQPB1" w:char="F021"/>
      </w:r>
      <w:r>
        <w:rPr>
          <w:rFonts w:hint="cs"/>
          <w:color w:val="000000"/>
          <w:sz w:val="28"/>
          <w:szCs w:val="28"/>
        </w:rPr>
        <w:sym w:font="HQPB5" w:char="F024"/>
      </w:r>
      <w:r>
        <w:rPr>
          <w:rFonts w:hint="cs"/>
          <w:color w:val="000000"/>
          <w:sz w:val="28"/>
          <w:szCs w:val="28"/>
        </w:rPr>
        <w:sym w:font="HQPB1" w:char="F023"/>
      </w:r>
      <w:r>
        <w:rPr>
          <w:color w:val="000000"/>
          <w:sz w:val="28"/>
          <w:szCs w:val="28"/>
          <w:rtl/>
        </w:rPr>
        <w:t xml:space="preserve"> </w:t>
      </w:r>
      <w:r>
        <w:rPr>
          <w:rFonts w:hint="cs"/>
          <w:color w:val="000000"/>
          <w:sz w:val="28"/>
          <w:szCs w:val="28"/>
        </w:rPr>
        <w:sym w:font="HQPB4" w:char="F0FB"/>
      </w:r>
      <w:r>
        <w:rPr>
          <w:rFonts w:hint="cs"/>
          <w:color w:val="000000"/>
          <w:sz w:val="28"/>
          <w:szCs w:val="28"/>
        </w:rPr>
        <w:sym w:font="HQPB2" w:char="F0D3"/>
      </w:r>
      <w:r>
        <w:rPr>
          <w:rFonts w:hint="cs"/>
          <w:color w:val="000000"/>
          <w:sz w:val="28"/>
          <w:szCs w:val="28"/>
        </w:rPr>
        <w:sym w:font="HQPB4" w:char="F0C9"/>
      </w:r>
      <w:r>
        <w:rPr>
          <w:rFonts w:hint="cs"/>
          <w:color w:val="000000"/>
          <w:sz w:val="28"/>
          <w:szCs w:val="28"/>
        </w:rPr>
        <w:sym w:font="HQPB1" w:char="F04C"/>
      </w:r>
      <w:r>
        <w:rPr>
          <w:rFonts w:hint="cs"/>
          <w:color w:val="000000"/>
          <w:sz w:val="28"/>
          <w:szCs w:val="28"/>
        </w:rPr>
        <w:sym w:font="HQPB4" w:char="F0A9"/>
      </w:r>
      <w:r>
        <w:rPr>
          <w:rFonts w:hint="cs"/>
          <w:color w:val="000000"/>
          <w:sz w:val="28"/>
          <w:szCs w:val="28"/>
        </w:rPr>
        <w:sym w:font="HQPB2" w:char="F039"/>
      </w:r>
      <w:r>
        <w:rPr>
          <w:rFonts w:hint="cs"/>
          <w:color w:val="000000"/>
          <w:sz w:val="28"/>
          <w:szCs w:val="28"/>
        </w:rPr>
        <w:sym w:font="HQPB5" w:char="F024"/>
      </w:r>
      <w:r>
        <w:rPr>
          <w:rFonts w:hint="cs"/>
          <w:color w:val="000000"/>
          <w:sz w:val="28"/>
          <w:szCs w:val="28"/>
        </w:rPr>
        <w:sym w:font="HQPB1" w:char="F023"/>
      </w:r>
      <w:r>
        <w:rPr>
          <w:color w:val="000000"/>
          <w:sz w:val="28"/>
          <w:szCs w:val="28"/>
          <w:rtl/>
        </w:rPr>
        <w:t xml:space="preserve"> </w:t>
      </w:r>
      <w:r>
        <w:rPr>
          <w:rFonts w:hint="cs"/>
          <w:color w:val="000000"/>
          <w:sz w:val="28"/>
          <w:szCs w:val="28"/>
        </w:rPr>
        <w:sym w:font="HQPB5" w:char="F079"/>
      </w:r>
      <w:r>
        <w:rPr>
          <w:rFonts w:hint="cs"/>
          <w:color w:val="000000"/>
          <w:sz w:val="28"/>
          <w:szCs w:val="28"/>
        </w:rPr>
        <w:sym w:font="HQPB1" w:char="F06C"/>
      </w:r>
      <w:r>
        <w:rPr>
          <w:rFonts w:hint="cs"/>
          <w:color w:val="000000"/>
          <w:sz w:val="28"/>
          <w:szCs w:val="28"/>
        </w:rPr>
        <w:sym w:font="HQPB5" w:char="F074"/>
      </w:r>
      <w:r>
        <w:rPr>
          <w:rFonts w:hint="cs"/>
          <w:color w:val="000000"/>
          <w:sz w:val="28"/>
          <w:szCs w:val="28"/>
        </w:rPr>
        <w:sym w:font="HQPB1" w:char="F08D"/>
      </w:r>
      <w:r>
        <w:rPr>
          <w:rFonts w:hint="cs"/>
          <w:color w:val="000000"/>
          <w:sz w:val="28"/>
          <w:szCs w:val="28"/>
        </w:rPr>
        <w:sym w:font="HQPB4" w:char="F0F7"/>
      </w:r>
      <w:r>
        <w:rPr>
          <w:rFonts w:hint="cs"/>
          <w:color w:val="000000"/>
          <w:sz w:val="28"/>
          <w:szCs w:val="28"/>
        </w:rPr>
        <w:sym w:font="HQPB1" w:char="F07A"/>
      </w:r>
      <w:r>
        <w:rPr>
          <w:rFonts w:hint="cs"/>
          <w:color w:val="000000"/>
          <w:sz w:val="28"/>
          <w:szCs w:val="28"/>
        </w:rPr>
        <w:sym w:font="HQPB5" w:char="F072"/>
      </w:r>
      <w:r>
        <w:rPr>
          <w:rFonts w:hint="cs"/>
          <w:color w:val="000000"/>
          <w:sz w:val="28"/>
          <w:szCs w:val="28"/>
        </w:rPr>
        <w:sym w:font="HQPB1" w:char="F026"/>
      </w:r>
      <w:r>
        <w:rPr>
          <w:color w:val="000000"/>
          <w:sz w:val="28"/>
          <w:szCs w:val="28"/>
          <w:rtl/>
        </w:rPr>
        <w:t xml:space="preserve"> </w:t>
      </w:r>
      <w:r>
        <w:rPr>
          <w:rFonts w:hint="cs"/>
          <w:color w:val="000000"/>
          <w:sz w:val="28"/>
          <w:szCs w:val="28"/>
        </w:rPr>
        <w:sym w:font="HQPB2" w:char="F0BE"/>
      </w:r>
      <w:r>
        <w:rPr>
          <w:rFonts w:hint="cs"/>
          <w:color w:val="000000"/>
          <w:sz w:val="28"/>
          <w:szCs w:val="28"/>
        </w:rPr>
        <w:sym w:font="HQPB4" w:char="F0CD"/>
      </w:r>
      <w:r>
        <w:rPr>
          <w:rFonts w:hint="cs"/>
          <w:color w:val="000000"/>
          <w:sz w:val="28"/>
          <w:szCs w:val="28"/>
        </w:rPr>
        <w:sym w:font="HQPB2" w:char="F06E"/>
      </w:r>
      <w:r>
        <w:rPr>
          <w:rFonts w:hint="cs"/>
          <w:color w:val="000000"/>
          <w:sz w:val="28"/>
          <w:szCs w:val="28"/>
        </w:rPr>
        <w:sym w:font="HQPB4" w:char="F0CF"/>
      </w:r>
      <w:r>
        <w:rPr>
          <w:rFonts w:hint="cs"/>
          <w:color w:val="000000"/>
          <w:sz w:val="28"/>
          <w:szCs w:val="28"/>
        </w:rPr>
        <w:sym w:font="HQPB1" w:char="F08A"/>
      </w:r>
      <w:r>
        <w:rPr>
          <w:rFonts w:hint="cs"/>
          <w:color w:val="000000"/>
          <w:sz w:val="28"/>
          <w:szCs w:val="28"/>
        </w:rPr>
        <w:sym w:font="HQPB1" w:char="F024"/>
      </w:r>
      <w:r>
        <w:rPr>
          <w:rFonts w:hint="cs"/>
          <w:color w:val="000000"/>
          <w:sz w:val="28"/>
          <w:szCs w:val="28"/>
        </w:rPr>
        <w:sym w:font="HQPB5" w:char="F074"/>
      </w:r>
      <w:r>
        <w:rPr>
          <w:rFonts w:hint="cs"/>
          <w:color w:val="000000"/>
          <w:sz w:val="28"/>
          <w:szCs w:val="28"/>
        </w:rPr>
        <w:sym w:font="HQPB1" w:char="F037"/>
      </w:r>
      <w:r>
        <w:rPr>
          <w:rFonts w:hint="cs"/>
          <w:color w:val="000000"/>
          <w:sz w:val="28"/>
          <w:szCs w:val="28"/>
        </w:rPr>
        <w:sym w:font="HQPB4" w:char="F0CF"/>
      </w:r>
      <w:r>
        <w:rPr>
          <w:rFonts w:hint="cs"/>
          <w:color w:val="000000"/>
          <w:sz w:val="28"/>
          <w:szCs w:val="28"/>
        </w:rPr>
        <w:sym w:font="HQPB1" w:char="F0E8"/>
      </w:r>
      <w:r>
        <w:rPr>
          <w:rFonts w:hint="cs"/>
          <w:color w:val="000000"/>
          <w:sz w:val="28"/>
          <w:szCs w:val="28"/>
        </w:rPr>
        <w:sym w:font="HQPB4" w:char="F0CF"/>
      </w:r>
      <w:r>
        <w:rPr>
          <w:rFonts w:hint="cs"/>
          <w:color w:val="000000"/>
          <w:sz w:val="28"/>
          <w:szCs w:val="28"/>
        </w:rPr>
        <w:sym w:font="HQPB2" w:char="F039"/>
      </w:r>
      <w:r>
        <w:rPr>
          <w:color w:val="000000"/>
          <w:sz w:val="28"/>
          <w:szCs w:val="28"/>
          <w:rtl/>
        </w:rPr>
        <w:t xml:space="preserve"> </w:t>
      </w:r>
      <w:r w:rsidRPr="003965EB">
        <w:rPr>
          <w:rFonts w:cs="Traditional Arabic"/>
          <w:sz w:val="32"/>
          <w:szCs w:val="32"/>
        </w:rPr>
        <w:sym w:font="HQPB2" w:char="F0E1"/>
      </w:r>
      <w:r>
        <w:rPr>
          <w:rFonts w:cs="Traditional Arabic" w:hint="cs"/>
          <w:sz w:val="32"/>
          <w:szCs w:val="32"/>
          <w:rtl/>
        </w:rPr>
        <w:t xml:space="preserve"> </w:t>
      </w:r>
      <w:r w:rsidRPr="003965EB">
        <w:rPr>
          <w:rFonts w:cs="Traditional Arabic" w:hint="cs"/>
          <w:sz w:val="32"/>
          <w:szCs w:val="32"/>
          <w:rtl/>
        </w:rPr>
        <w:t xml:space="preserve">[سورة </w:t>
      </w:r>
      <w:r>
        <w:rPr>
          <w:rFonts w:cs="Traditional Arabic" w:hint="cs"/>
          <w:sz w:val="32"/>
          <w:szCs w:val="32"/>
          <w:rtl/>
        </w:rPr>
        <w:t>الأعراف</w:t>
      </w:r>
      <w:r w:rsidRPr="003965EB">
        <w:rPr>
          <w:rFonts w:cs="Traditional Arabic" w:hint="cs"/>
          <w:sz w:val="32"/>
          <w:szCs w:val="32"/>
          <w:rtl/>
        </w:rPr>
        <w:t xml:space="preserve">، الآية: </w:t>
      </w:r>
      <w:r>
        <w:rPr>
          <w:rFonts w:cs="Traditional Arabic" w:hint="cs"/>
          <w:sz w:val="32"/>
          <w:szCs w:val="32"/>
          <w:rtl/>
        </w:rPr>
        <w:t>32</w:t>
      </w:r>
      <w:r w:rsidRPr="003965EB">
        <w:rPr>
          <w:rFonts w:cs="Traditional Arabic" w:hint="cs"/>
          <w:sz w:val="32"/>
          <w:szCs w:val="32"/>
          <w:rtl/>
        </w:rPr>
        <w:t>]</w:t>
      </w:r>
      <w:r>
        <w:rPr>
          <w:rFonts w:cs="Traditional Arabic" w:hint="cs"/>
          <w:sz w:val="32"/>
          <w:szCs w:val="32"/>
          <w:rtl/>
        </w:rPr>
        <w:t>، وساق عدداً من الآيات، ثم قال:</w:t>
      </w:r>
      <w:r w:rsidRPr="00D079D7">
        <w:rPr>
          <w:rFonts w:cs="Traditional Arabic" w:hint="cs"/>
          <w:sz w:val="32"/>
          <w:szCs w:val="32"/>
          <w:rtl/>
        </w:rPr>
        <w:t xml:space="preserve"> </w:t>
      </w:r>
      <w:r>
        <w:rPr>
          <w:rFonts w:cs="Traditional Arabic" w:hint="cs"/>
          <w:sz w:val="32"/>
          <w:szCs w:val="32"/>
          <w:rtl/>
        </w:rPr>
        <w:t xml:space="preserve">وقوله تعالى: </w:t>
      </w:r>
      <w:r>
        <w:rPr>
          <w:rFonts w:hint="cs"/>
          <w:color w:val="000000"/>
          <w:sz w:val="28"/>
          <w:szCs w:val="28"/>
          <w:rtl/>
        </w:rPr>
        <w:t xml:space="preserve"> </w:t>
      </w:r>
      <w:r w:rsidRPr="003965EB">
        <w:rPr>
          <w:rFonts w:cs="Traditional Arabic" w:hint="cs"/>
          <w:sz w:val="32"/>
          <w:szCs w:val="32"/>
        </w:rPr>
        <w:sym w:font="HQPB2" w:char="F0E2"/>
      </w:r>
      <w:r>
        <w:rPr>
          <w:rFonts w:hint="cs"/>
          <w:color w:val="000000"/>
          <w:sz w:val="28"/>
          <w:szCs w:val="28"/>
          <w:rtl/>
        </w:rPr>
        <w:t xml:space="preserve"> </w:t>
      </w:r>
      <w:r w:rsidRPr="00472585">
        <w:rPr>
          <w:color w:val="000000"/>
          <w:sz w:val="28"/>
          <w:szCs w:val="28"/>
        </w:rPr>
        <w:sym w:font="HQPB5" w:char="F09F"/>
      </w:r>
      <w:r w:rsidRPr="00472585">
        <w:rPr>
          <w:color w:val="000000"/>
          <w:sz w:val="28"/>
          <w:szCs w:val="28"/>
        </w:rPr>
        <w:sym w:font="HQPB2" w:char="F077"/>
      </w:r>
      <w:r w:rsidRPr="00472585">
        <w:rPr>
          <w:color w:val="000000"/>
          <w:sz w:val="28"/>
          <w:szCs w:val="28"/>
        </w:rPr>
        <w:sym w:font="HQPB5" w:char="F075"/>
      </w:r>
      <w:r w:rsidRPr="00472585">
        <w:rPr>
          <w:color w:val="000000"/>
          <w:sz w:val="28"/>
          <w:szCs w:val="28"/>
        </w:rPr>
        <w:sym w:font="HQPB2" w:char="F072"/>
      </w:r>
      <w:r w:rsidRPr="00472585">
        <w:rPr>
          <w:color w:val="000000"/>
          <w:sz w:val="28"/>
          <w:szCs w:val="28"/>
          <w:rtl/>
        </w:rPr>
        <w:t xml:space="preserve"> </w:t>
      </w:r>
      <w:r w:rsidRPr="00472585">
        <w:rPr>
          <w:color w:val="000000"/>
          <w:sz w:val="28"/>
          <w:szCs w:val="28"/>
        </w:rPr>
        <w:sym w:font="HQPB5" w:char="F074"/>
      </w:r>
      <w:r w:rsidRPr="00472585">
        <w:rPr>
          <w:color w:val="000000"/>
          <w:sz w:val="28"/>
          <w:szCs w:val="28"/>
        </w:rPr>
        <w:sym w:font="HQPB2" w:char="F0FB"/>
      </w:r>
      <w:r w:rsidRPr="00472585">
        <w:rPr>
          <w:color w:val="000000"/>
          <w:sz w:val="28"/>
          <w:szCs w:val="28"/>
        </w:rPr>
        <w:sym w:font="HQPB4" w:char="F0F8"/>
      </w:r>
      <w:r w:rsidRPr="00472585">
        <w:rPr>
          <w:color w:val="000000"/>
          <w:sz w:val="28"/>
          <w:szCs w:val="28"/>
        </w:rPr>
        <w:sym w:font="HQPB2" w:char="F0F3"/>
      </w:r>
      <w:r w:rsidRPr="00472585">
        <w:rPr>
          <w:color w:val="000000"/>
          <w:sz w:val="28"/>
          <w:szCs w:val="28"/>
        </w:rPr>
        <w:sym w:font="HQPB4" w:char="F0CE"/>
      </w:r>
      <w:r w:rsidRPr="00472585">
        <w:rPr>
          <w:color w:val="000000"/>
          <w:sz w:val="28"/>
          <w:szCs w:val="28"/>
        </w:rPr>
        <w:sym w:font="HQPB1" w:char="F08E"/>
      </w:r>
      <w:r w:rsidRPr="00472585">
        <w:rPr>
          <w:color w:val="000000"/>
          <w:sz w:val="28"/>
          <w:szCs w:val="28"/>
        </w:rPr>
        <w:sym w:font="HQPB4" w:char="F0F4"/>
      </w:r>
      <w:r w:rsidRPr="00472585">
        <w:rPr>
          <w:color w:val="000000"/>
          <w:sz w:val="28"/>
          <w:szCs w:val="28"/>
        </w:rPr>
        <w:sym w:font="HQPB1" w:char="F0D8"/>
      </w:r>
      <w:r w:rsidRPr="00472585">
        <w:rPr>
          <w:color w:val="000000"/>
          <w:sz w:val="28"/>
          <w:szCs w:val="28"/>
        </w:rPr>
        <w:sym w:font="HQPB5" w:char="F06F"/>
      </w:r>
      <w:r w:rsidRPr="00472585">
        <w:rPr>
          <w:color w:val="000000"/>
          <w:sz w:val="28"/>
          <w:szCs w:val="28"/>
        </w:rPr>
        <w:sym w:font="HQPB2" w:char="F084"/>
      </w:r>
      <w:r w:rsidRPr="00472585">
        <w:rPr>
          <w:color w:val="000000"/>
          <w:sz w:val="28"/>
          <w:szCs w:val="28"/>
          <w:rtl/>
        </w:rPr>
        <w:t xml:space="preserve"> </w:t>
      </w:r>
      <w:r w:rsidRPr="00472585">
        <w:rPr>
          <w:color w:val="000000"/>
          <w:sz w:val="28"/>
          <w:szCs w:val="28"/>
        </w:rPr>
        <w:sym w:font="HQPB4" w:char="F0A3"/>
      </w:r>
      <w:r w:rsidRPr="00472585">
        <w:rPr>
          <w:color w:val="000000"/>
          <w:sz w:val="28"/>
          <w:szCs w:val="28"/>
        </w:rPr>
        <w:sym w:font="HQPB2" w:char="F060"/>
      </w:r>
      <w:r w:rsidRPr="00472585">
        <w:rPr>
          <w:color w:val="000000"/>
          <w:sz w:val="28"/>
          <w:szCs w:val="28"/>
        </w:rPr>
        <w:sym w:font="HQPB4" w:char="F0CE"/>
      </w:r>
      <w:r w:rsidRPr="00472585">
        <w:rPr>
          <w:color w:val="000000"/>
          <w:sz w:val="28"/>
          <w:szCs w:val="28"/>
        </w:rPr>
        <w:sym w:font="HQPB2" w:char="F067"/>
      </w:r>
      <w:r w:rsidRPr="00472585">
        <w:rPr>
          <w:color w:val="000000"/>
          <w:sz w:val="28"/>
          <w:szCs w:val="28"/>
        </w:rPr>
        <w:sym w:font="HQPB4" w:char="F0CE"/>
      </w:r>
      <w:r w:rsidRPr="00472585">
        <w:rPr>
          <w:color w:val="000000"/>
          <w:sz w:val="28"/>
          <w:szCs w:val="28"/>
        </w:rPr>
        <w:sym w:font="HQPB2" w:char="F03D"/>
      </w:r>
      <w:r w:rsidRPr="00472585">
        <w:rPr>
          <w:color w:val="000000"/>
          <w:sz w:val="28"/>
          <w:szCs w:val="28"/>
        </w:rPr>
        <w:sym w:font="HQPB4" w:char="F0E3"/>
      </w:r>
      <w:r w:rsidRPr="00472585">
        <w:rPr>
          <w:color w:val="000000"/>
          <w:sz w:val="28"/>
          <w:szCs w:val="28"/>
        </w:rPr>
        <w:sym w:font="HQPB1" w:char="F05F"/>
      </w:r>
      <w:r w:rsidRPr="00472585">
        <w:rPr>
          <w:color w:val="000000"/>
          <w:sz w:val="28"/>
          <w:szCs w:val="28"/>
        </w:rPr>
        <w:sym w:font="HQPB4" w:char="F0F6"/>
      </w:r>
      <w:r w:rsidRPr="00472585">
        <w:rPr>
          <w:color w:val="000000"/>
          <w:sz w:val="28"/>
          <w:szCs w:val="28"/>
        </w:rPr>
        <w:sym w:font="HQPB1" w:char="F091"/>
      </w:r>
      <w:r w:rsidRPr="00472585">
        <w:rPr>
          <w:color w:val="000000"/>
          <w:sz w:val="28"/>
          <w:szCs w:val="28"/>
        </w:rPr>
        <w:sym w:font="HQPB5" w:char="F072"/>
      </w:r>
      <w:r w:rsidRPr="00472585">
        <w:rPr>
          <w:color w:val="000000"/>
          <w:sz w:val="28"/>
          <w:szCs w:val="28"/>
        </w:rPr>
        <w:sym w:font="HQPB1" w:char="F027"/>
      </w:r>
      <w:r w:rsidRPr="00472585">
        <w:rPr>
          <w:color w:val="000000"/>
          <w:sz w:val="28"/>
          <w:szCs w:val="28"/>
        </w:rPr>
        <w:sym w:font="HQPB4" w:char="F0CE"/>
      </w:r>
      <w:r w:rsidRPr="00472585">
        <w:rPr>
          <w:color w:val="000000"/>
          <w:sz w:val="28"/>
          <w:szCs w:val="28"/>
        </w:rPr>
        <w:sym w:font="HQPB1" w:char="F02F"/>
      </w:r>
      <w:r w:rsidRPr="00472585">
        <w:rPr>
          <w:color w:val="000000"/>
          <w:sz w:val="28"/>
          <w:szCs w:val="28"/>
          <w:rtl/>
        </w:rPr>
        <w:t xml:space="preserve"> </w:t>
      </w:r>
      <w:r w:rsidRPr="00472585">
        <w:rPr>
          <w:color w:val="000000"/>
          <w:sz w:val="28"/>
          <w:szCs w:val="28"/>
        </w:rPr>
        <w:sym w:font="HQPB5" w:char="F07A"/>
      </w:r>
      <w:r w:rsidRPr="00472585">
        <w:rPr>
          <w:color w:val="000000"/>
          <w:sz w:val="28"/>
          <w:szCs w:val="28"/>
        </w:rPr>
        <w:sym w:font="HQPB2" w:char="F04E"/>
      </w:r>
      <w:r w:rsidRPr="00472585">
        <w:rPr>
          <w:color w:val="000000"/>
          <w:sz w:val="28"/>
          <w:szCs w:val="28"/>
        </w:rPr>
        <w:sym w:font="HQPB5" w:char="F06E"/>
      </w:r>
      <w:r w:rsidRPr="00472585">
        <w:rPr>
          <w:color w:val="000000"/>
          <w:sz w:val="28"/>
          <w:szCs w:val="28"/>
        </w:rPr>
        <w:sym w:font="HQPB2" w:char="F03D"/>
      </w:r>
      <w:r w:rsidRPr="00472585">
        <w:rPr>
          <w:color w:val="000000"/>
          <w:sz w:val="28"/>
          <w:szCs w:val="28"/>
        </w:rPr>
        <w:sym w:font="HQPB4" w:char="F0F7"/>
      </w:r>
      <w:r w:rsidRPr="00472585">
        <w:rPr>
          <w:color w:val="000000"/>
          <w:sz w:val="28"/>
          <w:szCs w:val="28"/>
        </w:rPr>
        <w:sym w:font="HQPB1" w:char="F0E8"/>
      </w:r>
      <w:r w:rsidRPr="00472585">
        <w:rPr>
          <w:color w:val="000000"/>
          <w:sz w:val="28"/>
          <w:szCs w:val="28"/>
        </w:rPr>
        <w:sym w:font="HQPB4" w:char="F0E3"/>
      </w:r>
      <w:r w:rsidRPr="00472585">
        <w:rPr>
          <w:color w:val="000000"/>
          <w:sz w:val="28"/>
          <w:szCs w:val="28"/>
        </w:rPr>
        <w:sym w:font="HQPB2" w:char="F08B"/>
      </w:r>
      <w:r w:rsidRPr="00472585">
        <w:rPr>
          <w:color w:val="000000"/>
          <w:sz w:val="28"/>
          <w:szCs w:val="28"/>
        </w:rPr>
        <w:sym w:font="HQPB4" w:char="F0CF"/>
      </w:r>
      <w:r w:rsidRPr="00472585">
        <w:rPr>
          <w:color w:val="000000"/>
          <w:sz w:val="28"/>
          <w:szCs w:val="28"/>
        </w:rPr>
        <w:sym w:font="HQPB2" w:char="F039"/>
      </w:r>
      <w:r w:rsidRPr="00472585">
        <w:rPr>
          <w:color w:val="000000"/>
          <w:sz w:val="28"/>
          <w:szCs w:val="28"/>
          <w:rtl/>
        </w:rPr>
        <w:t xml:space="preserve"> </w:t>
      </w:r>
      <w:r w:rsidRPr="00472585">
        <w:rPr>
          <w:color w:val="000000"/>
          <w:sz w:val="28"/>
          <w:szCs w:val="28"/>
        </w:rPr>
        <w:sym w:font="HQPB1" w:char="F024"/>
      </w:r>
      <w:r w:rsidRPr="00472585">
        <w:rPr>
          <w:color w:val="000000"/>
          <w:sz w:val="28"/>
          <w:szCs w:val="28"/>
        </w:rPr>
        <w:sym w:font="HQPB5" w:char="F074"/>
      </w:r>
      <w:r w:rsidRPr="00472585">
        <w:rPr>
          <w:color w:val="000000"/>
          <w:sz w:val="28"/>
          <w:szCs w:val="28"/>
        </w:rPr>
        <w:sym w:font="HQPB2" w:char="F042"/>
      </w:r>
      <w:r w:rsidRPr="00472585">
        <w:rPr>
          <w:color w:val="000000"/>
          <w:sz w:val="28"/>
          <w:szCs w:val="28"/>
          <w:rtl/>
        </w:rPr>
        <w:t xml:space="preserve"> </w:t>
      </w:r>
      <w:r w:rsidRPr="00472585">
        <w:rPr>
          <w:color w:val="000000"/>
          <w:sz w:val="28"/>
          <w:szCs w:val="28"/>
        </w:rPr>
        <w:sym w:font="HQPB5" w:char="F074"/>
      </w:r>
      <w:r w:rsidRPr="00472585">
        <w:rPr>
          <w:color w:val="000000"/>
          <w:sz w:val="28"/>
          <w:szCs w:val="28"/>
        </w:rPr>
        <w:sym w:font="HQPB2" w:char="F0FB"/>
      </w:r>
      <w:r w:rsidRPr="00472585">
        <w:rPr>
          <w:color w:val="000000"/>
          <w:sz w:val="28"/>
          <w:szCs w:val="28"/>
        </w:rPr>
        <w:sym w:font="HQPB2" w:char="F0FC"/>
      </w:r>
      <w:r w:rsidRPr="00472585">
        <w:rPr>
          <w:color w:val="000000"/>
          <w:sz w:val="28"/>
          <w:szCs w:val="28"/>
        </w:rPr>
        <w:sym w:font="HQPB4" w:char="F0CF"/>
      </w:r>
      <w:r w:rsidRPr="00472585">
        <w:rPr>
          <w:color w:val="000000"/>
          <w:sz w:val="28"/>
          <w:szCs w:val="28"/>
        </w:rPr>
        <w:sym w:font="HQPB1" w:char="F0FF"/>
      </w:r>
      <w:r w:rsidRPr="00472585">
        <w:rPr>
          <w:color w:val="000000"/>
          <w:sz w:val="28"/>
          <w:szCs w:val="28"/>
        </w:rPr>
        <w:sym w:font="HQPB4" w:char="F0F8"/>
      </w:r>
      <w:r w:rsidRPr="00472585">
        <w:rPr>
          <w:color w:val="000000"/>
          <w:sz w:val="28"/>
          <w:szCs w:val="28"/>
        </w:rPr>
        <w:sym w:font="HQPB1" w:char="F083"/>
      </w:r>
      <w:r w:rsidRPr="00472585">
        <w:rPr>
          <w:color w:val="000000"/>
          <w:sz w:val="28"/>
          <w:szCs w:val="28"/>
        </w:rPr>
        <w:sym w:font="HQPB4" w:char="F0E4"/>
      </w:r>
      <w:r w:rsidRPr="00472585">
        <w:rPr>
          <w:color w:val="000000"/>
          <w:sz w:val="28"/>
          <w:szCs w:val="28"/>
        </w:rPr>
        <w:sym w:font="HQPB2" w:char="F086"/>
      </w:r>
      <w:r w:rsidRPr="00472585">
        <w:rPr>
          <w:color w:val="000000"/>
          <w:sz w:val="28"/>
          <w:szCs w:val="28"/>
          <w:rtl/>
        </w:rPr>
        <w:t xml:space="preserve"> </w:t>
      </w:r>
      <w:r w:rsidRPr="00472585">
        <w:rPr>
          <w:color w:val="000000"/>
          <w:sz w:val="28"/>
          <w:szCs w:val="28"/>
        </w:rPr>
        <w:sym w:font="HQPB2" w:char="F060"/>
      </w:r>
      <w:r w:rsidRPr="00472585">
        <w:rPr>
          <w:color w:val="000000"/>
          <w:sz w:val="28"/>
          <w:szCs w:val="28"/>
        </w:rPr>
        <w:sym w:font="HQPB4" w:char="F0CF"/>
      </w:r>
      <w:r w:rsidRPr="00472585">
        <w:rPr>
          <w:color w:val="000000"/>
          <w:sz w:val="28"/>
          <w:szCs w:val="28"/>
        </w:rPr>
        <w:sym w:font="HQPB2" w:char="F042"/>
      </w:r>
      <w:r w:rsidRPr="00472585">
        <w:rPr>
          <w:color w:val="000000"/>
          <w:sz w:val="28"/>
          <w:szCs w:val="28"/>
          <w:rtl/>
        </w:rPr>
        <w:t xml:space="preserve"> </w:t>
      </w:r>
      <w:r w:rsidRPr="00472585">
        <w:rPr>
          <w:color w:val="000000"/>
          <w:sz w:val="28"/>
          <w:szCs w:val="28"/>
        </w:rPr>
        <w:sym w:font="HQPB4" w:char="F0A3"/>
      </w:r>
      <w:r w:rsidRPr="00472585">
        <w:rPr>
          <w:color w:val="000000"/>
          <w:sz w:val="28"/>
          <w:szCs w:val="28"/>
        </w:rPr>
        <w:sym w:font="HQPB2" w:char="F060"/>
      </w:r>
      <w:r w:rsidRPr="00472585">
        <w:rPr>
          <w:color w:val="000000"/>
          <w:sz w:val="28"/>
          <w:szCs w:val="28"/>
        </w:rPr>
        <w:sym w:font="HQPB4" w:char="F0CE"/>
      </w:r>
      <w:r w:rsidRPr="00472585">
        <w:rPr>
          <w:color w:val="000000"/>
          <w:sz w:val="28"/>
          <w:szCs w:val="28"/>
        </w:rPr>
        <w:sym w:font="HQPB2" w:char="F067"/>
      </w:r>
      <w:r w:rsidRPr="00472585">
        <w:rPr>
          <w:color w:val="000000"/>
          <w:sz w:val="28"/>
          <w:szCs w:val="28"/>
        </w:rPr>
        <w:sym w:font="HQPB4" w:char="F0CF"/>
      </w:r>
      <w:r w:rsidRPr="00472585">
        <w:rPr>
          <w:color w:val="000000"/>
          <w:sz w:val="28"/>
          <w:szCs w:val="28"/>
        </w:rPr>
        <w:sym w:font="HQPB1" w:char="F046"/>
      </w:r>
      <w:r w:rsidRPr="00472585">
        <w:rPr>
          <w:color w:val="000000"/>
          <w:sz w:val="28"/>
          <w:szCs w:val="28"/>
        </w:rPr>
        <w:sym w:font="HQPB5" w:char="F074"/>
      </w:r>
      <w:r w:rsidRPr="00472585">
        <w:rPr>
          <w:color w:val="000000"/>
          <w:sz w:val="28"/>
          <w:szCs w:val="28"/>
        </w:rPr>
        <w:sym w:font="HQPB2" w:char="F05E"/>
      </w:r>
      <w:r w:rsidRPr="00472585">
        <w:rPr>
          <w:color w:val="000000"/>
          <w:sz w:val="28"/>
          <w:szCs w:val="28"/>
        </w:rPr>
        <w:sym w:font="HQPB2" w:char="F083"/>
      </w:r>
      <w:r w:rsidRPr="00472585">
        <w:rPr>
          <w:color w:val="000000"/>
          <w:sz w:val="28"/>
          <w:szCs w:val="28"/>
        </w:rPr>
        <w:sym w:font="HQPB4" w:char="F0CE"/>
      </w:r>
      <w:r w:rsidRPr="00472585">
        <w:rPr>
          <w:color w:val="000000"/>
          <w:sz w:val="28"/>
          <w:szCs w:val="28"/>
        </w:rPr>
        <w:sym w:font="HQPB1" w:char="F097"/>
      </w:r>
      <w:r w:rsidRPr="00472585">
        <w:rPr>
          <w:color w:val="000000"/>
          <w:sz w:val="28"/>
          <w:szCs w:val="28"/>
          <w:rtl/>
        </w:rPr>
        <w:t xml:space="preserve"> </w:t>
      </w:r>
      <w:r w:rsidRPr="00472585">
        <w:rPr>
          <w:color w:val="000000"/>
          <w:sz w:val="28"/>
          <w:szCs w:val="28"/>
        </w:rPr>
        <w:sym w:font="HQPB4" w:char="F034"/>
      </w:r>
      <w:r w:rsidRPr="003965EB">
        <w:rPr>
          <w:rFonts w:cs="Traditional Arabic"/>
          <w:sz w:val="32"/>
          <w:szCs w:val="32"/>
        </w:rPr>
        <w:sym w:font="HQPB2" w:char="F0E1"/>
      </w:r>
      <w:r>
        <w:rPr>
          <w:rFonts w:hint="cs"/>
          <w:color w:val="000000"/>
          <w:sz w:val="28"/>
          <w:szCs w:val="28"/>
          <w:rtl/>
        </w:rPr>
        <w:t xml:space="preserve"> </w:t>
      </w:r>
      <w:r w:rsidRPr="003965EB">
        <w:rPr>
          <w:rFonts w:cs="Traditional Arabic" w:hint="cs"/>
          <w:sz w:val="32"/>
          <w:szCs w:val="32"/>
          <w:rtl/>
        </w:rPr>
        <w:t xml:space="preserve">[سورة </w:t>
      </w:r>
      <w:r>
        <w:rPr>
          <w:rFonts w:cs="Traditional Arabic" w:hint="cs"/>
          <w:sz w:val="32"/>
          <w:szCs w:val="32"/>
          <w:rtl/>
        </w:rPr>
        <w:t>النور</w:t>
      </w:r>
      <w:r w:rsidRPr="003965EB">
        <w:rPr>
          <w:rFonts w:cs="Traditional Arabic" w:hint="cs"/>
          <w:sz w:val="32"/>
          <w:szCs w:val="32"/>
          <w:rtl/>
        </w:rPr>
        <w:t xml:space="preserve">، الآية: </w:t>
      </w:r>
      <w:r>
        <w:rPr>
          <w:rFonts w:cs="Traditional Arabic" w:hint="cs"/>
          <w:sz w:val="32"/>
          <w:szCs w:val="32"/>
          <w:rtl/>
        </w:rPr>
        <w:t>31</w:t>
      </w:r>
      <w:r w:rsidRPr="003965EB">
        <w:rPr>
          <w:rFonts w:cs="Traditional Arabic" w:hint="cs"/>
          <w:sz w:val="32"/>
          <w:szCs w:val="32"/>
          <w:rtl/>
        </w:rPr>
        <w:t>]</w:t>
      </w:r>
      <w:r>
        <w:rPr>
          <w:rFonts w:hint="cs"/>
          <w:color w:val="000000"/>
          <w:sz w:val="28"/>
          <w:szCs w:val="28"/>
          <w:rtl/>
        </w:rPr>
        <w:t>،</w:t>
      </w:r>
      <w:r w:rsidRPr="00472585">
        <w:rPr>
          <w:color w:val="000000"/>
          <w:sz w:val="28"/>
          <w:szCs w:val="28"/>
          <w:rtl/>
        </w:rPr>
        <w:t xml:space="preserve"> </w:t>
      </w:r>
      <w:r>
        <w:rPr>
          <w:rFonts w:cs="Traditional Arabic" w:hint="cs"/>
          <w:sz w:val="32"/>
          <w:szCs w:val="32"/>
          <w:rtl/>
        </w:rPr>
        <w:t xml:space="preserve">فلفظ الزينة في هذه الآيات كلها يراد به ما يزين به الشيء وهو ليس من أصل خلقته </w:t>
      </w:r>
      <w:r w:rsidRPr="00DA3C9B">
        <w:rPr>
          <w:rFonts w:cs="Traditional Arabic" w:hint="cs"/>
          <w:sz w:val="32"/>
          <w:szCs w:val="32"/>
          <w:rtl/>
        </w:rPr>
        <w:t>»</w:t>
      </w:r>
      <w:r>
        <w:rPr>
          <w:rFonts w:cs="Traditional Arabic" w:hint="cs"/>
          <w:sz w:val="32"/>
          <w:szCs w:val="32"/>
          <w:rtl/>
        </w:rPr>
        <w:t xml:space="preserve"> أضواء البيان في إيضاح القرآن بالقرآن (6/199) المطابع الأهلية، الرياض سنة 1403هـ</w:t>
      </w:r>
      <w:r w:rsidRPr="00DA3C9B">
        <w:rPr>
          <w:rFonts w:cs="Traditional Arabic" w:hint="cs"/>
          <w:sz w:val="32"/>
          <w:szCs w:val="32"/>
          <w:rtl/>
        </w:rPr>
        <w:t>.</w:t>
      </w:r>
    </w:p>
  </w:endnote>
  <w:endnote w:id="129">
    <w:p w:rsidR="005A0609" w:rsidRPr="00C93F42" w:rsidRDefault="005A0609" w:rsidP="005A0609">
      <w:pPr>
        <w:pStyle w:val="ac"/>
        <w:widowControl w:val="0"/>
        <w:spacing w:line="400" w:lineRule="exact"/>
        <w:ind w:left="480" w:hanging="480"/>
        <w:jc w:val="lowKashida"/>
        <w:rPr>
          <w:rFonts w:cs="Traditional Arabic"/>
          <w:sz w:val="32"/>
          <w:szCs w:val="32"/>
          <w:rtl/>
        </w:rPr>
      </w:pPr>
      <w:r w:rsidRPr="00C93F42">
        <w:rPr>
          <w:rFonts w:cs="Traditional Arabic" w:hint="cs"/>
          <w:sz w:val="32"/>
          <w:szCs w:val="32"/>
          <w:rtl/>
        </w:rPr>
        <w:t>(</w:t>
      </w:r>
      <w:r w:rsidRPr="00C93F42">
        <w:rPr>
          <w:rFonts w:cs="Traditional Arabic"/>
          <w:sz w:val="32"/>
          <w:szCs w:val="32"/>
        </w:rPr>
        <w:endnoteRef/>
      </w:r>
      <w:r w:rsidRPr="00C93F42">
        <w:rPr>
          <w:rFonts w:cs="Traditional Arabic" w:hint="cs"/>
          <w:sz w:val="32"/>
          <w:szCs w:val="32"/>
          <w:rtl/>
        </w:rPr>
        <w:t>)</w:t>
      </w:r>
      <w:r w:rsidRPr="00C93F42">
        <w:rPr>
          <w:rFonts w:cs="Traditional Arabic" w:hint="cs"/>
          <w:sz w:val="32"/>
          <w:szCs w:val="32"/>
          <w:rtl/>
        </w:rPr>
        <w:tab/>
        <w:t>انظر : مجموع فتاوى ومقالات متنوعة (5/ 325، 362)، (7/ 33)، (2/ 358) .  ابن سعدي : القواعد والأصول الجامعة ص31، مكتبة المعارف، الرياض 1406هـ.</w:t>
      </w:r>
    </w:p>
  </w:endnote>
  <w:endnote w:id="130">
    <w:p w:rsidR="005A0609" w:rsidRPr="00C93F42" w:rsidRDefault="005A0609" w:rsidP="005A0609">
      <w:pPr>
        <w:pStyle w:val="ac"/>
        <w:widowControl w:val="0"/>
        <w:spacing w:line="400" w:lineRule="exact"/>
        <w:ind w:left="480" w:hanging="480"/>
        <w:jc w:val="lowKashida"/>
        <w:rPr>
          <w:rFonts w:cs="Traditional Arabic"/>
          <w:sz w:val="32"/>
          <w:szCs w:val="32"/>
          <w:rtl/>
        </w:rPr>
      </w:pPr>
      <w:r w:rsidRPr="00C93F42">
        <w:rPr>
          <w:rFonts w:cs="Traditional Arabic" w:hint="cs"/>
          <w:sz w:val="32"/>
          <w:szCs w:val="32"/>
          <w:rtl/>
        </w:rPr>
        <w:t>(</w:t>
      </w:r>
      <w:r w:rsidRPr="00C93F42">
        <w:rPr>
          <w:rFonts w:cs="Traditional Arabic"/>
          <w:sz w:val="32"/>
          <w:szCs w:val="32"/>
        </w:rPr>
        <w:endnoteRef/>
      </w:r>
      <w:r w:rsidRPr="00C93F42">
        <w:rPr>
          <w:rFonts w:cs="Traditional Arabic" w:hint="cs"/>
          <w:sz w:val="32"/>
          <w:szCs w:val="32"/>
          <w:rtl/>
        </w:rPr>
        <w:t>)</w:t>
      </w:r>
      <w:r w:rsidRPr="00C93F42">
        <w:rPr>
          <w:rFonts w:cs="Traditional Arabic" w:hint="cs"/>
          <w:sz w:val="32"/>
          <w:szCs w:val="32"/>
          <w:rtl/>
        </w:rPr>
        <w:tab/>
        <w:t>سورة الشورى، الآية : 21 .</w:t>
      </w:r>
    </w:p>
  </w:endnote>
  <w:endnote w:id="131">
    <w:p w:rsidR="005A0609" w:rsidRPr="00C93F42" w:rsidRDefault="005A0609" w:rsidP="005A0609">
      <w:pPr>
        <w:pStyle w:val="ac"/>
        <w:widowControl w:val="0"/>
        <w:spacing w:line="400" w:lineRule="exact"/>
        <w:ind w:left="480" w:hanging="480"/>
        <w:jc w:val="lowKashida"/>
        <w:rPr>
          <w:rFonts w:cs="Traditional Arabic"/>
          <w:sz w:val="32"/>
          <w:szCs w:val="32"/>
          <w:rtl/>
        </w:rPr>
      </w:pPr>
      <w:r w:rsidRPr="00C93F42">
        <w:rPr>
          <w:rFonts w:cs="Traditional Arabic" w:hint="cs"/>
          <w:sz w:val="32"/>
          <w:szCs w:val="32"/>
          <w:rtl/>
        </w:rPr>
        <w:t>(</w:t>
      </w:r>
      <w:r w:rsidRPr="00C93F42">
        <w:rPr>
          <w:rFonts w:cs="Traditional Arabic"/>
          <w:sz w:val="32"/>
          <w:szCs w:val="32"/>
        </w:rPr>
        <w:endnoteRef/>
      </w:r>
      <w:r w:rsidRPr="00C93F42">
        <w:rPr>
          <w:rFonts w:cs="Traditional Arabic" w:hint="cs"/>
          <w:sz w:val="32"/>
          <w:szCs w:val="32"/>
          <w:rtl/>
        </w:rPr>
        <w:t>)</w:t>
      </w:r>
      <w:r w:rsidRPr="00C93F42">
        <w:rPr>
          <w:rFonts w:cs="Traditional Arabic" w:hint="cs"/>
          <w:sz w:val="32"/>
          <w:szCs w:val="32"/>
          <w:rtl/>
        </w:rPr>
        <w:tab/>
        <w:t>أخرجه البخاري ومسلم، البخاري في الصلح، باب إذا اصطلحوا على جور من الصلح مردود، ومسلم في الأقضية، باب نقض الأحكام الباطلة، رقم (1718) .</w:t>
      </w:r>
    </w:p>
  </w:endnote>
  <w:endnote w:id="132">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أخرجه مسلم في الأقضية، باب نقض الأحكام الباطلة، رقم (1718) .</w:t>
      </w:r>
    </w:p>
  </w:endnote>
  <w:endnote w:id="133">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ابن باز، مجموع فتاوى ومقالات متنوعة (5/ 325) .</w:t>
      </w:r>
    </w:p>
  </w:endnote>
  <w:endnote w:id="134">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 xml:space="preserve">مجموع فتاوى ومقالات متنوعة (5/361 </w:t>
      </w:r>
      <w:r w:rsidRPr="0046437D">
        <w:rPr>
          <w:rFonts w:cs="Traditional Arabic"/>
          <w:sz w:val="32"/>
          <w:szCs w:val="32"/>
          <w:rtl/>
        </w:rPr>
        <w:t>–</w:t>
      </w:r>
      <w:r w:rsidRPr="0046437D">
        <w:rPr>
          <w:rFonts w:cs="Traditional Arabic" w:hint="cs"/>
          <w:sz w:val="32"/>
          <w:szCs w:val="32"/>
          <w:rtl/>
        </w:rPr>
        <w:t xml:space="preserve"> 362)، (8/361) .</w:t>
      </w:r>
    </w:p>
  </w:endnote>
  <w:endnote w:id="135">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سورة الحج، الآية: 39 .</w:t>
      </w:r>
    </w:p>
  </w:endnote>
  <w:endnote w:id="136">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سورة البقرة، الآية : 256 .</w:t>
      </w:r>
    </w:p>
  </w:endnote>
  <w:endnote w:id="137">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سورة البقرة، الآية : 190 .</w:t>
      </w:r>
    </w:p>
  </w:endnote>
  <w:endnote w:id="138">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سورة التوبة، الآية : 5 .</w:t>
      </w:r>
    </w:p>
  </w:endnote>
  <w:endnote w:id="139">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سورة الأنفال، الآية : 39 .</w:t>
      </w:r>
    </w:p>
  </w:endnote>
  <w:endnote w:id="140">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 xml:space="preserve">مجموع فتاوى ومقالات متنوعة (18/ 73 </w:t>
      </w:r>
      <w:r w:rsidRPr="0046437D">
        <w:rPr>
          <w:rFonts w:cs="Traditional Arabic"/>
          <w:sz w:val="32"/>
          <w:szCs w:val="32"/>
          <w:rtl/>
        </w:rPr>
        <w:t>–</w:t>
      </w:r>
      <w:r w:rsidRPr="0046437D">
        <w:rPr>
          <w:rFonts w:cs="Traditional Arabic" w:hint="cs"/>
          <w:sz w:val="32"/>
          <w:szCs w:val="32"/>
          <w:rtl/>
        </w:rPr>
        <w:t xml:space="preserve"> 75) مختصراً، وانظر : 131 </w:t>
      </w:r>
      <w:r w:rsidRPr="0046437D">
        <w:rPr>
          <w:rFonts w:cs="Traditional Arabic"/>
          <w:sz w:val="32"/>
          <w:szCs w:val="32"/>
          <w:rtl/>
        </w:rPr>
        <w:t>–</w:t>
      </w:r>
      <w:r w:rsidRPr="0046437D">
        <w:rPr>
          <w:rFonts w:cs="Traditional Arabic" w:hint="cs"/>
          <w:sz w:val="32"/>
          <w:szCs w:val="32"/>
          <w:rtl/>
        </w:rPr>
        <w:t xml:space="preserve"> 132 .</w:t>
      </w:r>
    </w:p>
  </w:endnote>
  <w:endnote w:id="141">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 xml:space="preserve">انظر : المرجع السابق الصفحات نفسها، وانظر : القرطبي، الجامع لأحكام القرآن (2/348)، وابن كثير. تفسير القرآن العظيم (2/ 322 </w:t>
      </w:r>
      <w:r w:rsidRPr="0046437D">
        <w:rPr>
          <w:rFonts w:cs="Traditional Arabic"/>
          <w:sz w:val="32"/>
          <w:szCs w:val="32"/>
          <w:rtl/>
        </w:rPr>
        <w:t>–</w:t>
      </w:r>
      <w:r w:rsidRPr="0046437D">
        <w:rPr>
          <w:rFonts w:cs="Traditional Arabic" w:hint="cs"/>
          <w:sz w:val="32"/>
          <w:szCs w:val="32"/>
          <w:rtl/>
        </w:rPr>
        <w:t xml:space="preserve"> 323) .</w:t>
      </w:r>
    </w:p>
  </w:endnote>
  <w:endnote w:id="142">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مجموع فتاوى ومقالات متنوعة (18/ 133). وانظر : ابن كثير، تفسير القرآن العظيم (2/323).</w:t>
      </w:r>
    </w:p>
  </w:endnote>
  <w:endnote w:id="143">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r>
      <w:r>
        <w:rPr>
          <w:rFonts w:cs="Traditional Arabic" w:hint="cs"/>
          <w:sz w:val="32"/>
          <w:szCs w:val="32"/>
          <w:rtl/>
        </w:rPr>
        <w:t>الراغب الأصفهاني، الذريعة إلى مكارم الشريعة ص 172- 173، دار الكتب العلمية، بيروت ط1 سنة 1400هـ، وعد الغزالي غير ما ذُكر من أنواع الصدق، فقال:</w:t>
      </w:r>
      <w:r w:rsidRPr="00544347">
        <w:rPr>
          <w:rFonts w:cs="Traditional Arabic" w:hint="cs"/>
          <w:sz w:val="32"/>
          <w:szCs w:val="32"/>
          <w:rtl/>
        </w:rPr>
        <w:t xml:space="preserve"> </w:t>
      </w:r>
      <w:r w:rsidRPr="0046437D">
        <w:rPr>
          <w:rFonts w:cs="Traditional Arabic" w:hint="cs"/>
          <w:sz w:val="32"/>
          <w:szCs w:val="32"/>
          <w:rtl/>
        </w:rPr>
        <w:t>«</w:t>
      </w:r>
      <w:r>
        <w:rPr>
          <w:rFonts w:cs="Traditional Arabic" w:hint="cs"/>
          <w:sz w:val="32"/>
          <w:szCs w:val="32"/>
          <w:rtl/>
        </w:rPr>
        <w:t xml:space="preserve"> وصدق في النية ولإرادة، وصدق في العزيمة، وصدق في الوفاء بالعزم </w:t>
      </w:r>
      <w:r w:rsidRPr="00DA3C9B">
        <w:rPr>
          <w:rFonts w:cs="Traditional Arabic" w:hint="cs"/>
          <w:sz w:val="32"/>
          <w:szCs w:val="32"/>
          <w:rtl/>
        </w:rPr>
        <w:t>»</w:t>
      </w:r>
      <w:r>
        <w:rPr>
          <w:rFonts w:cs="Traditional Arabic" w:hint="cs"/>
          <w:sz w:val="32"/>
          <w:szCs w:val="32"/>
          <w:rtl/>
        </w:rPr>
        <w:t>، إحياء علوم الدين (4/ 389).</w:t>
      </w:r>
    </w:p>
  </w:endnote>
  <w:endnote w:id="144">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سورة التوبة، الآية : 119 .</w:t>
      </w:r>
    </w:p>
  </w:endnote>
  <w:endnote w:id="145">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 xml:space="preserve">أخرجه البخاري ومسلم، البخاري في الأدب، باب قول الله تعالى: </w:t>
      </w:r>
      <w:r w:rsidRPr="0046437D">
        <w:rPr>
          <w:rFonts w:cs="Traditional Arabic" w:hint="cs"/>
          <w:sz w:val="28"/>
          <w:szCs w:val="28"/>
        </w:rPr>
        <w:sym w:font="HQPB2" w:char="F0E2"/>
      </w:r>
      <w:r w:rsidRPr="0046437D">
        <w:rPr>
          <w:rFonts w:cs="Traditional Arabic"/>
          <w:sz w:val="28"/>
          <w:szCs w:val="28"/>
          <w:rtl/>
        </w:rPr>
        <w:t xml:space="preserve"> </w:t>
      </w:r>
      <w:r w:rsidRPr="0046437D">
        <w:rPr>
          <w:rFonts w:cs="Traditional Arabic"/>
          <w:sz w:val="28"/>
          <w:szCs w:val="28"/>
        </w:rPr>
        <w:sym w:font="HQPB1" w:char="F024"/>
      </w:r>
      <w:r w:rsidRPr="0046437D">
        <w:rPr>
          <w:rFonts w:cs="Traditional Arabic"/>
          <w:sz w:val="28"/>
          <w:szCs w:val="28"/>
        </w:rPr>
        <w:sym w:font="HQPB5" w:char="F070"/>
      </w:r>
      <w:r w:rsidRPr="0046437D">
        <w:rPr>
          <w:rFonts w:cs="Traditional Arabic"/>
          <w:sz w:val="28"/>
          <w:szCs w:val="28"/>
        </w:rPr>
        <w:sym w:font="HQPB2" w:char="F06B"/>
      </w:r>
      <w:r w:rsidRPr="0046437D">
        <w:rPr>
          <w:rFonts w:cs="Traditional Arabic"/>
          <w:sz w:val="28"/>
          <w:szCs w:val="28"/>
        </w:rPr>
        <w:sym w:font="HQPB4" w:char="F09A"/>
      </w:r>
      <w:r w:rsidRPr="0046437D">
        <w:rPr>
          <w:rFonts w:cs="Traditional Arabic"/>
          <w:sz w:val="28"/>
          <w:szCs w:val="28"/>
        </w:rPr>
        <w:sym w:font="HQPB2" w:char="F089"/>
      </w:r>
      <w:r w:rsidRPr="0046437D">
        <w:rPr>
          <w:rFonts w:cs="Traditional Arabic"/>
          <w:sz w:val="28"/>
          <w:szCs w:val="28"/>
        </w:rPr>
        <w:sym w:font="HQPB5" w:char="F072"/>
      </w:r>
      <w:r w:rsidRPr="0046437D">
        <w:rPr>
          <w:rFonts w:cs="Traditional Arabic"/>
          <w:sz w:val="28"/>
          <w:szCs w:val="28"/>
        </w:rPr>
        <w:sym w:font="HQPB1" w:char="F027"/>
      </w:r>
      <w:r w:rsidRPr="0046437D">
        <w:rPr>
          <w:rFonts w:cs="Traditional Arabic"/>
          <w:sz w:val="28"/>
          <w:szCs w:val="28"/>
        </w:rPr>
        <w:sym w:font="HQPB5" w:char="F0AF"/>
      </w:r>
      <w:r w:rsidRPr="0046437D">
        <w:rPr>
          <w:rFonts w:cs="Traditional Arabic"/>
          <w:sz w:val="28"/>
          <w:szCs w:val="28"/>
        </w:rPr>
        <w:sym w:font="HQPB2" w:char="F0BB"/>
      </w:r>
      <w:r w:rsidRPr="0046437D">
        <w:rPr>
          <w:rFonts w:cs="Traditional Arabic"/>
          <w:sz w:val="28"/>
          <w:szCs w:val="28"/>
        </w:rPr>
        <w:sym w:font="HQPB5" w:char="F074"/>
      </w:r>
      <w:r w:rsidRPr="0046437D">
        <w:rPr>
          <w:rFonts w:cs="Traditional Arabic"/>
          <w:sz w:val="28"/>
          <w:szCs w:val="28"/>
        </w:rPr>
        <w:sym w:font="HQPB2" w:char="F083"/>
      </w:r>
      <w:r w:rsidRPr="0046437D">
        <w:rPr>
          <w:rFonts w:cs="Traditional Arabic"/>
          <w:sz w:val="28"/>
          <w:szCs w:val="28"/>
          <w:rtl/>
        </w:rPr>
        <w:t xml:space="preserve"> </w:t>
      </w:r>
      <w:r w:rsidRPr="0046437D">
        <w:rPr>
          <w:rFonts w:cs="Traditional Arabic"/>
          <w:sz w:val="28"/>
          <w:szCs w:val="28"/>
        </w:rPr>
        <w:sym w:font="HQPB5" w:char="F09A"/>
      </w:r>
      <w:r w:rsidRPr="0046437D">
        <w:rPr>
          <w:rFonts w:cs="Traditional Arabic"/>
          <w:sz w:val="28"/>
          <w:szCs w:val="28"/>
        </w:rPr>
        <w:sym w:font="HQPB2" w:char="F0FA"/>
      </w:r>
      <w:r w:rsidRPr="0046437D">
        <w:rPr>
          <w:rFonts w:cs="Traditional Arabic"/>
          <w:sz w:val="28"/>
          <w:szCs w:val="28"/>
        </w:rPr>
        <w:sym w:font="HQPB2" w:char="F0EF"/>
      </w:r>
      <w:r w:rsidRPr="0046437D">
        <w:rPr>
          <w:rFonts w:cs="Traditional Arabic"/>
          <w:sz w:val="28"/>
          <w:szCs w:val="28"/>
        </w:rPr>
        <w:sym w:font="HQPB4" w:char="F0CF"/>
      </w:r>
      <w:r w:rsidRPr="0046437D">
        <w:rPr>
          <w:rFonts w:cs="Traditional Arabic"/>
          <w:sz w:val="28"/>
          <w:szCs w:val="28"/>
        </w:rPr>
        <w:sym w:font="HQPB3" w:char="F025"/>
      </w:r>
      <w:r w:rsidRPr="0046437D">
        <w:rPr>
          <w:rFonts w:cs="Traditional Arabic"/>
          <w:sz w:val="28"/>
          <w:szCs w:val="28"/>
        </w:rPr>
        <w:sym w:font="HQPB4" w:char="F0A9"/>
      </w:r>
      <w:r w:rsidRPr="0046437D">
        <w:rPr>
          <w:rFonts w:cs="Traditional Arabic"/>
          <w:sz w:val="28"/>
          <w:szCs w:val="28"/>
        </w:rPr>
        <w:sym w:font="HQPB3" w:char="F021"/>
      </w:r>
      <w:r w:rsidRPr="0046437D">
        <w:rPr>
          <w:rFonts w:cs="Traditional Arabic"/>
          <w:sz w:val="28"/>
          <w:szCs w:val="28"/>
        </w:rPr>
        <w:sym w:font="HQPB5" w:char="F024"/>
      </w:r>
      <w:r w:rsidRPr="0046437D">
        <w:rPr>
          <w:rFonts w:cs="Traditional Arabic"/>
          <w:sz w:val="28"/>
          <w:szCs w:val="28"/>
        </w:rPr>
        <w:sym w:font="HQPB1" w:char="F023"/>
      </w:r>
      <w:r w:rsidRPr="0046437D">
        <w:rPr>
          <w:rFonts w:cs="Traditional Arabic"/>
          <w:sz w:val="28"/>
          <w:szCs w:val="28"/>
          <w:rtl/>
        </w:rPr>
        <w:t xml:space="preserve"> </w:t>
      </w:r>
      <w:r w:rsidRPr="0046437D">
        <w:rPr>
          <w:rFonts w:cs="Traditional Arabic"/>
          <w:sz w:val="28"/>
          <w:szCs w:val="28"/>
        </w:rPr>
        <w:sym w:font="HQPB5" w:char="F028"/>
      </w:r>
      <w:r w:rsidRPr="0046437D">
        <w:rPr>
          <w:rFonts w:cs="Traditional Arabic"/>
          <w:sz w:val="28"/>
          <w:szCs w:val="28"/>
        </w:rPr>
        <w:sym w:font="HQPB1" w:char="F023"/>
      </w:r>
      <w:r w:rsidRPr="0046437D">
        <w:rPr>
          <w:rFonts w:cs="Traditional Arabic"/>
          <w:sz w:val="28"/>
          <w:szCs w:val="28"/>
        </w:rPr>
        <w:sym w:font="HQPB2" w:char="F071"/>
      </w:r>
      <w:r w:rsidRPr="0046437D">
        <w:rPr>
          <w:rFonts w:cs="Traditional Arabic"/>
          <w:sz w:val="28"/>
          <w:szCs w:val="28"/>
        </w:rPr>
        <w:sym w:font="HQPB4" w:char="F0E3"/>
      </w:r>
      <w:r w:rsidRPr="0046437D">
        <w:rPr>
          <w:rFonts w:cs="Traditional Arabic"/>
          <w:sz w:val="28"/>
          <w:szCs w:val="28"/>
        </w:rPr>
        <w:sym w:font="HQPB2" w:char="F05A"/>
      </w:r>
      <w:r w:rsidRPr="0046437D">
        <w:rPr>
          <w:rFonts w:cs="Traditional Arabic"/>
          <w:sz w:val="28"/>
          <w:szCs w:val="28"/>
        </w:rPr>
        <w:sym w:font="HQPB5" w:char="F074"/>
      </w:r>
      <w:r w:rsidRPr="0046437D">
        <w:rPr>
          <w:rFonts w:cs="Traditional Arabic"/>
          <w:sz w:val="28"/>
          <w:szCs w:val="28"/>
        </w:rPr>
        <w:sym w:font="HQPB2" w:char="F042"/>
      </w:r>
      <w:r w:rsidRPr="0046437D">
        <w:rPr>
          <w:rFonts w:cs="Traditional Arabic"/>
          <w:sz w:val="28"/>
          <w:szCs w:val="28"/>
        </w:rPr>
        <w:sym w:font="HQPB1" w:char="F023"/>
      </w:r>
      <w:r w:rsidRPr="0046437D">
        <w:rPr>
          <w:rFonts w:cs="Traditional Arabic"/>
          <w:sz w:val="28"/>
          <w:szCs w:val="28"/>
        </w:rPr>
        <w:sym w:font="HQPB5" w:char="F075"/>
      </w:r>
      <w:r w:rsidRPr="0046437D">
        <w:rPr>
          <w:rFonts w:cs="Traditional Arabic"/>
          <w:sz w:val="28"/>
          <w:szCs w:val="28"/>
        </w:rPr>
        <w:sym w:font="HQPB2" w:char="F0E4"/>
      </w:r>
      <w:r w:rsidRPr="0046437D">
        <w:rPr>
          <w:rFonts w:cs="Traditional Arabic"/>
          <w:sz w:val="28"/>
          <w:szCs w:val="28"/>
          <w:rtl/>
        </w:rPr>
        <w:t xml:space="preserve"> </w:t>
      </w:r>
      <w:r w:rsidRPr="0046437D">
        <w:rPr>
          <w:rFonts w:cs="Traditional Arabic"/>
          <w:sz w:val="28"/>
          <w:szCs w:val="28"/>
        </w:rPr>
        <w:sym w:font="HQPB5" w:char="F028"/>
      </w:r>
      <w:r w:rsidRPr="0046437D">
        <w:rPr>
          <w:rFonts w:cs="Traditional Arabic"/>
          <w:sz w:val="28"/>
          <w:szCs w:val="28"/>
        </w:rPr>
        <w:sym w:font="HQPB1" w:char="F023"/>
      </w:r>
      <w:r w:rsidRPr="0046437D">
        <w:rPr>
          <w:rFonts w:cs="Traditional Arabic"/>
          <w:sz w:val="28"/>
          <w:szCs w:val="28"/>
        </w:rPr>
        <w:sym w:font="HQPB2" w:char="F071"/>
      </w:r>
      <w:r w:rsidRPr="0046437D">
        <w:rPr>
          <w:rFonts w:cs="Traditional Arabic"/>
          <w:sz w:val="28"/>
          <w:szCs w:val="28"/>
        </w:rPr>
        <w:sym w:font="HQPB4" w:char="F0E0"/>
      </w:r>
      <w:r w:rsidRPr="0046437D">
        <w:rPr>
          <w:rFonts w:cs="Traditional Arabic"/>
          <w:sz w:val="28"/>
          <w:szCs w:val="28"/>
        </w:rPr>
        <w:sym w:font="HQPB2" w:char="F029"/>
      </w:r>
      <w:r w:rsidRPr="0046437D">
        <w:rPr>
          <w:rFonts w:cs="Traditional Arabic"/>
          <w:sz w:val="28"/>
          <w:szCs w:val="28"/>
        </w:rPr>
        <w:sym w:font="HQPB4" w:char="F0AE"/>
      </w:r>
      <w:r w:rsidRPr="0046437D">
        <w:rPr>
          <w:rFonts w:cs="Traditional Arabic"/>
          <w:sz w:val="28"/>
          <w:szCs w:val="28"/>
        </w:rPr>
        <w:sym w:font="HQPB1" w:char="F03F"/>
      </w:r>
      <w:r w:rsidRPr="0046437D">
        <w:rPr>
          <w:rFonts w:cs="Traditional Arabic"/>
          <w:sz w:val="28"/>
          <w:szCs w:val="28"/>
        </w:rPr>
        <w:sym w:font="HQPB5" w:char="F024"/>
      </w:r>
      <w:r w:rsidRPr="0046437D">
        <w:rPr>
          <w:rFonts w:cs="Traditional Arabic"/>
          <w:sz w:val="28"/>
          <w:szCs w:val="28"/>
        </w:rPr>
        <w:sym w:font="HQPB1" w:char="F023"/>
      </w:r>
      <w:r w:rsidRPr="0046437D">
        <w:rPr>
          <w:rFonts w:cs="Traditional Arabic"/>
          <w:sz w:val="28"/>
          <w:szCs w:val="28"/>
          <w:rtl/>
        </w:rPr>
        <w:t xml:space="preserve"> </w:t>
      </w:r>
      <w:r w:rsidRPr="0046437D">
        <w:rPr>
          <w:rFonts w:cs="Traditional Arabic"/>
          <w:sz w:val="28"/>
          <w:szCs w:val="28"/>
        </w:rPr>
        <w:sym w:font="HQPB5" w:char="F0A9"/>
      </w:r>
      <w:r w:rsidRPr="0046437D">
        <w:rPr>
          <w:rFonts w:cs="Traditional Arabic"/>
          <w:sz w:val="28"/>
          <w:szCs w:val="28"/>
        </w:rPr>
        <w:sym w:font="HQPB1" w:char="F021"/>
      </w:r>
      <w:r w:rsidRPr="0046437D">
        <w:rPr>
          <w:rFonts w:cs="Traditional Arabic"/>
          <w:sz w:val="28"/>
          <w:szCs w:val="28"/>
        </w:rPr>
        <w:sym w:font="HQPB5" w:char="F024"/>
      </w:r>
      <w:r w:rsidRPr="0046437D">
        <w:rPr>
          <w:rFonts w:cs="Traditional Arabic"/>
          <w:sz w:val="28"/>
          <w:szCs w:val="28"/>
        </w:rPr>
        <w:sym w:font="HQPB1" w:char="F023"/>
      </w:r>
      <w:r w:rsidRPr="0046437D">
        <w:rPr>
          <w:rFonts w:cs="Traditional Arabic"/>
          <w:sz w:val="28"/>
          <w:szCs w:val="28"/>
          <w:rtl/>
        </w:rPr>
        <w:t xml:space="preserve"> </w:t>
      </w:r>
      <w:r w:rsidRPr="0046437D">
        <w:rPr>
          <w:rFonts w:cs="Traditional Arabic"/>
          <w:sz w:val="28"/>
          <w:szCs w:val="28"/>
        </w:rPr>
        <w:sym w:font="HQPB5" w:char="F028"/>
      </w:r>
      <w:r w:rsidRPr="0046437D">
        <w:rPr>
          <w:rFonts w:cs="Traditional Arabic"/>
          <w:sz w:val="28"/>
          <w:szCs w:val="28"/>
        </w:rPr>
        <w:sym w:font="HQPB1" w:char="F023"/>
      </w:r>
      <w:r w:rsidRPr="0046437D">
        <w:rPr>
          <w:rFonts w:cs="Traditional Arabic"/>
          <w:sz w:val="28"/>
          <w:szCs w:val="28"/>
        </w:rPr>
        <w:sym w:font="HQPB2" w:char="F071"/>
      </w:r>
      <w:r w:rsidRPr="0046437D">
        <w:rPr>
          <w:rFonts w:cs="Traditional Arabic"/>
          <w:sz w:val="28"/>
          <w:szCs w:val="28"/>
        </w:rPr>
        <w:sym w:font="HQPB4" w:char="F0E7"/>
      </w:r>
      <w:r w:rsidRPr="0046437D">
        <w:rPr>
          <w:rFonts w:cs="Traditional Arabic"/>
          <w:sz w:val="28"/>
          <w:szCs w:val="28"/>
        </w:rPr>
        <w:sym w:font="HQPB2" w:char="F052"/>
      </w:r>
      <w:r w:rsidRPr="0046437D">
        <w:rPr>
          <w:rFonts w:cs="Traditional Arabic"/>
          <w:sz w:val="28"/>
          <w:szCs w:val="28"/>
        </w:rPr>
        <w:sym w:font="HQPB2" w:char="F071"/>
      </w:r>
      <w:r w:rsidRPr="0046437D">
        <w:rPr>
          <w:rFonts w:cs="Traditional Arabic"/>
          <w:sz w:val="28"/>
          <w:szCs w:val="28"/>
        </w:rPr>
        <w:sym w:font="HQPB4" w:char="F0E4"/>
      </w:r>
      <w:r w:rsidRPr="0046437D">
        <w:rPr>
          <w:rFonts w:cs="Traditional Arabic"/>
          <w:sz w:val="28"/>
          <w:szCs w:val="28"/>
        </w:rPr>
        <w:sym w:font="HQPB2" w:char="F02E"/>
      </w:r>
      <w:r w:rsidRPr="0046437D">
        <w:rPr>
          <w:rFonts w:cs="Traditional Arabic"/>
          <w:sz w:val="28"/>
          <w:szCs w:val="28"/>
        </w:rPr>
        <w:sym w:font="HQPB5" w:char="F075"/>
      </w:r>
      <w:r w:rsidRPr="0046437D">
        <w:rPr>
          <w:rFonts w:cs="Traditional Arabic"/>
          <w:sz w:val="28"/>
          <w:szCs w:val="28"/>
        </w:rPr>
        <w:sym w:font="HQPB2" w:char="F072"/>
      </w:r>
      <w:r w:rsidRPr="0046437D">
        <w:rPr>
          <w:rFonts w:cs="Traditional Arabic"/>
          <w:sz w:val="28"/>
          <w:szCs w:val="28"/>
          <w:rtl/>
        </w:rPr>
        <w:t xml:space="preserve"> </w:t>
      </w:r>
      <w:r w:rsidRPr="0046437D">
        <w:rPr>
          <w:rFonts w:cs="Traditional Arabic"/>
          <w:sz w:val="28"/>
          <w:szCs w:val="28"/>
        </w:rPr>
        <w:sym w:font="HQPB5" w:char="F079"/>
      </w:r>
      <w:r w:rsidRPr="0046437D">
        <w:rPr>
          <w:rFonts w:cs="Traditional Arabic"/>
          <w:sz w:val="28"/>
          <w:szCs w:val="28"/>
        </w:rPr>
        <w:sym w:font="HQPB1" w:char="F0EC"/>
      </w:r>
      <w:r w:rsidRPr="0046437D">
        <w:rPr>
          <w:rFonts w:cs="Traditional Arabic"/>
          <w:sz w:val="28"/>
          <w:szCs w:val="28"/>
        </w:rPr>
        <w:sym w:font="HQPB5" w:char="F074"/>
      </w:r>
      <w:r w:rsidRPr="0046437D">
        <w:rPr>
          <w:rFonts w:cs="Traditional Arabic"/>
          <w:sz w:val="28"/>
          <w:szCs w:val="28"/>
        </w:rPr>
        <w:sym w:font="HQPB2" w:char="F042"/>
      </w:r>
      <w:r w:rsidRPr="0046437D">
        <w:rPr>
          <w:rFonts w:cs="Traditional Arabic"/>
          <w:sz w:val="28"/>
          <w:szCs w:val="28"/>
          <w:rtl/>
        </w:rPr>
        <w:t xml:space="preserve"> </w:t>
      </w:r>
      <w:r w:rsidRPr="0046437D">
        <w:rPr>
          <w:rFonts w:cs="Traditional Arabic"/>
          <w:sz w:val="28"/>
          <w:szCs w:val="28"/>
        </w:rPr>
        <w:sym w:font="HQPB5" w:char="F09A"/>
      </w:r>
      <w:r w:rsidRPr="0046437D">
        <w:rPr>
          <w:rFonts w:cs="Traditional Arabic"/>
          <w:sz w:val="28"/>
          <w:szCs w:val="28"/>
        </w:rPr>
        <w:sym w:font="HQPB2" w:char="F0FA"/>
      </w:r>
      <w:r w:rsidRPr="0046437D">
        <w:rPr>
          <w:rFonts w:cs="Traditional Arabic"/>
          <w:sz w:val="28"/>
          <w:szCs w:val="28"/>
        </w:rPr>
        <w:sym w:font="HQPB2" w:char="F0FC"/>
      </w:r>
      <w:r w:rsidRPr="0046437D">
        <w:rPr>
          <w:rFonts w:cs="Traditional Arabic"/>
          <w:sz w:val="28"/>
          <w:szCs w:val="28"/>
        </w:rPr>
        <w:sym w:font="HQPB4" w:char="F0CF"/>
      </w:r>
      <w:r w:rsidRPr="0046437D">
        <w:rPr>
          <w:rFonts w:cs="Traditional Arabic"/>
          <w:sz w:val="28"/>
          <w:szCs w:val="28"/>
        </w:rPr>
        <w:sym w:font="HQPB2" w:char="F025"/>
      </w:r>
      <w:r w:rsidRPr="0046437D">
        <w:rPr>
          <w:rFonts w:cs="Traditional Arabic"/>
          <w:sz w:val="28"/>
          <w:szCs w:val="28"/>
        </w:rPr>
        <w:sym w:font="HQPB4" w:char="F0CF"/>
      </w:r>
      <w:r w:rsidRPr="0046437D">
        <w:rPr>
          <w:rFonts w:cs="Traditional Arabic"/>
          <w:sz w:val="28"/>
          <w:szCs w:val="28"/>
        </w:rPr>
        <w:sym w:font="HQPB1" w:char="F089"/>
      </w:r>
      <w:r w:rsidRPr="0046437D">
        <w:rPr>
          <w:rFonts w:cs="Traditional Arabic"/>
          <w:sz w:val="28"/>
          <w:szCs w:val="28"/>
        </w:rPr>
        <w:sym w:font="HQPB2" w:char="F0BB"/>
      </w:r>
      <w:r w:rsidRPr="0046437D">
        <w:rPr>
          <w:rFonts w:cs="Traditional Arabic"/>
          <w:sz w:val="28"/>
          <w:szCs w:val="28"/>
        </w:rPr>
        <w:sym w:font="HQPB4" w:char="F0A2"/>
      </w:r>
      <w:r w:rsidRPr="0046437D">
        <w:rPr>
          <w:rFonts w:cs="Traditional Arabic"/>
          <w:sz w:val="28"/>
          <w:szCs w:val="28"/>
        </w:rPr>
        <w:sym w:font="HQPB1" w:char="F0C1"/>
      </w:r>
      <w:r w:rsidRPr="0046437D">
        <w:rPr>
          <w:rFonts w:cs="Traditional Arabic"/>
          <w:sz w:val="28"/>
          <w:szCs w:val="28"/>
        </w:rPr>
        <w:sym w:font="HQPB2" w:char="F039"/>
      </w:r>
      <w:r w:rsidRPr="0046437D">
        <w:rPr>
          <w:rFonts w:cs="Traditional Arabic"/>
          <w:sz w:val="28"/>
          <w:szCs w:val="28"/>
        </w:rPr>
        <w:sym w:font="HQPB5" w:char="F024"/>
      </w:r>
      <w:r w:rsidRPr="0046437D">
        <w:rPr>
          <w:rFonts w:cs="Traditional Arabic"/>
          <w:sz w:val="28"/>
          <w:szCs w:val="28"/>
        </w:rPr>
        <w:sym w:font="HQPB1" w:char="F023"/>
      </w:r>
      <w:r w:rsidRPr="0046437D">
        <w:rPr>
          <w:rFonts w:cs="Traditional Arabic"/>
          <w:sz w:val="32"/>
          <w:szCs w:val="32"/>
          <w:rtl/>
        </w:rPr>
        <w:t xml:space="preserve"> </w:t>
      </w:r>
      <w:r w:rsidRPr="0046437D">
        <w:rPr>
          <w:rFonts w:cs="Traditional Arabic"/>
          <w:sz w:val="32"/>
          <w:szCs w:val="32"/>
        </w:rPr>
        <w:sym w:font="HQPB2" w:char="F0C7"/>
      </w:r>
      <w:r w:rsidRPr="0046437D">
        <w:rPr>
          <w:rFonts w:cs="Traditional Arabic"/>
          <w:sz w:val="32"/>
          <w:szCs w:val="32"/>
        </w:rPr>
        <w:sym w:font="HQPB2" w:char="F0CA"/>
      </w:r>
      <w:r w:rsidRPr="0046437D">
        <w:rPr>
          <w:rFonts w:cs="Traditional Arabic"/>
          <w:sz w:val="32"/>
          <w:szCs w:val="32"/>
        </w:rPr>
        <w:sym w:font="HQPB2" w:char="F0CA"/>
      </w:r>
      <w:r w:rsidRPr="0046437D">
        <w:rPr>
          <w:rFonts w:cs="Traditional Arabic"/>
          <w:sz w:val="32"/>
          <w:szCs w:val="32"/>
        </w:rPr>
        <w:sym w:font="HQPB2" w:char="F0D2"/>
      </w:r>
      <w:r w:rsidRPr="0046437D">
        <w:rPr>
          <w:rFonts w:cs="Traditional Arabic"/>
          <w:sz w:val="32"/>
          <w:szCs w:val="32"/>
        </w:rPr>
        <w:sym w:font="HQPB2" w:char="F0C8"/>
      </w:r>
      <w:r w:rsidRPr="0046437D">
        <w:rPr>
          <w:rFonts w:cs="Traditional Arabic"/>
          <w:sz w:val="32"/>
          <w:szCs w:val="32"/>
          <w:rtl/>
        </w:rPr>
        <w:t xml:space="preserve"> </w:t>
      </w:r>
      <w:r w:rsidRPr="0046437D">
        <w:rPr>
          <w:rFonts w:cs="Traditional Arabic"/>
          <w:sz w:val="32"/>
          <w:szCs w:val="32"/>
        </w:rPr>
        <w:sym w:font="HQPB2" w:char="F0E1"/>
      </w:r>
      <w:r w:rsidRPr="0046437D">
        <w:rPr>
          <w:rFonts w:cs="Traditional Arabic"/>
          <w:sz w:val="32"/>
          <w:szCs w:val="32"/>
          <w:rtl/>
        </w:rPr>
        <w:t xml:space="preserve"> </w:t>
      </w:r>
      <w:r w:rsidRPr="0046437D">
        <w:rPr>
          <w:rFonts w:cs="Traditional Arabic" w:hint="cs"/>
          <w:sz w:val="32"/>
          <w:szCs w:val="32"/>
          <w:rtl/>
        </w:rPr>
        <w:t xml:space="preserve"> رقم (6094)، ومسلم في البر والصلة، باب قبح الكذب، وحسن الصدق وفعله، رقم 2606، 2607 .</w:t>
      </w:r>
    </w:p>
  </w:endnote>
  <w:endnote w:id="146">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انظر : الغزالي، إحياء علوم الدين (4/ 381). العز بن عبد السلا</w:t>
      </w:r>
      <w:r w:rsidRPr="0046437D">
        <w:rPr>
          <w:rFonts w:cs="Traditional Arabic" w:hint="eastAsia"/>
          <w:sz w:val="32"/>
          <w:szCs w:val="32"/>
          <w:rtl/>
        </w:rPr>
        <w:t>م</w:t>
      </w:r>
      <w:r w:rsidRPr="0046437D">
        <w:rPr>
          <w:rFonts w:cs="Traditional Arabic" w:hint="cs"/>
          <w:sz w:val="32"/>
          <w:szCs w:val="32"/>
          <w:rtl/>
        </w:rPr>
        <w:t>، قواعد الأحكام في مصالح الأنام (1/123) .</w:t>
      </w:r>
    </w:p>
  </w:endnote>
  <w:endnote w:id="147">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ابن سعدي، القواعد والأصول الجامعة ص28 .</w:t>
      </w:r>
    </w:p>
  </w:endnote>
  <w:endnote w:id="148">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سورة الكهف، الآية: 110 .</w:t>
      </w:r>
    </w:p>
  </w:endnote>
  <w:endnote w:id="149">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ابن كثير، تفسير القرآن العظيم (3/ 103) .</w:t>
      </w:r>
    </w:p>
  </w:endnote>
  <w:endnote w:id="150">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 xml:space="preserve">ابن باز، مجموع فتاوى ومقالات متنوعة (4/236 </w:t>
      </w:r>
      <w:r w:rsidRPr="0046437D">
        <w:rPr>
          <w:rFonts w:cs="Traditional Arabic"/>
          <w:sz w:val="32"/>
          <w:szCs w:val="32"/>
          <w:rtl/>
        </w:rPr>
        <w:t>–</w:t>
      </w:r>
      <w:r w:rsidRPr="0046437D">
        <w:rPr>
          <w:rFonts w:cs="Traditional Arabic" w:hint="cs"/>
          <w:sz w:val="32"/>
          <w:szCs w:val="32"/>
          <w:rtl/>
        </w:rPr>
        <w:t xml:space="preserve"> 237) .</w:t>
      </w:r>
    </w:p>
  </w:endnote>
  <w:endnote w:id="151">
    <w:p w:rsidR="005A0609" w:rsidRPr="0046437D" w:rsidRDefault="005A0609" w:rsidP="005A0609">
      <w:pPr>
        <w:pStyle w:val="ac"/>
        <w:widowControl w:val="0"/>
        <w:spacing w:line="400" w:lineRule="exact"/>
        <w:ind w:left="480" w:hanging="480"/>
        <w:jc w:val="lowKashida"/>
        <w:rPr>
          <w:rFonts w:cs="Traditional Arabic"/>
          <w:sz w:val="32"/>
          <w:szCs w:val="32"/>
          <w:rtl/>
        </w:rPr>
      </w:pPr>
      <w:r w:rsidRPr="0046437D">
        <w:rPr>
          <w:rFonts w:cs="Traditional Arabic" w:hint="cs"/>
          <w:sz w:val="32"/>
          <w:szCs w:val="32"/>
          <w:rtl/>
        </w:rPr>
        <w:t>(</w:t>
      </w:r>
      <w:r w:rsidRPr="0046437D">
        <w:rPr>
          <w:rFonts w:cs="Traditional Arabic"/>
          <w:sz w:val="32"/>
          <w:szCs w:val="32"/>
        </w:rPr>
        <w:endnoteRef/>
      </w:r>
      <w:r w:rsidRPr="0046437D">
        <w:rPr>
          <w:rFonts w:cs="Traditional Arabic" w:hint="cs"/>
          <w:sz w:val="32"/>
          <w:szCs w:val="32"/>
          <w:rtl/>
        </w:rPr>
        <w:t>)</w:t>
      </w:r>
      <w:r w:rsidRPr="0046437D">
        <w:rPr>
          <w:rFonts w:cs="Traditional Arabic" w:hint="cs"/>
          <w:sz w:val="32"/>
          <w:szCs w:val="32"/>
          <w:rtl/>
        </w:rPr>
        <w:tab/>
        <w:t>سورة فصلت، الآية: 33 .</w:t>
      </w:r>
    </w:p>
  </w:endnote>
  <w:endnote w:id="152">
    <w:p w:rsidR="005A0609" w:rsidRPr="00DA3C9B" w:rsidRDefault="005A0609" w:rsidP="005A0609">
      <w:pPr>
        <w:pStyle w:val="ac"/>
        <w:widowControl w:val="0"/>
        <w:spacing w:line="400" w:lineRule="exact"/>
        <w:ind w:left="480" w:hanging="480"/>
        <w:jc w:val="lowKashida"/>
        <w:rPr>
          <w:rFonts w:cs="Traditional Arabic"/>
          <w:sz w:val="32"/>
          <w:szCs w:val="32"/>
          <w:rtl/>
        </w:rPr>
      </w:pPr>
      <w:r w:rsidRPr="00DA3C9B">
        <w:rPr>
          <w:rFonts w:cs="Traditional Arabic" w:hint="cs"/>
          <w:sz w:val="32"/>
          <w:szCs w:val="32"/>
          <w:rtl/>
        </w:rPr>
        <w:t>(</w:t>
      </w:r>
      <w:r w:rsidRPr="00DA3C9B">
        <w:rPr>
          <w:rFonts w:cs="Traditional Arabic"/>
          <w:sz w:val="32"/>
          <w:szCs w:val="32"/>
        </w:rPr>
        <w:endnoteRef/>
      </w:r>
      <w:r w:rsidRPr="00DA3C9B">
        <w:rPr>
          <w:rFonts w:cs="Traditional Arabic" w:hint="cs"/>
          <w:sz w:val="32"/>
          <w:szCs w:val="32"/>
          <w:rtl/>
        </w:rPr>
        <w:t>)</w:t>
      </w:r>
      <w:r w:rsidRPr="00DA3C9B">
        <w:rPr>
          <w:rFonts w:cs="Traditional Arabic" w:hint="cs"/>
          <w:sz w:val="32"/>
          <w:szCs w:val="32"/>
          <w:rtl/>
        </w:rPr>
        <w:tab/>
        <w:t xml:space="preserve">ابن باز، مجموع فتاوى ومقالات متنوعة (7/ 223 </w:t>
      </w:r>
      <w:r w:rsidRPr="00DA3C9B">
        <w:rPr>
          <w:rFonts w:cs="Traditional Arabic"/>
          <w:sz w:val="32"/>
          <w:szCs w:val="32"/>
          <w:rtl/>
        </w:rPr>
        <w:t>–</w:t>
      </w:r>
      <w:r w:rsidRPr="00DA3C9B">
        <w:rPr>
          <w:rFonts w:cs="Traditional Arabic" w:hint="cs"/>
          <w:sz w:val="32"/>
          <w:szCs w:val="32"/>
          <w:rtl/>
        </w:rPr>
        <w:t xml:space="preserve"> 227) .</w:t>
      </w:r>
    </w:p>
  </w:endnote>
  <w:endnote w:id="153">
    <w:p w:rsidR="005A0609" w:rsidRPr="00DA3C9B" w:rsidRDefault="005A0609" w:rsidP="005A0609">
      <w:pPr>
        <w:pStyle w:val="ac"/>
        <w:widowControl w:val="0"/>
        <w:spacing w:line="400" w:lineRule="exact"/>
        <w:ind w:left="480" w:hanging="480"/>
        <w:jc w:val="lowKashida"/>
        <w:rPr>
          <w:rFonts w:cs="Traditional Arabic"/>
          <w:sz w:val="32"/>
          <w:szCs w:val="32"/>
          <w:rtl/>
        </w:rPr>
      </w:pPr>
      <w:r w:rsidRPr="00DA3C9B">
        <w:rPr>
          <w:rFonts w:cs="Traditional Arabic" w:hint="cs"/>
          <w:sz w:val="32"/>
          <w:szCs w:val="32"/>
          <w:rtl/>
        </w:rPr>
        <w:t>(</w:t>
      </w:r>
      <w:r w:rsidRPr="00DA3C9B">
        <w:rPr>
          <w:rFonts w:cs="Traditional Arabic"/>
          <w:sz w:val="32"/>
          <w:szCs w:val="32"/>
        </w:rPr>
        <w:endnoteRef/>
      </w:r>
      <w:r w:rsidRPr="00DA3C9B">
        <w:rPr>
          <w:rFonts w:cs="Traditional Arabic" w:hint="cs"/>
          <w:sz w:val="32"/>
          <w:szCs w:val="32"/>
          <w:rtl/>
        </w:rPr>
        <w:t>)</w:t>
      </w:r>
      <w:r w:rsidRPr="00DA3C9B">
        <w:rPr>
          <w:rFonts w:cs="Traditional Arabic" w:hint="cs"/>
          <w:sz w:val="32"/>
          <w:szCs w:val="32"/>
          <w:rtl/>
        </w:rPr>
        <w:tab/>
        <w:t>المرجع السابق (3/ 114) .</w:t>
      </w:r>
    </w:p>
  </w:endnote>
  <w:endnote w:id="154">
    <w:p w:rsidR="005A0609" w:rsidRPr="00DA3C9B" w:rsidRDefault="005A0609" w:rsidP="005A0609">
      <w:pPr>
        <w:pStyle w:val="ac"/>
        <w:widowControl w:val="0"/>
        <w:spacing w:line="400" w:lineRule="exact"/>
        <w:ind w:left="480" w:hanging="480"/>
        <w:jc w:val="lowKashida"/>
        <w:rPr>
          <w:rFonts w:cs="Traditional Arabic"/>
          <w:sz w:val="32"/>
          <w:szCs w:val="32"/>
          <w:rtl/>
        </w:rPr>
      </w:pPr>
      <w:r w:rsidRPr="00DA3C9B">
        <w:rPr>
          <w:rFonts w:cs="Traditional Arabic" w:hint="cs"/>
          <w:sz w:val="32"/>
          <w:szCs w:val="32"/>
          <w:rtl/>
        </w:rPr>
        <w:t>(</w:t>
      </w:r>
      <w:r w:rsidRPr="00DA3C9B">
        <w:rPr>
          <w:rFonts w:cs="Traditional Arabic"/>
          <w:sz w:val="32"/>
          <w:szCs w:val="32"/>
        </w:rPr>
        <w:endnoteRef/>
      </w:r>
      <w:r w:rsidRPr="00DA3C9B">
        <w:rPr>
          <w:rFonts w:cs="Traditional Arabic" w:hint="cs"/>
          <w:sz w:val="32"/>
          <w:szCs w:val="32"/>
          <w:rtl/>
        </w:rPr>
        <w:t>)</w:t>
      </w:r>
      <w:r w:rsidRPr="00DA3C9B">
        <w:rPr>
          <w:rFonts w:cs="Traditional Arabic" w:hint="cs"/>
          <w:sz w:val="32"/>
          <w:szCs w:val="32"/>
          <w:rtl/>
        </w:rPr>
        <w:tab/>
        <w:t>مجموع فتاوى ومقالات متنوعة (7/ 239) .</w:t>
      </w:r>
    </w:p>
  </w:endnote>
  <w:endnote w:id="155">
    <w:p w:rsidR="005A0609" w:rsidRPr="00DA3C9B" w:rsidRDefault="005A0609" w:rsidP="005A0609">
      <w:pPr>
        <w:pStyle w:val="ac"/>
        <w:widowControl w:val="0"/>
        <w:spacing w:line="400" w:lineRule="exact"/>
        <w:ind w:left="480" w:hanging="480"/>
        <w:jc w:val="lowKashida"/>
        <w:rPr>
          <w:rFonts w:cs="Traditional Arabic"/>
          <w:sz w:val="32"/>
          <w:szCs w:val="32"/>
          <w:rtl/>
        </w:rPr>
      </w:pPr>
      <w:r w:rsidRPr="00DA3C9B">
        <w:rPr>
          <w:rFonts w:cs="Traditional Arabic" w:hint="cs"/>
          <w:sz w:val="32"/>
          <w:szCs w:val="32"/>
          <w:rtl/>
        </w:rPr>
        <w:t>(</w:t>
      </w:r>
      <w:r w:rsidRPr="00DA3C9B">
        <w:rPr>
          <w:rFonts w:cs="Traditional Arabic"/>
          <w:sz w:val="32"/>
          <w:szCs w:val="32"/>
        </w:rPr>
        <w:endnoteRef/>
      </w:r>
      <w:r w:rsidRPr="00DA3C9B">
        <w:rPr>
          <w:rFonts w:cs="Traditional Arabic" w:hint="cs"/>
          <w:sz w:val="32"/>
          <w:szCs w:val="32"/>
          <w:rtl/>
        </w:rPr>
        <w:t>)</w:t>
      </w:r>
      <w:r w:rsidRPr="00DA3C9B">
        <w:rPr>
          <w:rFonts w:cs="Traditional Arabic" w:hint="cs"/>
          <w:sz w:val="32"/>
          <w:szCs w:val="32"/>
          <w:rtl/>
        </w:rPr>
        <w:tab/>
        <w:t xml:space="preserve">انظر: حمد بن إبراهيم الشتوي، الإبريزية في التسعين البازية ص30 </w:t>
      </w:r>
      <w:r w:rsidRPr="00DA3C9B">
        <w:rPr>
          <w:rFonts w:cs="Traditional Arabic"/>
          <w:sz w:val="32"/>
          <w:szCs w:val="32"/>
          <w:rtl/>
        </w:rPr>
        <w:t>–</w:t>
      </w:r>
      <w:r>
        <w:rPr>
          <w:rFonts w:cs="Traditional Arabic" w:hint="cs"/>
          <w:sz w:val="32"/>
          <w:szCs w:val="32"/>
          <w:rtl/>
        </w:rPr>
        <w:t xml:space="preserve"> 31.</w:t>
      </w:r>
    </w:p>
  </w:endnote>
  <w:endnote w:id="156">
    <w:p w:rsidR="005A0609" w:rsidRPr="00DA3C9B" w:rsidRDefault="005A0609" w:rsidP="005A0609">
      <w:pPr>
        <w:pStyle w:val="ac"/>
        <w:widowControl w:val="0"/>
        <w:spacing w:line="400" w:lineRule="exact"/>
        <w:ind w:left="480" w:hanging="480"/>
        <w:jc w:val="lowKashida"/>
        <w:rPr>
          <w:rFonts w:cs="Traditional Arabic"/>
          <w:sz w:val="32"/>
          <w:szCs w:val="32"/>
          <w:rtl/>
        </w:rPr>
      </w:pPr>
      <w:r w:rsidRPr="00DA3C9B">
        <w:rPr>
          <w:rFonts w:cs="Traditional Arabic" w:hint="cs"/>
          <w:sz w:val="32"/>
          <w:szCs w:val="32"/>
          <w:rtl/>
        </w:rPr>
        <w:t>(</w:t>
      </w:r>
      <w:r w:rsidRPr="00DA3C9B">
        <w:rPr>
          <w:rFonts w:cs="Traditional Arabic"/>
          <w:sz w:val="32"/>
          <w:szCs w:val="32"/>
        </w:rPr>
        <w:endnoteRef/>
      </w:r>
      <w:r w:rsidRPr="00DA3C9B">
        <w:rPr>
          <w:rFonts w:cs="Traditional Arabic" w:hint="cs"/>
          <w:sz w:val="32"/>
          <w:szCs w:val="32"/>
          <w:rtl/>
        </w:rPr>
        <w:t>)</w:t>
      </w:r>
      <w:r w:rsidRPr="00DA3C9B">
        <w:rPr>
          <w:rFonts w:cs="Traditional Arabic" w:hint="cs"/>
          <w:sz w:val="32"/>
          <w:szCs w:val="32"/>
          <w:rtl/>
        </w:rPr>
        <w:tab/>
        <w:t xml:space="preserve">النووي، شرح صحيح مسلم (1/238) </w:t>
      </w:r>
      <w:r>
        <w:rPr>
          <w:rFonts w:cs="Traditional Arabic" w:hint="cs"/>
          <w:sz w:val="32"/>
          <w:szCs w:val="32"/>
          <w:rtl/>
        </w:rPr>
        <w:t xml:space="preserve">، دار الشعب، القاهرة. </w:t>
      </w:r>
      <w:r w:rsidRPr="00DA3C9B">
        <w:rPr>
          <w:rFonts w:cs="Traditional Arabic" w:hint="cs"/>
          <w:sz w:val="32"/>
          <w:szCs w:val="32"/>
          <w:rtl/>
        </w:rPr>
        <w:t>ابن الأثير، النهاية في غريب الحديث (5/63) .</w:t>
      </w:r>
    </w:p>
  </w:endnote>
  <w:endnote w:id="157">
    <w:p w:rsidR="005A0609" w:rsidRPr="00DA3C9B" w:rsidRDefault="005A0609" w:rsidP="005A0609">
      <w:pPr>
        <w:pStyle w:val="ac"/>
        <w:widowControl w:val="0"/>
        <w:spacing w:line="400" w:lineRule="exact"/>
        <w:ind w:left="480" w:hanging="480"/>
        <w:jc w:val="lowKashida"/>
        <w:rPr>
          <w:rFonts w:cs="Traditional Arabic"/>
          <w:sz w:val="32"/>
          <w:szCs w:val="32"/>
          <w:rtl/>
        </w:rPr>
      </w:pPr>
      <w:r w:rsidRPr="00DA3C9B">
        <w:rPr>
          <w:rFonts w:cs="Traditional Arabic" w:hint="cs"/>
          <w:sz w:val="32"/>
          <w:szCs w:val="32"/>
          <w:rtl/>
        </w:rPr>
        <w:t>(</w:t>
      </w:r>
      <w:r w:rsidRPr="00DA3C9B">
        <w:rPr>
          <w:rFonts w:cs="Traditional Arabic"/>
          <w:sz w:val="32"/>
          <w:szCs w:val="32"/>
        </w:rPr>
        <w:endnoteRef/>
      </w:r>
      <w:r w:rsidRPr="00DA3C9B">
        <w:rPr>
          <w:rFonts w:cs="Traditional Arabic" w:hint="cs"/>
          <w:sz w:val="32"/>
          <w:szCs w:val="32"/>
          <w:rtl/>
        </w:rPr>
        <w:t>)</w:t>
      </w:r>
      <w:r w:rsidRPr="00DA3C9B">
        <w:rPr>
          <w:rFonts w:cs="Traditional Arabic" w:hint="cs"/>
          <w:sz w:val="32"/>
          <w:szCs w:val="32"/>
          <w:rtl/>
        </w:rPr>
        <w:tab/>
        <w:t>أخرجه مسلم في الإيمان، باب بيان أن الدين النصيحة، رقم (55) .</w:t>
      </w:r>
    </w:p>
  </w:endnote>
  <w:endnote w:id="158">
    <w:p w:rsidR="005A0609" w:rsidRPr="00DA3C9B" w:rsidRDefault="005A0609" w:rsidP="005A0609">
      <w:pPr>
        <w:pStyle w:val="ac"/>
        <w:widowControl w:val="0"/>
        <w:spacing w:line="400" w:lineRule="exact"/>
        <w:ind w:left="480" w:hanging="480"/>
        <w:jc w:val="lowKashida"/>
        <w:rPr>
          <w:rFonts w:cs="Traditional Arabic"/>
          <w:sz w:val="32"/>
          <w:szCs w:val="32"/>
          <w:rtl/>
        </w:rPr>
      </w:pPr>
      <w:r w:rsidRPr="00DA3C9B">
        <w:rPr>
          <w:rFonts w:cs="Traditional Arabic" w:hint="cs"/>
          <w:sz w:val="32"/>
          <w:szCs w:val="32"/>
          <w:rtl/>
        </w:rPr>
        <w:t>(</w:t>
      </w:r>
      <w:r w:rsidRPr="00DA3C9B">
        <w:rPr>
          <w:rFonts w:cs="Traditional Arabic"/>
          <w:sz w:val="32"/>
          <w:szCs w:val="32"/>
        </w:rPr>
        <w:endnoteRef/>
      </w:r>
      <w:r w:rsidRPr="00DA3C9B">
        <w:rPr>
          <w:rFonts w:cs="Traditional Arabic" w:hint="cs"/>
          <w:sz w:val="32"/>
          <w:szCs w:val="32"/>
          <w:rtl/>
        </w:rPr>
        <w:t>)</w:t>
      </w:r>
      <w:r w:rsidRPr="00DA3C9B">
        <w:rPr>
          <w:rFonts w:cs="Traditional Arabic" w:hint="cs"/>
          <w:sz w:val="32"/>
          <w:szCs w:val="32"/>
          <w:rtl/>
        </w:rPr>
        <w:tab/>
        <w:t>كالنووي، في شرح صحيح مسلم (1/238)، وابن ر</w:t>
      </w:r>
      <w:r>
        <w:rPr>
          <w:rFonts w:cs="Traditional Arabic" w:hint="cs"/>
          <w:sz w:val="32"/>
          <w:szCs w:val="32"/>
          <w:rtl/>
        </w:rPr>
        <w:t>جب، في جامع العلوم والحكم ص67، مكتبة الرياض الحديثة ، الرياض.</w:t>
      </w:r>
    </w:p>
  </w:endnote>
  <w:endnote w:id="159">
    <w:p w:rsidR="005A0609" w:rsidRPr="00DA3C9B" w:rsidRDefault="005A0609" w:rsidP="005A0609">
      <w:pPr>
        <w:pStyle w:val="ac"/>
        <w:widowControl w:val="0"/>
        <w:spacing w:line="400" w:lineRule="exact"/>
        <w:ind w:left="480" w:hanging="480"/>
        <w:jc w:val="lowKashida"/>
        <w:rPr>
          <w:rFonts w:cs="Traditional Arabic"/>
          <w:sz w:val="32"/>
          <w:szCs w:val="32"/>
          <w:rtl/>
        </w:rPr>
      </w:pPr>
      <w:r w:rsidRPr="00DA3C9B">
        <w:rPr>
          <w:rFonts w:cs="Traditional Arabic" w:hint="cs"/>
          <w:sz w:val="32"/>
          <w:szCs w:val="32"/>
          <w:rtl/>
        </w:rPr>
        <w:t>(</w:t>
      </w:r>
      <w:r w:rsidRPr="00DA3C9B">
        <w:rPr>
          <w:rFonts w:cs="Traditional Arabic"/>
          <w:sz w:val="32"/>
          <w:szCs w:val="32"/>
        </w:rPr>
        <w:endnoteRef/>
      </w:r>
      <w:r w:rsidRPr="00DA3C9B">
        <w:rPr>
          <w:rFonts w:cs="Traditional Arabic" w:hint="cs"/>
          <w:sz w:val="32"/>
          <w:szCs w:val="32"/>
          <w:rtl/>
        </w:rPr>
        <w:t>)</w:t>
      </w:r>
      <w:r w:rsidRPr="00DA3C9B">
        <w:rPr>
          <w:rFonts w:cs="Traditional Arabic" w:hint="cs"/>
          <w:sz w:val="32"/>
          <w:szCs w:val="32"/>
          <w:rtl/>
        </w:rPr>
        <w:tab/>
        <w:t>سورة الأعراف، الآية : 62 .</w:t>
      </w:r>
    </w:p>
  </w:endnote>
  <w:endnote w:id="160">
    <w:p w:rsidR="005A0609" w:rsidRPr="00DA3C9B" w:rsidRDefault="005A0609" w:rsidP="005A0609">
      <w:pPr>
        <w:pStyle w:val="ac"/>
        <w:widowControl w:val="0"/>
        <w:spacing w:line="400" w:lineRule="exact"/>
        <w:ind w:left="480" w:hanging="480"/>
        <w:jc w:val="lowKashida"/>
        <w:rPr>
          <w:rFonts w:cs="Traditional Arabic"/>
          <w:sz w:val="32"/>
          <w:szCs w:val="32"/>
          <w:rtl/>
        </w:rPr>
      </w:pPr>
      <w:r w:rsidRPr="00DA3C9B">
        <w:rPr>
          <w:rFonts w:cs="Traditional Arabic" w:hint="cs"/>
          <w:sz w:val="32"/>
          <w:szCs w:val="32"/>
          <w:rtl/>
        </w:rPr>
        <w:t>(</w:t>
      </w:r>
      <w:r w:rsidRPr="00DA3C9B">
        <w:rPr>
          <w:rFonts w:cs="Traditional Arabic"/>
          <w:sz w:val="32"/>
          <w:szCs w:val="32"/>
        </w:rPr>
        <w:endnoteRef/>
      </w:r>
      <w:r w:rsidRPr="00DA3C9B">
        <w:rPr>
          <w:rFonts w:cs="Traditional Arabic" w:hint="cs"/>
          <w:sz w:val="32"/>
          <w:szCs w:val="32"/>
          <w:rtl/>
        </w:rPr>
        <w:t>)</w:t>
      </w:r>
      <w:r w:rsidRPr="00DA3C9B">
        <w:rPr>
          <w:rFonts w:cs="Traditional Arabic" w:hint="cs"/>
          <w:sz w:val="32"/>
          <w:szCs w:val="32"/>
          <w:rtl/>
        </w:rPr>
        <w:tab/>
        <w:t>سورة الأعراف، الآية : 68 .</w:t>
      </w:r>
    </w:p>
  </w:endnote>
  <w:endnote w:id="161">
    <w:p w:rsidR="005A0609" w:rsidRPr="00DA3C9B" w:rsidRDefault="005A0609" w:rsidP="005A0609">
      <w:pPr>
        <w:pStyle w:val="ac"/>
        <w:widowControl w:val="0"/>
        <w:spacing w:line="400" w:lineRule="exact"/>
        <w:ind w:left="480" w:hanging="480"/>
        <w:jc w:val="lowKashida"/>
        <w:rPr>
          <w:rFonts w:cs="Traditional Arabic"/>
          <w:sz w:val="32"/>
          <w:szCs w:val="32"/>
          <w:rtl/>
        </w:rPr>
      </w:pPr>
      <w:r w:rsidRPr="00DA3C9B">
        <w:rPr>
          <w:rFonts w:cs="Traditional Arabic" w:hint="cs"/>
          <w:sz w:val="32"/>
          <w:szCs w:val="32"/>
          <w:rtl/>
        </w:rPr>
        <w:t>(</w:t>
      </w:r>
      <w:r w:rsidRPr="00DA3C9B">
        <w:rPr>
          <w:rFonts w:cs="Traditional Arabic"/>
          <w:sz w:val="32"/>
          <w:szCs w:val="32"/>
        </w:rPr>
        <w:endnoteRef/>
      </w:r>
      <w:r w:rsidRPr="00DA3C9B">
        <w:rPr>
          <w:rFonts w:cs="Traditional Arabic" w:hint="cs"/>
          <w:sz w:val="32"/>
          <w:szCs w:val="32"/>
          <w:rtl/>
        </w:rPr>
        <w:t>)</w:t>
      </w:r>
      <w:r w:rsidRPr="00DA3C9B">
        <w:rPr>
          <w:rFonts w:cs="Traditional Arabic" w:hint="cs"/>
          <w:sz w:val="32"/>
          <w:szCs w:val="32"/>
          <w:rtl/>
        </w:rPr>
        <w:tab/>
        <w:t>سورة الأعراف، الآية : 79 .</w:t>
      </w:r>
    </w:p>
  </w:endnote>
  <w:endnote w:id="162">
    <w:p w:rsidR="005A0609" w:rsidRPr="00DA3C9B" w:rsidRDefault="005A0609" w:rsidP="005A0609">
      <w:pPr>
        <w:pStyle w:val="ac"/>
        <w:widowControl w:val="0"/>
        <w:spacing w:line="400" w:lineRule="exact"/>
        <w:ind w:left="480" w:hanging="480"/>
        <w:jc w:val="lowKashida"/>
        <w:rPr>
          <w:rFonts w:cs="Traditional Arabic"/>
          <w:sz w:val="32"/>
          <w:szCs w:val="32"/>
          <w:rtl/>
        </w:rPr>
      </w:pPr>
      <w:r w:rsidRPr="00DA3C9B">
        <w:rPr>
          <w:rFonts w:cs="Traditional Arabic" w:hint="cs"/>
          <w:sz w:val="32"/>
          <w:szCs w:val="32"/>
          <w:rtl/>
        </w:rPr>
        <w:t>(</w:t>
      </w:r>
      <w:r w:rsidRPr="00DA3C9B">
        <w:rPr>
          <w:rFonts w:cs="Traditional Arabic"/>
          <w:sz w:val="32"/>
          <w:szCs w:val="32"/>
        </w:rPr>
        <w:endnoteRef/>
      </w:r>
      <w:r w:rsidRPr="00DA3C9B">
        <w:rPr>
          <w:rFonts w:cs="Traditional Arabic" w:hint="cs"/>
          <w:sz w:val="32"/>
          <w:szCs w:val="32"/>
          <w:rtl/>
        </w:rPr>
        <w:t>)</w:t>
      </w:r>
      <w:r w:rsidRPr="00DA3C9B">
        <w:rPr>
          <w:rFonts w:cs="Traditional Arabic" w:hint="cs"/>
          <w:sz w:val="32"/>
          <w:szCs w:val="32"/>
          <w:rtl/>
        </w:rPr>
        <w:tab/>
        <w:t>سورة الأعراف، الآية : 93 .</w:t>
      </w:r>
    </w:p>
  </w:endnote>
  <w:endnote w:id="163">
    <w:p w:rsidR="005A0609" w:rsidRPr="00DA3C9B" w:rsidRDefault="005A0609" w:rsidP="005A0609">
      <w:pPr>
        <w:pStyle w:val="ac"/>
        <w:widowControl w:val="0"/>
        <w:spacing w:line="400" w:lineRule="exact"/>
        <w:ind w:left="480" w:hanging="480"/>
        <w:jc w:val="lowKashida"/>
        <w:rPr>
          <w:rFonts w:cs="Traditional Arabic"/>
          <w:sz w:val="32"/>
          <w:szCs w:val="32"/>
          <w:rtl/>
        </w:rPr>
      </w:pPr>
      <w:r w:rsidRPr="00DA3C9B">
        <w:rPr>
          <w:rFonts w:cs="Traditional Arabic" w:hint="cs"/>
          <w:sz w:val="32"/>
          <w:szCs w:val="32"/>
          <w:rtl/>
        </w:rPr>
        <w:t>(</w:t>
      </w:r>
      <w:r w:rsidRPr="00DA3C9B">
        <w:rPr>
          <w:rFonts w:cs="Traditional Arabic"/>
          <w:sz w:val="32"/>
          <w:szCs w:val="32"/>
        </w:rPr>
        <w:endnoteRef/>
      </w:r>
      <w:r w:rsidRPr="00DA3C9B">
        <w:rPr>
          <w:rFonts w:cs="Traditional Arabic" w:hint="cs"/>
          <w:sz w:val="32"/>
          <w:szCs w:val="32"/>
          <w:rtl/>
        </w:rPr>
        <w:t>)</w:t>
      </w:r>
      <w:r w:rsidRPr="00DA3C9B">
        <w:rPr>
          <w:rFonts w:cs="Traditional Arabic" w:hint="cs"/>
          <w:sz w:val="32"/>
          <w:szCs w:val="32"/>
          <w:rtl/>
        </w:rPr>
        <w:tab/>
        <w:t xml:space="preserve">متفق عليه، أخرجه البخاري في الإيمان، باب قول النبي </w:t>
      </w:r>
      <w:r w:rsidRPr="00DA3C9B">
        <w:rPr>
          <w:rFonts w:cs="Traditional Arabic" w:hint="cs"/>
          <w:sz w:val="32"/>
          <w:szCs w:val="32"/>
          <w:rtl/>
        </w:rPr>
        <w:sym w:font="AGA Arabesque" w:char="F072"/>
      </w:r>
      <w:r w:rsidRPr="00DA3C9B">
        <w:rPr>
          <w:rFonts w:cs="Traditional Arabic" w:hint="cs"/>
          <w:sz w:val="32"/>
          <w:szCs w:val="32"/>
          <w:rtl/>
        </w:rPr>
        <w:t xml:space="preserve"> : الدين النصيحة، رقم (57)، ومسلم في الإيمان، باب بيان أن الدين النصيحة، رقم (56) .</w:t>
      </w:r>
    </w:p>
  </w:endnote>
  <w:endnote w:id="164">
    <w:p w:rsidR="005A0609" w:rsidRPr="00DA3C9B" w:rsidRDefault="005A0609" w:rsidP="005A0609">
      <w:pPr>
        <w:pStyle w:val="ac"/>
        <w:widowControl w:val="0"/>
        <w:spacing w:line="400" w:lineRule="exact"/>
        <w:ind w:left="480" w:hanging="480"/>
        <w:jc w:val="lowKashida"/>
        <w:rPr>
          <w:rFonts w:cs="Traditional Arabic"/>
          <w:sz w:val="32"/>
          <w:szCs w:val="32"/>
          <w:rtl/>
        </w:rPr>
      </w:pPr>
      <w:r w:rsidRPr="00DA3C9B">
        <w:rPr>
          <w:rFonts w:cs="Traditional Arabic" w:hint="cs"/>
          <w:sz w:val="32"/>
          <w:szCs w:val="32"/>
          <w:rtl/>
        </w:rPr>
        <w:t>(</w:t>
      </w:r>
      <w:r w:rsidRPr="00DA3C9B">
        <w:rPr>
          <w:rFonts w:cs="Traditional Arabic"/>
          <w:sz w:val="32"/>
          <w:szCs w:val="32"/>
        </w:rPr>
        <w:endnoteRef/>
      </w:r>
      <w:r w:rsidRPr="00DA3C9B">
        <w:rPr>
          <w:rFonts w:cs="Traditional Arabic" w:hint="cs"/>
          <w:sz w:val="32"/>
          <w:szCs w:val="32"/>
          <w:rtl/>
        </w:rPr>
        <w:t>)</w:t>
      </w:r>
      <w:r w:rsidRPr="00DA3C9B">
        <w:rPr>
          <w:rFonts w:cs="Traditional Arabic" w:hint="cs"/>
          <w:sz w:val="32"/>
          <w:szCs w:val="32"/>
          <w:rtl/>
        </w:rPr>
        <w:tab/>
        <w:t>ابن رجب، جامع العلم والحكم ص71 .</w:t>
      </w:r>
    </w:p>
  </w:endnote>
  <w:endnote w:id="165">
    <w:p w:rsidR="005A0609" w:rsidRPr="00DA3C9B" w:rsidRDefault="005A0609" w:rsidP="005A0609">
      <w:pPr>
        <w:pStyle w:val="ac"/>
        <w:widowControl w:val="0"/>
        <w:spacing w:line="400" w:lineRule="exact"/>
        <w:ind w:left="480" w:hanging="480"/>
        <w:jc w:val="lowKashida"/>
        <w:rPr>
          <w:rFonts w:cs="Traditional Arabic"/>
          <w:sz w:val="32"/>
          <w:szCs w:val="32"/>
          <w:rtl/>
        </w:rPr>
      </w:pPr>
      <w:r w:rsidRPr="00DA3C9B">
        <w:rPr>
          <w:rFonts w:cs="Traditional Arabic" w:hint="cs"/>
          <w:sz w:val="32"/>
          <w:szCs w:val="32"/>
          <w:rtl/>
        </w:rPr>
        <w:t>(</w:t>
      </w:r>
      <w:r w:rsidRPr="00DA3C9B">
        <w:rPr>
          <w:rFonts w:cs="Traditional Arabic"/>
          <w:sz w:val="32"/>
          <w:szCs w:val="32"/>
        </w:rPr>
        <w:endnoteRef/>
      </w:r>
      <w:r w:rsidRPr="00DA3C9B">
        <w:rPr>
          <w:rFonts w:cs="Traditional Arabic" w:hint="cs"/>
          <w:sz w:val="32"/>
          <w:szCs w:val="32"/>
          <w:rtl/>
        </w:rPr>
        <w:t>)</w:t>
      </w:r>
      <w:r w:rsidRPr="00DA3C9B">
        <w:rPr>
          <w:rFonts w:cs="Traditional Arabic" w:hint="cs"/>
          <w:sz w:val="32"/>
          <w:szCs w:val="32"/>
          <w:rtl/>
        </w:rPr>
        <w:tab/>
        <w:t>مجموع الفتاوى (13/ 136) .</w:t>
      </w:r>
    </w:p>
  </w:endnote>
  <w:endnote w:id="166">
    <w:p w:rsidR="005A0609" w:rsidRPr="00DA3C9B" w:rsidRDefault="005A0609" w:rsidP="005A0609">
      <w:pPr>
        <w:pStyle w:val="ac"/>
        <w:widowControl w:val="0"/>
        <w:spacing w:line="400" w:lineRule="exact"/>
        <w:ind w:left="480" w:hanging="480"/>
        <w:jc w:val="lowKashida"/>
        <w:rPr>
          <w:rFonts w:cs="Traditional Arabic"/>
          <w:sz w:val="32"/>
          <w:szCs w:val="32"/>
          <w:rtl/>
        </w:rPr>
      </w:pPr>
      <w:r w:rsidRPr="00DA3C9B">
        <w:rPr>
          <w:rFonts w:cs="Traditional Arabic" w:hint="cs"/>
          <w:sz w:val="32"/>
          <w:szCs w:val="32"/>
          <w:rtl/>
        </w:rPr>
        <w:t>(</w:t>
      </w:r>
      <w:r w:rsidRPr="00DA3C9B">
        <w:rPr>
          <w:rFonts w:cs="Traditional Arabic"/>
          <w:sz w:val="32"/>
          <w:szCs w:val="32"/>
        </w:rPr>
        <w:endnoteRef/>
      </w:r>
      <w:r w:rsidRPr="00DA3C9B">
        <w:rPr>
          <w:rFonts w:cs="Traditional Arabic" w:hint="cs"/>
          <w:sz w:val="32"/>
          <w:szCs w:val="32"/>
          <w:rtl/>
        </w:rPr>
        <w:t>)</w:t>
      </w:r>
      <w:r w:rsidRPr="00DA3C9B">
        <w:rPr>
          <w:rFonts w:cs="Traditional Arabic" w:hint="cs"/>
          <w:sz w:val="32"/>
          <w:szCs w:val="32"/>
          <w:rtl/>
        </w:rPr>
        <w:tab/>
        <w:t>ابن باز، مجموع فتاوى ومقالات متنوعة (1/321) .</w:t>
      </w:r>
    </w:p>
  </w:endnote>
  <w:endnote w:id="167">
    <w:p w:rsidR="005A0609" w:rsidRPr="00DA3C9B" w:rsidRDefault="005A0609" w:rsidP="005A0609">
      <w:pPr>
        <w:pStyle w:val="ac"/>
        <w:widowControl w:val="0"/>
        <w:spacing w:line="400" w:lineRule="exact"/>
        <w:ind w:left="480" w:hanging="480"/>
        <w:jc w:val="lowKashida"/>
        <w:rPr>
          <w:rFonts w:cs="Traditional Arabic"/>
          <w:sz w:val="32"/>
          <w:szCs w:val="32"/>
          <w:rtl/>
        </w:rPr>
      </w:pPr>
      <w:r w:rsidRPr="00DA3C9B">
        <w:rPr>
          <w:rFonts w:cs="Traditional Arabic" w:hint="cs"/>
          <w:sz w:val="32"/>
          <w:szCs w:val="32"/>
          <w:rtl/>
        </w:rPr>
        <w:t>(</w:t>
      </w:r>
      <w:r w:rsidRPr="00DA3C9B">
        <w:rPr>
          <w:rFonts w:cs="Traditional Arabic"/>
          <w:sz w:val="32"/>
          <w:szCs w:val="32"/>
        </w:rPr>
        <w:endnoteRef/>
      </w:r>
      <w:r w:rsidRPr="00DA3C9B">
        <w:rPr>
          <w:rFonts w:cs="Traditional Arabic" w:hint="cs"/>
          <w:sz w:val="32"/>
          <w:szCs w:val="32"/>
          <w:rtl/>
        </w:rPr>
        <w:t>)</w:t>
      </w:r>
      <w:r w:rsidRPr="00DA3C9B">
        <w:rPr>
          <w:rFonts w:cs="Traditional Arabic" w:hint="cs"/>
          <w:sz w:val="32"/>
          <w:szCs w:val="32"/>
          <w:rtl/>
        </w:rPr>
        <w:tab/>
        <w:t>المرجع السابق، الصفحة نفسها .</w:t>
      </w:r>
    </w:p>
  </w:endnote>
  <w:endnote w:id="168">
    <w:p w:rsidR="005A0609" w:rsidRPr="00DA3C9B" w:rsidRDefault="005A0609" w:rsidP="005A0609">
      <w:pPr>
        <w:pStyle w:val="ac"/>
        <w:widowControl w:val="0"/>
        <w:spacing w:line="400" w:lineRule="exact"/>
        <w:ind w:left="480" w:hanging="480"/>
        <w:jc w:val="lowKashida"/>
        <w:rPr>
          <w:rFonts w:cs="Traditional Arabic"/>
          <w:sz w:val="32"/>
          <w:szCs w:val="32"/>
          <w:rtl/>
        </w:rPr>
      </w:pPr>
      <w:r w:rsidRPr="00DA3C9B">
        <w:rPr>
          <w:rFonts w:cs="Traditional Arabic" w:hint="cs"/>
          <w:sz w:val="32"/>
          <w:szCs w:val="32"/>
          <w:rtl/>
        </w:rPr>
        <w:t>(</w:t>
      </w:r>
      <w:r w:rsidRPr="00DA3C9B">
        <w:rPr>
          <w:rFonts w:cs="Traditional Arabic"/>
          <w:sz w:val="32"/>
          <w:szCs w:val="32"/>
        </w:rPr>
        <w:endnoteRef/>
      </w:r>
      <w:r w:rsidRPr="00DA3C9B">
        <w:rPr>
          <w:rFonts w:cs="Traditional Arabic" w:hint="cs"/>
          <w:sz w:val="32"/>
          <w:szCs w:val="32"/>
          <w:rtl/>
        </w:rPr>
        <w:t>)</w:t>
      </w:r>
      <w:r w:rsidRPr="00DA3C9B">
        <w:rPr>
          <w:rFonts w:cs="Traditional Arabic" w:hint="cs"/>
          <w:sz w:val="32"/>
          <w:szCs w:val="32"/>
          <w:rtl/>
        </w:rPr>
        <w:tab/>
      </w:r>
      <w:r>
        <w:rPr>
          <w:rFonts w:cs="Traditional Arabic" w:hint="cs"/>
          <w:sz w:val="32"/>
          <w:szCs w:val="32"/>
          <w:rtl/>
        </w:rPr>
        <w:t xml:space="preserve">روي مرفوعاً من حديث ابن عباس ولا يصح, بل قال الألباني: موضوع, وجاء نحوه من قول سفيان الثوري </w:t>
      </w:r>
      <w:r>
        <w:rPr>
          <w:rFonts w:cs="Traditional Arabic"/>
          <w:sz w:val="32"/>
          <w:szCs w:val="32"/>
          <w:rtl/>
        </w:rPr>
        <w:t>–</w:t>
      </w:r>
      <w:r>
        <w:rPr>
          <w:rFonts w:cs="Traditional Arabic" w:hint="cs"/>
          <w:sz w:val="32"/>
          <w:szCs w:val="32"/>
          <w:rtl/>
        </w:rPr>
        <w:t xml:space="preserve"> رحمه الله- انظر: أبو نعيم، حلية الأولياء(4/96) (7/5)،دار الكتاب العربي، ط4 سنة 1405هـ. الألباني، سلسلة الأحاديث الضعيفة والموضوعة (1/25) المكتب الإسلامي, بيروت ط 4 سنة 1398هـ. </w:t>
      </w:r>
    </w:p>
  </w:endnote>
  <w:endnote w:id="169">
    <w:p w:rsidR="005A0609" w:rsidRPr="00DA3C9B" w:rsidRDefault="005A0609" w:rsidP="005A0609">
      <w:pPr>
        <w:pStyle w:val="ac"/>
        <w:widowControl w:val="0"/>
        <w:spacing w:line="400" w:lineRule="exact"/>
        <w:ind w:left="480" w:hanging="480"/>
        <w:jc w:val="lowKashida"/>
        <w:rPr>
          <w:rFonts w:cs="Traditional Arabic"/>
          <w:sz w:val="32"/>
          <w:szCs w:val="32"/>
          <w:rtl/>
        </w:rPr>
      </w:pPr>
      <w:r w:rsidRPr="00DA3C9B">
        <w:rPr>
          <w:rFonts w:cs="Traditional Arabic" w:hint="cs"/>
          <w:sz w:val="32"/>
          <w:szCs w:val="32"/>
          <w:rtl/>
        </w:rPr>
        <w:t>(</w:t>
      </w:r>
      <w:r w:rsidRPr="00DA3C9B">
        <w:rPr>
          <w:rFonts w:cs="Traditional Arabic"/>
          <w:sz w:val="32"/>
          <w:szCs w:val="32"/>
        </w:rPr>
        <w:endnoteRef/>
      </w:r>
      <w:r w:rsidRPr="00DA3C9B">
        <w:rPr>
          <w:rFonts w:cs="Traditional Arabic" w:hint="cs"/>
          <w:sz w:val="32"/>
          <w:szCs w:val="32"/>
          <w:rtl/>
        </w:rPr>
        <w:t>)</w:t>
      </w:r>
      <w:r w:rsidRPr="00DA3C9B">
        <w:rPr>
          <w:rFonts w:cs="Traditional Arabic" w:hint="cs"/>
          <w:sz w:val="32"/>
          <w:szCs w:val="32"/>
          <w:rtl/>
        </w:rPr>
        <w:tab/>
        <w:t>ابن تيمية، مجموع الفتاوى (10/ 354) .</w:t>
      </w:r>
    </w:p>
  </w:endnote>
  <w:endnote w:id="170">
    <w:p w:rsidR="005A0609" w:rsidRPr="00DA3C9B" w:rsidRDefault="005A0609" w:rsidP="005A0609">
      <w:pPr>
        <w:pStyle w:val="ac"/>
        <w:widowControl w:val="0"/>
        <w:spacing w:line="400" w:lineRule="exact"/>
        <w:ind w:left="480" w:hanging="480"/>
        <w:jc w:val="lowKashida"/>
        <w:rPr>
          <w:rFonts w:cs="Traditional Arabic"/>
          <w:sz w:val="32"/>
          <w:szCs w:val="32"/>
          <w:rtl/>
        </w:rPr>
      </w:pPr>
      <w:r w:rsidRPr="00DA3C9B">
        <w:rPr>
          <w:rFonts w:cs="Traditional Arabic" w:hint="cs"/>
          <w:sz w:val="32"/>
          <w:szCs w:val="32"/>
          <w:rtl/>
        </w:rPr>
        <w:t>(</w:t>
      </w:r>
      <w:r w:rsidRPr="00DA3C9B">
        <w:rPr>
          <w:rFonts w:cs="Traditional Arabic"/>
          <w:sz w:val="32"/>
          <w:szCs w:val="32"/>
        </w:rPr>
        <w:endnoteRef/>
      </w:r>
      <w:r w:rsidRPr="00DA3C9B">
        <w:rPr>
          <w:rFonts w:cs="Traditional Arabic" w:hint="cs"/>
          <w:sz w:val="32"/>
          <w:szCs w:val="32"/>
          <w:rtl/>
        </w:rPr>
        <w:t>)</w:t>
      </w:r>
      <w:r w:rsidRPr="00DA3C9B">
        <w:rPr>
          <w:rFonts w:cs="Traditional Arabic" w:hint="cs"/>
          <w:sz w:val="32"/>
          <w:szCs w:val="32"/>
          <w:rtl/>
        </w:rPr>
        <w:tab/>
        <w:t xml:space="preserve">مجموع فتاوى ومقالات متنوعة (9/95 </w:t>
      </w:r>
      <w:r w:rsidRPr="00DA3C9B">
        <w:rPr>
          <w:rFonts w:cs="Traditional Arabic"/>
          <w:sz w:val="32"/>
          <w:szCs w:val="32"/>
          <w:rtl/>
        </w:rPr>
        <w:t>–</w:t>
      </w:r>
      <w:r w:rsidRPr="00DA3C9B">
        <w:rPr>
          <w:rFonts w:cs="Traditional Arabic" w:hint="cs"/>
          <w:sz w:val="32"/>
          <w:szCs w:val="32"/>
          <w:rtl/>
        </w:rPr>
        <w:t xml:space="preserve"> 96) .</w:t>
      </w:r>
    </w:p>
  </w:endnote>
  <w:endnote w:id="171">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 xml:space="preserve">انظر : المرجع السابق (7/271 </w:t>
      </w:r>
      <w:r w:rsidRPr="006710BA">
        <w:rPr>
          <w:rFonts w:cs="Traditional Arabic"/>
          <w:sz w:val="32"/>
          <w:szCs w:val="32"/>
          <w:rtl/>
        </w:rPr>
        <w:t>–</w:t>
      </w:r>
      <w:r w:rsidRPr="006710BA">
        <w:rPr>
          <w:rFonts w:cs="Traditional Arabic" w:hint="cs"/>
          <w:sz w:val="32"/>
          <w:szCs w:val="32"/>
          <w:rtl/>
        </w:rPr>
        <w:t xml:space="preserve"> 311) (9/ 98) .</w:t>
      </w:r>
    </w:p>
  </w:endnote>
  <w:endnote w:id="172">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سورة طه، الآية : 44 .</w:t>
      </w:r>
    </w:p>
  </w:endnote>
  <w:endnote w:id="173">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ابن باز، مجموع فتاوى ومقالات متنوعة (7/ 271) .</w:t>
      </w:r>
    </w:p>
  </w:endnote>
  <w:endnote w:id="174">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 xml:space="preserve">مجموع فتاوى ومقالات متنوعة (1/ 331 </w:t>
      </w:r>
      <w:r w:rsidRPr="006710BA">
        <w:rPr>
          <w:rFonts w:cs="Traditional Arabic"/>
          <w:sz w:val="32"/>
          <w:szCs w:val="32"/>
          <w:rtl/>
        </w:rPr>
        <w:t>–</w:t>
      </w:r>
      <w:r w:rsidRPr="006710BA">
        <w:rPr>
          <w:rFonts w:cs="Traditional Arabic" w:hint="cs"/>
          <w:sz w:val="32"/>
          <w:szCs w:val="32"/>
          <w:rtl/>
        </w:rPr>
        <w:t xml:space="preserve"> 333) .</w:t>
      </w:r>
    </w:p>
  </w:endnote>
  <w:endnote w:id="175">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رواه مسلم، في العلم، باب من سن سنة حسنة أو سيئة، ومن دعا إلى هدى أو ضلالة، رقم (2674).</w:t>
      </w:r>
    </w:p>
  </w:endnote>
  <w:endnote w:id="176">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مجموع فتاوى ومقالات متنوعة (1/ 400)، وانظر : (9/224) .</w:t>
      </w:r>
    </w:p>
  </w:endnote>
  <w:endnote w:id="177">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 xml:space="preserve">مجموع فتاوى ومقالات متنوعة (3/ 214)، وانظر : (7/316 </w:t>
      </w:r>
      <w:r w:rsidRPr="006710BA">
        <w:rPr>
          <w:rFonts w:cs="Traditional Arabic"/>
          <w:sz w:val="32"/>
          <w:szCs w:val="32"/>
          <w:rtl/>
        </w:rPr>
        <w:t>–</w:t>
      </w:r>
      <w:r w:rsidRPr="006710BA">
        <w:rPr>
          <w:rFonts w:cs="Traditional Arabic" w:hint="cs"/>
          <w:sz w:val="32"/>
          <w:szCs w:val="32"/>
          <w:rtl/>
        </w:rPr>
        <w:t xml:space="preserve"> 319) .</w:t>
      </w:r>
    </w:p>
  </w:endnote>
  <w:endnote w:id="178">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المرجع السابق (3/ 215)، وانظر : (7/318) .</w:t>
      </w:r>
    </w:p>
  </w:endnote>
  <w:endnote w:id="179">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مجموع فتاوى ومقالات متنوعة (7/ 318) .</w:t>
      </w:r>
    </w:p>
  </w:endnote>
  <w:endnote w:id="180">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انظر : حمد الشتوي، الإبريزية في التسعين البارية ص108. وانظر أمثلة ذلك وشواهده في مجموع فتاوى ومقالات متنوعة (1/178، 391، 411) (3/351) (6/96، 117) .</w:t>
      </w:r>
    </w:p>
  </w:endnote>
  <w:endnote w:id="181">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انظر شواهد لذلك : ابن باز، مجموع فتاوى ومقالات متنوعة (4/174، 295، 527) (5/148، 162، 193) (7/360) (8، 256، 257) .</w:t>
      </w:r>
    </w:p>
  </w:endnote>
  <w:endnote w:id="182">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انظر : المرجع السابق (4/ 185 (6/330) (8/255، 434) .</w:t>
      </w:r>
    </w:p>
  </w:endnote>
  <w:endnote w:id="183">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والمراد به بيان المعنى بعباراته مختلفة، وانظر شواهد لذلك في بيانه لمعنى (لا إله إلا الله) في مجموع فتاوى ومقالات متنوعة (4/5) وما بعدها. مع ما سيذكر من الشواهد .</w:t>
      </w:r>
    </w:p>
  </w:endnote>
  <w:endnote w:id="184">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مجموع فتاوى ومقالات متنوعة (1/ 403) .</w:t>
      </w:r>
    </w:p>
  </w:endnote>
  <w:endnote w:id="185">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مجموع فتاوى ومقالات متنوعة (5/ 322) .</w:t>
      </w:r>
    </w:p>
  </w:endnote>
  <w:endnote w:id="186">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محمد المجذوب، علماء ومفكرون عرفتهم (1/96) دار الاعتصام، القاهرة، ط3 .</w:t>
      </w:r>
    </w:p>
  </w:endnote>
  <w:endnote w:id="187">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سورة البقرة، الآية : 63 .</w:t>
      </w:r>
    </w:p>
  </w:endnote>
  <w:endnote w:id="188">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أخرجه مسلم، في القدر، باب في الأمر بالقوة وترك العجز والاستهانة، رقم (2264) .</w:t>
      </w:r>
    </w:p>
  </w:endnote>
  <w:endnote w:id="189">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محمد المجذوب، علماء ومفكرون عرفتهم (1/96) .</w:t>
      </w:r>
    </w:p>
  </w:endnote>
  <w:endnote w:id="190">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انظر : شواهد لذلك (1/146، 403) (2/ 173) (8/333) .</w:t>
      </w:r>
    </w:p>
  </w:endnote>
  <w:endnote w:id="191">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مجموع فتاوى ومقالات متنوعة (3/ 165) .</w:t>
      </w:r>
    </w:p>
  </w:endnote>
  <w:endnote w:id="192">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المرجع السابق (3/168- 169). وانظر: (2/403)، (3/229، 268)، (4/206)، (6/326)، (8/196).</w:t>
      </w:r>
    </w:p>
  </w:endnote>
  <w:endnote w:id="193">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أخرجه مسلم، في الجنة وصفة نعيمها وأهلها، باب الصفات التي يعرف بها في الدنيا أهل الجنة وأهل النار، رقم ( 2865).</w:t>
      </w:r>
    </w:p>
  </w:endnote>
  <w:endnote w:id="194">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سورة المائدة، الآية : 54 .</w:t>
      </w:r>
    </w:p>
  </w:endnote>
  <w:endnote w:id="195">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انظر : ابن باز، مجموع فتاوى ومقالات متنوعة (6/68) (7/ 214) .</w:t>
      </w:r>
    </w:p>
  </w:endnote>
  <w:endnote w:id="196">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انظر : محمد المجذوب، علماء ومفكرون عرفتهم (1/ 86) .</w:t>
      </w:r>
    </w:p>
  </w:endnote>
  <w:endnote w:id="197">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المرجع السابق (1/ 87) .</w:t>
      </w:r>
    </w:p>
  </w:endnote>
  <w:endnote w:id="198">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سورة الأحقاف، الآية : 35 .</w:t>
      </w:r>
    </w:p>
  </w:endnote>
  <w:endnote w:id="199">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سورة الأنعام، الآية :</w:t>
      </w:r>
      <w:r w:rsidRPr="006710BA">
        <w:rPr>
          <w:rFonts w:cs="Traditional Arabic" w:hint="cs"/>
          <w:sz w:val="32"/>
          <w:szCs w:val="32"/>
          <w:rtl/>
        </w:rPr>
        <w:tab/>
        <w:t>.</w:t>
      </w:r>
    </w:p>
  </w:endnote>
  <w:endnote w:id="200">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سورة الأحزاب، الآية : 21 .</w:t>
      </w:r>
    </w:p>
  </w:endnote>
  <w:endnote w:id="201">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سورة البقرة، الآية : 44 .</w:t>
      </w:r>
    </w:p>
  </w:endnote>
  <w:endnote w:id="202">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ابن سعدي، تيسير الكريم الرحمن في تفسير كلام المنان، تحقيق: عبد الرحمن بن معلا اللويحق، مؤسسة الرسالة، بيروت، ط1 سنة 1420هـ. .</w:t>
      </w:r>
    </w:p>
  </w:endnote>
  <w:endnote w:id="203">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الأقتاب : جمع قتب وهو المعي ، انظر : المعجم الوسيط ص714،</w:t>
      </w:r>
      <w:r>
        <w:rPr>
          <w:rFonts w:cs="Traditional Arabic" w:hint="cs"/>
          <w:sz w:val="32"/>
          <w:szCs w:val="32"/>
          <w:rtl/>
        </w:rPr>
        <w:t>، المكتبة الإسلامية، تركيا، ط2.</w:t>
      </w:r>
      <w:r w:rsidRPr="006710BA">
        <w:rPr>
          <w:rFonts w:cs="Traditional Arabic" w:hint="cs"/>
          <w:sz w:val="32"/>
          <w:szCs w:val="32"/>
          <w:rtl/>
        </w:rPr>
        <w:t xml:space="preserve"> والمراد : خروج أمعائه من مكانها.</w:t>
      </w:r>
    </w:p>
  </w:endnote>
  <w:endnote w:id="204">
    <w:p w:rsidR="005A0609" w:rsidRPr="006710BA" w:rsidRDefault="005A0609" w:rsidP="005A0609">
      <w:pPr>
        <w:pStyle w:val="ac"/>
        <w:widowControl w:val="0"/>
        <w:spacing w:line="400" w:lineRule="exact"/>
        <w:ind w:left="480" w:hanging="480"/>
        <w:jc w:val="lowKashida"/>
        <w:rPr>
          <w:rFonts w:cs="Traditional Arabic"/>
          <w:sz w:val="32"/>
          <w:szCs w:val="32"/>
          <w:rtl/>
        </w:rPr>
      </w:pPr>
      <w:r w:rsidRPr="006710BA">
        <w:rPr>
          <w:rFonts w:cs="Traditional Arabic" w:hint="cs"/>
          <w:sz w:val="32"/>
          <w:szCs w:val="32"/>
          <w:rtl/>
        </w:rPr>
        <w:t>(</w:t>
      </w:r>
      <w:r w:rsidRPr="006710BA">
        <w:rPr>
          <w:rFonts w:cs="Traditional Arabic"/>
          <w:sz w:val="32"/>
          <w:szCs w:val="32"/>
        </w:rPr>
        <w:endnoteRef/>
      </w:r>
      <w:r w:rsidRPr="006710BA">
        <w:rPr>
          <w:rFonts w:cs="Traditional Arabic" w:hint="cs"/>
          <w:sz w:val="32"/>
          <w:szCs w:val="32"/>
          <w:rtl/>
        </w:rPr>
        <w:t>)</w:t>
      </w:r>
      <w:r w:rsidRPr="006710BA">
        <w:rPr>
          <w:rFonts w:cs="Traditional Arabic" w:hint="cs"/>
          <w:sz w:val="32"/>
          <w:szCs w:val="32"/>
          <w:rtl/>
        </w:rPr>
        <w:tab/>
        <w:t>أخرجه مسلم، في الزهد، باب عقوبة من يأمر بالمعروف ولا يفعله (7408)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LDY_light">
    <w:charset w:val="B2"/>
    <w:family w:val="auto"/>
    <w:pitch w:val="variable"/>
    <w:sig w:usb0="00002001" w:usb1="00000000" w:usb2="00000000" w:usb3="00000000" w:csb0="00000040" w:csb1="00000000"/>
  </w:font>
  <w:font w:name="AL-Mohanad">
    <w:panose1 w:val="0000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abic Transparent">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Traditional Arabic Backslanted">
    <w:charset w:val="B2"/>
    <w:family w:val="auto"/>
    <w:pitch w:val="variable"/>
    <w:sig w:usb0="00002001" w:usb1="00000000" w:usb2="00000000" w:usb3="00000000" w:csb0="00000040" w:csb1="00000000"/>
  </w:font>
  <w:font w:name="mylotus">
    <w:altName w:val="Times New Roman"/>
    <w:charset w:val="00"/>
    <w:family w:val="auto"/>
    <w:pitch w:val="variable"/>
    <w:sig w:usb0="00006007" w:usb1="80000000" w:usb2="00000008" w:usb3="00000000" w:csb0="00000043" w:csb1="00000000"/>
  </w:font>
  <w:font w:name="HQPB5">
    <w:panose1 w:val="00000000000000000000"/>
    <w:charset w:val="02"/>
    <w:family w:val="auto"/>
    <w:pitch w:val="variable"/>
    <w:sig w:usb0="00000000" w:usb1="10000000" w:usb2="00000000" w:usb3="00000000" w:csb0="80000000" w:csb1="00000000"/>
  </w:font>
  <w:font w:name="HQPB2">
    <w:panose1 w:val="00000000000000000000"/>
    <w:charset w:val="02"/>
    <w:family w:val="auto"/>
    <w:pitch w:val="variable"/>
    <w:sig w:usb0="00000000" w:usb1="10000000" w:usb2="00000000" w:usb3="00000000" w:csb0="80000000" w:csb1="00000000"/>
  </w:font>
  <w:font w:name="HQPB4">
    <w:panose1 w:val="00000000000000000000"/>
    <w:charset w:val="02"/>
    <w:family w:val="auto"/>
    <w:pitch w:val="variable"/>
    <w:sig w:usb0="00000000" w:usb1="10000000" w:usb2="00000000" w:usb3="00000000" w:csb0="80000000" w:csb1="00000000"/>
  </w:font>
  <w:font w:name="HQPB1">
    <w:panose1 w:val="00000000000000000000"/>
    <w:charset w:val="02"/>
    <w:family w:val="auto"/>
    <w:pitch w:val="variable"/>
    <w:sig w:usb0="00000000" w:usb1="10000000" w:usb2="00000000" w:usb3="00000000" w:csb0="80000000" w:csb1="00000000"/>
  </w:font>
  <w:font w:name="AGA Arabesque">
    <w:panose1 w:val="05010101010101010101"/>
    <w:charset w:val="02"/>
    <w:family w:val="auto"/>
    <w:pitch w:val="variable"/>
    <w:sig w:usb0="00000000" w:usb1="10000000" w:usb2="00000000" w:usb3="00000000" w:csb0="80000000" w:csb1="00000000"/>
  </w:font>
  <w:font w:name="HQPB3">
    <w:panose1 w:val="00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F58" w:rsidRDefault="001D0184" w:rsidP="009D4499">
    <w:pPr>
      <w:pStyle w:val="a3"/>
      <w:framePr w:wrap="around" w:vAnchor="text" w:hAnchor="text" w:xAlign="center" w:y="1"/>
      <w:rPr>
        <w:rStyle w:val="a4"/>
      </w:rPr>
    </w:pPr>
    <w:r>
      <w:rPr>
        <w:rStyle w:val="a4"/>
        <w:rtl/>
      </w:rPr>
      <w:fldChar w:fldCharType="begin"/>
    </w:r>
    <w:r w:rsidR="00923B8B">
      <w:rPr>
        <w:rStyle w:val="a4"/>
      </w:rPr>
      <w:instrText xml:space="preserve">PAGE  </w:instrText>
    </w:r>
    <w:r>
      <w:rPr>
        <w:rStyle w:val="a4"/>
        <w:rtl/>
      </w:rPr>
      <w:fldChar w:fldCharType="end"/>
    </w:r>
  </w:p>
  <w:p w:rsidR="00E86F58" w:rsidRDefault="004B558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F58" w:rsidRPr="00F67539" w:rsidRDefault="00923B8B" w:rsidP="009D4499">
    <w:pPr>
      <w:pStyle w:val="a3"/>
      <w:framePr w:wrap="around" w:vAnchor="text" w:hAnchor="text" w:xAlign="center" w:y="1"/>
      <w:jc w:val="center"/>
      <w:rPr>
        <w:rStyle w:val="a4"/>
        <w:rFonts w:cs="Traditional Arabic"/>
        <w:sz w:val="32"/>
        <w:szCs w:val="32"/>
      </w:rPr>
    </w:pPr>
    <w:r w:rsidRPr="00F67539">
      <w:rPr>
        <w:rStyle w:val="a4"/>
        <w:rFonts w:cs="Traditional Arabic" w:hint="cs"/>
        <w:sz w:val="32"/>
        <w:szCs w:val="32"/>
        <w:rtl/>
      </w:rPr>
      <w:t>(</w:t>
    </w:r>
    <w:r w:rsidR="001D0184" w:rsidRPr="00F67539">
      <w:rPr>
        <w:rStyle w:val="a4"/>
        <w:rFonts w:cs="Traditional Arabic"/>
        <w:sz w:val="32"/>
        <w:szCs w:val="32"/>
        <w:rtl/>
      </w:rPr>
      <w:fldChar w:fldCharType="begin"/>
    </w:r>
    <w:r w:rsidRPr="00F67539">
      <w:rPr>
        <w:rStyle w:val="a4"/>
        <w:rFonts w:cs="Traditional Arabic"/>
        <w:sz w:val="32"/>
        <w:szCs w:val="32"/>
      </w:rPr>
      <w:instrText xml:space="preserve">PAGE  </w:instrText>
    </w:r>
    <w:r w:rsidR="001D0184" w:rsidRPr="00F67539">
      <w:rPr>
        <w:rStyle w:val="a4"/>
        <w:rFonts w:cs="Traditional Arabic"/>
        <w:sz w:val="32"/>
        <w:szCs w:val="32"/>
        <w:rtl/>
      </w:rPr>
      <w:fldChar w:fldCharType="separate"/>
    </w:r>
    <w:r w:rsidR="0033606B">
      <w:rPr>
        <w:rStyle w:val="a4"/>
        <w:rFonts w:cs="Traditional Arabic"/>
        <w:noProof/>
        <w:sz w:val="32"/>
        <w:szCs w:val="32"/>
        <w:rtl/>
      </w:rPr>
      <w:t>2</w:t>
    </w:r>
    <w:r w:rsidR="001D0184" w:rsidRPr="00F67539">
      <w:rPr>
        <w:rStyle w:val="a4"/>
        <w:rFonts w:cs="Traditional Arabic"/>
        <w:sz w:val="32"/>
        <w:szCs w:val="32"/>
        <w:rtl/>
      </w:rPr>
      <w:fldChar w:fldCharType="end"/>
    </w:r>
    <w:r w:rsidRPr="00F67539">
      <w:rPr>
        <w:rStyle w:val="a4"/>
        <w:rFonts w:cs="Traditional Arabic" w:hint="cs"/>
        <w:sz w:val="32"/>
        <w:szCs w:val="32"/>
        <w:rtl/>
      </w:rPr>
      <w:t>)</w:t>
    </w:r>
  </w:p>
  <w:p w:rsidR="00E86F58" w:rsidRDefault="004B558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588" w:rsidRDefault="004B5588" w:rsidP="005A0609">
      <w:r>
        <w:separator/>
      </w:r>
    </w:p>
  </w:footnote>
  <w:footnote w:type="continuationSeparator" w:id="0">
    <w:p w:rsidR="004B5588" w:rsidRDefault="004B5588" w:rsidP="005A06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D6FF6"/>
    <w:multiLevelType w:val="hybridMultilevel"/>
    <w:tmpl w:val="03A05D10"/>
    <w:lvl w:ilvl="0" w:tplc="5354427C">
      <w:start w:val="1"/>
      <w:numFmt w:val="bullet"/>
      <w:lvlText w:val="-"/>
      <w:lvlJc w:val="left"/>
      <w:pPr>
        <w:tabs>
          <w:tab w:val="num" w:pos="904"/>
        </w:tabs>
        <w:ind w:left="904" w:hanging="360"/>
      </w:pPr>
      <w:rPr>
        <w:rFonts w:ascii="Times New Roman" w:eastAsia="Times New Roman" w:hAnsi="Times New Roman" w:cs="Traditional Arabic"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
    <w:nsid w:val="129F095C"/>
    <w:multiLevelType w:val="hybridMultilevel"/>
    <w:tmpl w:val="A3D2516E"/>
    <w:lvl w:ilvl="0" w:tplc="4514A3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54A66C7"/>
    <w:multiLevelType w:val="multilevel"/>
    <w:tmpl w:val="18E0D132"/>
    <w:lvl w:ilvl="0">
      <w:numFmt w:val="bullet"/>
      <w:lvlText w:val="-"/>
      <w:lvlJc w:val="left"/>
      <w:pPr>
        <w:tabs>
          <w:tab w:val="num" w:pos="720"/>
        </w:tabs>
        <w:ind w:left="720" w:hanging="360"/>
      </w:pPr>
      <w:rPr>
        <w:rFonts w:ascii="Times New Roman" w:eastAsia="Times New Roman" w:hAnsi="Times New Roman" w:cs="Times New Roman" w:hint="default"/>
        <w:lang w:bidi="ar-S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641784F"/>
    <w:multiLevelType w:val="hybridMultilevel"/>
    <w:tmpl w:val="75081564"/>
    <w:lvl w:ilvl="0" w:tplc="D8689BFA">
      <w:start w:val="1"/>
      <w:numFmt w:val="decimal"/>
      <w:lvlText w:val="%1-"/>
      <w:lvlJc w:val="left"/>
      <w:pPr>
        <w:tabs>
          <w:tab w:val="num" w:pos="1264"/>
        </w:tabs>
        <w:ind w:left="1264" w:hanging="720"/>
      </w:pPr>
      <w:rPr>
        <w:rFonts w:hint="default"/>
      </w:rPr>
    </w:lvl>
    <w:lvl w:ilvl="1" w:tplc="04090019" w:tentative="1">
      <w:start w:val="1"/>
      <w:numFmt w:val="lowerLetter"/>
      <w:lvlText w:val="%2."/>
      <w:lvlJc w:val="left"/>
      <w:pPr>
        <w:tabs>
          <w:tab w:val="num" w:pos="1624"/>
        </w:tabs>
        <w:ind w:left="1624" w:hanging="360"/>
      </w:pPr>
    </w:lvl>
    <w:lvl w:ilvl="2" w:tplc="0409001B" w:tentative="1">
      <w:start w:val="1"/>
      <w:numFmt w:val="lowerRoman"/>
      <w:lvlText w:val="%3."/>
      <w:lvlJc w:val="right"/>
      <w:pPr>
        <w:tabs>
          <w:tab w:val="num" w:pos="2344"/>
        </w:tabs>
        <w:ind w:left="2344" w:hanging="180"/>
      </w:pPr>
    </w:lvl>
    <w:lvl w:ilvl="3" w:tplc="0409000F" w:tentative="1">
      <w:start w:val="1"/>
      <w:numFmt w:val="decimal"/>
      <w:lvlText w:val="%4."/>
      <w:lvlJc w:val="left"/>
      <w:pPr>
        <w:tabs>
          <w:tab w:val="num" w:pos="3064"/>
        </w:tabs>
        <w:ind w:left="3064" w:hanging="360"/>
      </w:pPr>
    </w:lvl>
    <w:lvl w:ilvl="4" w:tplc="04090019" w:tentative="1">
      <w:start w:val="1"/>
      <w:numFmt w:val="lowerLetter"/>
      <w:lvlText w:val="%5."/>
      <w:lvlJc w:val="left"/>
      <w:pPr>
        <w:tabs>
          <w:tab w:val="num" w:pos="3784"/>
        </w:tabs>
        <w:ind w:left="3784" w:hanging="360"/>
      </w:pPr>
    </w:lvl>
    <w:lvl w:ilvl="5" w:tplc="0409001B" w:tentative="1">
      <w:start w:val="1"/>
      <w:numFmt w:val="lowerRoman"/>
      <w:lvlText w:val="%6."/>
      <w:lvlJc w:val="right"/>
      <w:pPr>
        <w:tabs>
          <w:tab w:val="num" w:pos="4504"/>
        </w:tabs>
        <w:ind w:left="4504" w:hanging="180"/>
      </w:pPr>
    </w:lvl>
    <w:lvl w:ilvl="6" w:tplc="0409000F" w:tentative="1">
      <w:start w:val="1"/>
      <w:numFmt w:val="decimal"/>
      <w:lvlText w:val="%7."/>
      <w:lvlJc w:val="left"/>
      <w:pPr>
        <w:tabs>
          <w:tab w:val="num" w:pos="5224"/>
        </w:tabs>
        <w:ind w:left="5224" w:hanging="360"/>
      </w:pPr>
    </w:lvl>
    <w:lvl w:ilvl="7" w:tplc="04090019" w:tentative="1">
      <w:start w:val="1"/>
      <w:numFmt w:val="lowerLetter"/>
      <w:lvlText w:val="%8."/>
      <w:lvlJc w:val="left"/>
      <w:pPr>
        <w:tabs>
          <w:tab w:val="num" w:pos="5944"/>
        </w:tabs>
        <w:ind w:left="5944" w:hanging="360"/>
      </w:pPr>
    </w:lvl>
    <w:lvl w:ilvl="8" w:tplc="0409001B" w:tentative="1">
      <w:start w:val="1"/>
      <w:numFmt w:val="lowerRoman"/>
      <w:lvlText w:val="%9."/>
      <w:lvlJc w:val="right"/>
      <w:pPr>
        <w:tabs>
          <w:tab w:val="num" w:pos="6664"/>
        </w:tabs>
        <w:ind w:left="6664" w:hanging="180"/>
      </w:pPr>
    </w:lvl>
  </w:abstractNum>
  <w:abstractNum w:abstractNumId="4">
    <w:nsid w:val="19370AAB"/>
    <w:multiLevelType w:val="hybridMultilevel"/>
    <w:tmpl w:val="3B4416A2"/>
    <w:lvl w:ilvl="0" w:tplc="A224C98A">
      <w:start w:val="1"/>
      <w:numFmt w:val="bullet"/>
      <w:lvlText w:val=""/>
      <w:lvlJc w:val="left"/>
      <w:pPr>
        <w:tabs>
          <w:tab w:val="num" w:pos="720"/>
        </w:tabs>
        <w:ind w:left="720" w:hanging="360"/>
      </w:pPr>
      <w:rPr>
        <w:rFonts w:ascii="Symbol" w:eastAsia="Times New Roman" w:hAnsi="Symbol" w:cs="Traditional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A51588D"/>
    <w:multiLevelType w:val="hybridMultilevel"/>
    <w:tmpl w:val="6F8000FE"/>
    <w:lvl w:ilvl="0" w:tplc="57DE3E8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DA6145"/>
    <w:multiLevelType w:val="hybridMultilevel"/>
    <w:tmpl w:val="56B6F44E"/>
    <w:lvl w:ilvl="0" w:tplc="E1ECE07A">
      <w:numFmt w:val="bullet"/>
      <w:lvlText w:val="-"/>
      <w:lvlJc w:val="left"/>
      <w:pPr>
        <w:tabs>
          <w:tab w:val="num" w:pos="1080"/>
        </w:tabs>
        <w:ind w:left="1080" w:hanging="720"/>
      </w:pPr>
      <w:rPr>
        <w:rFonts w:ascii="Times New Roman" w:eastAsia="Times New Roman" w:hAnsi="Times New Roman" w:cs="Traditional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F56725"/>
    <w:multiLevelType w:val="hybridMultilevel"/>
    <w:tmpl w:val="6EF4FCBE"/>
    <w:lvl w:ilvl="0" w:tplc="D592D03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24C53D1"/>
    <w:multiLevelType w:val="hybridMultilevel"/>
    <w:tmpl w:val="C8260E0E"/>
    <w:lvl w:ilvl="0" w:tplc="206297B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2884B17"/>
    <w:multiLevelType w:val="hybridMultilevel"/>
    <w:tmpl w:val="33B890D2"/>
    <w:lvl w:ilvl="0" w:tplc="7E980BD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8C4B0A"/>
    <w:multiLevelType w:val="hybridMultilevel"/>
    <w:tmpl w:val="C3DED42E"/>
    <w:lvl w:ilvl="0" w:tplc="DE1210B8">
      <w:start w:val="1"/>
      <w:numFmt w:val="decimal"/>
      <w:lvlText w:val="%1-"/>
      <w:lvlJc w:val="left"/>
      <w:pPr>
        <w:tabs>
          <w:tab w:val="num" w:pos="1264"/>
        </w:tabs>
        <w:ind w:left="1264" w:hanging="720"/>
      </w:pPr>
      <w:rPr>
        <w:rFonts w:hint="default"/>
      </w:rPr>
    </w:lvl>
    <w:lvl w:ilvl="1" w:tplc="04090019" w:tentative="1">
      <w:start w:val="1"/>
      <w:numFmt w:val="lowerLetter"/>
      <w:lvlText w:val="%2."/>
      <w:lvlJc w:val="left"/>
      <w:pPr>
        <w:tabs>
          <w:tab w:val="num" w:pos="1624"/>
        </w:tabs>
        <w:ind w:left="1624" w:hanging="360"/>
      </w:pPr>
    </w:lvl>
    <w:lvl w:ilvl="2" w:tplc="0409001B" w:tentative="1">
      <w:start w:val="1"/>
      <w:numFmt w:val="lowerRoman"/>
      <w:lvlText w:val="%3."/>
      <w:lvlJc w:val="right"/>
      <w:pPr>
        <w:tabs>
          <w:tab w:val="num" w:pos="2344"/>
        </w:tabs>
        <w:ind w:left="2344" w:hanging="180"/>
      </w:pPr>
    </w:lvl>
    <w:lvl w:ilvl="3" w:tplc="0409000F" w:tentative="1">
      <w:start w:val="1"/>
      <w:numFmt w:val="decimal"/>
      <w:lvlText w:val="%4."/>
      <w:lvlJc w:val="left"/>
      <w:pPr>
        <w:tabs>
          <w:tab w:val="num" w:pos="3064"/>
        </w:tabs>
        <w:ind w:left="3064" w:hanging="360"/>
      </w:pPr>
    </w:lvl>
    <w:lvl w:ilvl="4" w:tplc="04090019" w:tentative="1">
      <w:start w:val="1"/>
      <w:numFmt w:val="lowerLetter"/>
      <w:lvlText w:val="%5."/>
      <w:lvlJc w:val="left"/>
      <w:pPr>
        <w:tabs>
          <w:tab w:val="num" w:pos="3784"/>
        </w:tabs>
        <w:ind w:left="3784" w:hanging="360"/>
      </w:pPr>
    </w:lvl>
    <w:lvl w:ilvl="5" w:tplc="0409001B" w:tentative="1">
      <w:start w:val="1"/>
      <w:numFmt w:val="lowerRoman"/>
      <w:lvlText w:val="%6."/>
      <w:lvlJc w:val="right"/>
      <w:pPr>
        <w:tabs>
          <w:tab w:val="num" w:pos="4504"/>
        </w:tabs>
        <w:ind w:left="4504" w:hanging="180"/>
      </w:pPr>
    </w:lvl>
    <w:lvl w:ilvl="6" w:tplc="0409000F" w:tentative="1">
      <w:start w:val="1"/>
      <w:numFmt w:val="decimal"/>
      <w:lvlText w:val="%7."/>
      <w:lvlJc w:val="left"/>
      <w:pPr>
        <w:tabs>
          <w:tab w:val="num" w:pos="5224"/>
        </w:tabs>
        <w:ind w:left="5224" w:hanging="360"/>
      </w:pPr>
    </w:lvl>
    <w:lvl w:ilvl="7" w:tplc="04090019" w:tentative="1">
      <w:start w:val="1"/>
      <w:numFmt w:val="lowerLetter"/>
      <w:lvlText w:val="%8."/>
      <w:lvlJc w:val="left"/>
      <w:pPr>
        <w:tabs>
          <w:tab w:val="num" w:pos="5944"/>
        </w:tabs>
        <w:ind w:left="5944" w:hanging="360"/>
      </w:pPr>
    </w:lvl>
    <w:lvl w:ilvl="8" w:tplc="0409001B" w:tentative="1">
      <w:start w:val="1"/>
      <w:numFmt w:val="lowerRoman"/>
      <w:lvlText w:val="%9."/>
      <w:lvlJc w:val="right"/>
      <w:pPr>
        <w:tabs>
          <w:tab w:val="num" w:pos="6664"/>
        </w:tabs>
        <w:ind w:left="6664" w:hanging="180"/>
      </w:pPr>
    </w:lvl>
  </w:abstractNum>
  <w:abstractNum w:abstractNumId="11">
    <w:nsid w:val="3C302E2C"/>
    <w:multiLevelType w:val="hybridMultilevel"/>
    <w:tmpl w:val="293EBDFC"/>
    <w:lvl w:ilvl="0" w:tplc="B93493AE">
      <w:start w:val="1"/>
      <w:numFmt w:val="bullet"/>
      <w:lvlText w:val="-"/>
      <w:lvlJc w:val="left"/>
      <w:pPr>
        <w:tabs>
          <w:tab w:val="num" w:pos="907"/>
        </w:tabs>
        <w:ind w:left="907" w:right="907" w:hanging="397"/>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3D2B6D0C"/>
    <w:multiLevelType w:val="hybridMultilevel"/>
    <w:tmpl w:val="82CA17BC"/>
    <w:lvl w:ilvl="0" w:tplc="8BE2E694">
      <w:numFmt w:val="bullet"/>
      <w:lvlText w:val="-"/>
      <w:lvlJc w:val="left"/>
      <w:pPr>
        <w:tabs>
          <w:tab w:val="num" w:pos="1202"/>
        </w:tabs>
        <w:ind w:left="1202" w:hanging="720"/>
      </w:pPr>
      <w:rPr>
        <w:rFonts w:ascii="Times New Roman" w:eastAsia="Times New Roman" w:hAnsi="Times New Roman" w:cs="BLDY_light" w:hint="default"/>
      </w:rPr>
    </w:lvl>
    <w:lvl w:ilvl="1" w:tplc="04090003" w:tentative="1">
      <w:start w:val="1"/>
      <w:numFmt w:val="bullet"/>
      <w:lvlText w:val="o"/>
      <w:lvlJc w:val="left"/>
      <w:pPr>
        <w:tabs>
          <w:tab w:val="num" w:pos="1562"/>
        </w:tabs>
        <w:ind w:left="1562" w:hanging="360"/>
      </w:pPr>
      <w:rPr>
        <w:rFonts w:ascii="Courier New" w:hAnsi="Courier New" w:cs="Courier New" w:hint="default"/>
      </w:rPr>
    </w:lvl>
    <w:lvl w:ilvl="2" w:tplc="04090005" w:tentative="1">
      <w:start w:val="1"/>
      <w:numFmt w:val="bullet"/>
      <w:lvlText w:val=""/>
      <w:lvlJc w:val="left"/>
      <w:pPr>
        <w:tabs>
          <w:tab w:val="num" w:pos="2282"/>
        </w:tabs>
        <w:ind w:left="2282" w:hanging="360"/>
      </w:pPr>
      <w:rPr>
        <w:rFonts w:ascii="Wingdings" w:hAnsi="Wingdings" w:hint="default"/>
      </w:rPr>
    </w:lvl>
    <w:lvl w:ilvl="3" w:tplc="04090001" w:tentative="1">
      <w:start w:val="1"/>
      <w:numFmt w:val="bullet"/>
      <w:lvlText w:val=""/>
      <w:lvlJc w:val="left"/>
      <w:pPr>
        <w:tabs>
          <w:tab w:val="num" w:pos="3002"/>
        </w:tabs>
        <w:ind w:left="3002" w:hanging="360"/>
      </w:pPr>
      <w:rPr>
        <w:rFonts w:ascii="Symbol" w:hAnsi="Symbol" w:hint="default"/>
      </w:rPr>
    </w:lvl>
    <w:lvl w:ilvl="4" w:tplc="04090003" w:tentative="1">
      <w:start w:val="1"/>
      <w:numFmt w:val="bullet"/>
      <w:lvlText w:val="o"/>
      <w:lvlJc w:val="left"/>
      <w:pPr>
        <w:tabs>
          <w:tab w:val="num" w:pos="3722"/>
        </w:tabs>
        <w:ind w:left="3722" w:hanging="360"/>
      </w:pPr>
      <w:rPr>
        <w:rFonts w:ascii="Courier New" w:hAnsi="Courier New" w:cs="Courier New" w:hint="default"/>
      </w:rPr>
    </w:lvl>
    <w:lvl w:ilvl="5" w:tplc="04090005" w:tentative="1">
      <w:start w:val="1"/>
      <w:numFmt w:val="bullet"/>
      <w:lvlText w:val=""/>
      <w:lvlJc w:val="left"/>
      <w:pPr>
        <w:tabs>
          <w:tab w:val="num" w:pos="4442"/>
        </w:tabs>
        <w:ind w:left="4442" w:hanging="360"/>
      </w:pPr>
      <w:rPr>
        <w:rFonts w:ascii="Wingdings" w:hAnsi="Wingdings" w:hint="default"/>
      </w:rPr>
    </w:lvl>
    <w:lvl w:ilvl="6" w:tplc="04090001" w:tentative="1">
      <w:start w:val="1"/>
      <w:numFmt w:val="bullet"/>
      <w:lvlText w:val=""/>
      <w:lvlJc w:val="left"/>
      <w:pPr>
        <w:tabs>
          <w:tab w:val="num" w:pos="5162"/>
        </w:tabs>
        <w:ind w:left="5162" w:hanging="360"/>
      </w:pPr>
      <w:rPr>
        <w:rFonts w:ascii="Symbol" w:hAnsi="Symbol" w:hint="default"/>
      </w:rPr>
    </w:lvl>
    <w:lvl w:ilvl="7" w:tplc="04090003" w:tentative="1">
      <w:start w:val="1"/>
      <w:numFmt w:val="bullet"/>
      <w:lvlText w:val="o"/>
      <w:lvlJc w:val="left"/>
      <w:pPr>
        <w:tabs>
          <w:tab w:val="num" w:pos="5882"/>
        </w:tabs>
        <w:ind w:left="5882" w:hanging="360"/>
      </w:pPr>
      <w:rPr>
        <w:rFonts w:ascii="Courier New" w:hAnsi="Courier New" w:cs="Courier New" w:hint="default"/>
      </w:rPr>
    </w:lvl>
    <w:lvl w:ilvl="8" w:tplc="04090005" w:tentative="1">
      <w:start w:val="1"/>
      <w:numFmt w:val="bullet"/>
      <w:lvlText w:val=""/>
      <w:lvlJc w:val="left"/>
      <w:pPr>
        <w:tabs>
          <w:tab w:val="num" w:pos="6602"/>
        </w:tabs>
        <w:ind w:left="6602" w:hanging="360"/>
      </w:pPr>
      <w:rPr>
        <w:rFonts w:ascii="Wingdings" w:hAnsi="Wingdings" w:hint="default"/>
      </w:rPr>
    </w:lvl>
  </w:abstractNum>
  <w:abstractNum w:abstractNumId="13">
    <w:nsid w:val="3E865D88"/>
    <w:multiLevelType w:val="hybridMultilevel"/>
    <w:tmpl w:val="7B669BB6"/>
    <w:lvl w:ilvl="0" w:tplc="A594B7FA">
      <w:start w:val="1"/>
      <w:numFmt w:val="bullet"/>
      <w:lvlText w:val="-"/>
      <w:lvlJc w:val="left"/>
      <w:pPr>
        <w:tabs>
          <w:tab w:val="num" w:pos="720"/>
        </w:tabs>
        <w:ind w:left="720" w:hanging="360"/>
      </w:pPr>
      <w:rPr>
        <w:rFonts w:ascii="Times New Roman" w:eastAsia="Times New Roman" w:hAnsi="Times New Roman" w:cs="Traditional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F501C50"/>
    <w:multiLevelType w:val="hybridMultilevel"/>
    <w:tmpl w:val="F148E1FA"/>
    <w:lvl w:ilvl="0" w:tplc="0A7A35B6">
      <w:start w:val="1"/>
      <w:numFmt w:val="decimal"/>
      <w:lvlText w:val="%1-"/>
      <w:lvlJc w:val="left"/>
      <w:pPr>
        <w:tabs>
          <w:tab w:val="num" w:pos="1264"/>
        </w:tabs>
        <w:ind w:left="1264" w:hanging="720"/>
      </w:pPr>
      <w:rPr>
        <w:rFonts w:hint="default"/>
      </w:rPr>
    </w:lvl>
    <w:lvl w:ilvl="1" w:tplc="04090019" w:tentative="1">
      <w:start w:val="1"/>
      <w:numFmt w:val="lowerLetter"/>
      <w:lvlText w:val="%2."/>
      <w:lvlJc w:val="left"/>
      <w:pPr>
        <w:tabs>
          <w:tab w:val="num" w:pos="1624"/>
        </w:tabs>
        <w:ind w:left="1624" w:hanging="360"/>
      </w:pPr>
    </w:lvl>
    <w:lvl w:ilvl="2" w:tplc="0409001B" w:tentative="1">
      <w:start w:val="1"/>
      <w:numFmt w:val="lowerRoman"/>
      <w:lvlText w:val="%3."/>
      <w:lvlJc w:val="right"/>
      <w:pPr>
        <w:tabs>
          <w:tab w:val="num" w:pos="2344"/>
        </w:tabs>
        <w:ind w:left="2344" w:hanging="180"/>
      </w:pPr>
    </w:lvl>
    <w:lvl w:ilvl="3" w:tplc="0409000F" w:tentative="1">
      <w:start w:val="1"/>
      <w:numFmt w:val="decimal"/>
      <w:lvlText w:val="%4."/>
      <w:lvlJc w:val="left"/>
      <w:pPr>
        <w:tabs>
          <w:tab w:val="num" w:pos="3064"/>
        </w:tabs>
        <w:ind w:left="3064" w:hanging="360"/>
      </w:pPr>
    </w:lvl>
    <w:lvl w:ilvl="4" w:tplc="04090019" w:tentative="1">
      <w:start w:val="1"/>
      <w:numFmt w:val="lowerLetter"/>
      <w:lvlText w:val="%5."/>
      <w:lvlJc w:val="left"/>
      <w:pPr>
        <w:tabs>
          <w:tab w:val="num" w:pos="3784"/>
        </w:tabs>
        <w:ind w:left="3784" w:hanging="360"/>
      </w:pPr>
    </w:lvl>
    <w:lvl w:ilvl="5" w:tplc="0409001B" w:tentative="1">
      <w:start w:val="1"/>
      <w:numFmt w:val="lowerRoman"/>
      <w:lvlText w:val="%6."/>
      <w:lvlJc w:val="right"/>
      <w:pPr>
        <w:tabs>
          <w:tab w:val="num" w:pos="4504"/>
        </w:tabs>
        <w:ind w:left="4504" w:hanging="180"/>
      </w:pPr>
    </w:lvl>
    <w:lvl w:ilvl="6" w:tplc="0409000F" w:tentative="1">
      <w:start w:val="1"/>
      <w:numFmt w:val="decimal"/>
      <w:lvlText w:val="%7."/>
      <w:lvlJc w:val="left"/>
      <w:pPr>
        <w:tabs>
          <w:tab w:val="num" w:pos="5224"/>
        </w:tabs>
        <w:ind w:left="5224" w:hanging="360"/>
      </w:pPr>
    </w:lvl>
    <w:lvl w:ilvl="7" w:tplc="04090019" w:tentative="1">
      <w:start w:val="1"/>
      <w:numFmt w:val="lowerLetter"/>
      <w:lvlText w:val="%8."/>
      <w:lvlJc w:val="left"/>
      <w:pPr>
        <w:tabs>
          <w:tab w:val="num" w:pos="5944"/>
        </w:tabs>
        <w:ind w:left="5944" w:hanging="360"/>
      </w:pPr>
    </w:lvl>
    <w:lvl w:ilvl="8" w:tplc="0409001B" w:tentative="1">
      <w:start w:val="1"/>
      <w:numFmt w:val="lowerRoman"/>
      <w:lvlText w:val="%9."/>
      <w:lvlJc w:val="right"/>
      <w:pPr>
        <w:tabs>
          <w:tab w:val="num" w:pos="6664"/>
        </w:tabs>
        <w:ind w:left="6664" w:hanging="180"/>
      </w:pPr>
    </w:lvl>
  </w:abstractNum>
  <w:abstractNum w:abstractNumId="15">
    <w:nsid w:val="41261C20"/>
    <w:multiLevelType w:val="hybridMultilevel"/>
    <w:tmpl w:val="3E24651C"/>
    <w:lvl w:ilvl="0" w:tplc="83746536">
      <w:start w:val="1"/>
      <w:numFmt w:val="decimal"/>
      <w:lvlText w:val="%1-"/>
      <w:lvlJc w:val="left"/>
      <w:pPr>
        <w:tabs>
          <w:tab w:val="num" w:pos="1264"/>
        </w:tabs>
        <w:ind w:left="1264" w:hanging="720"/>
      </w:pPr>
      <w:rPr>
        <w:rFonts w:hint="default"/>
      </w:rPr>
    </w:lvl>
    <w:lvl w:ilvl="1" w:tplc="04090019" w:tentative="1">
      <w:start w:val="1"/>
      <w:numFmt w:val="lowerLetter"/>
      <w:lvlText w:val="%2."/>
      <w:lvlJc w:val="left"/>
      <w:pPr>
        <w:tabs>
          <w:tab w:val="num" w:pos="1624"/>
        </w:tabs>
        <w:ind w:left="1624" w:hanging="360"/>
      </w:pPr>
    </w:lvl>
    <w:lvl w:ilvl="2" w:tplc="0409001B" w:tentative="1">
      <w:start w:val="1"/>
      <w:numFmt w:val="lowerRoman"/>
      <w:lvlText w:val="%3."/>
      <w:lvlJc w:val="right"/>
      <w:pPr>
        <w:tabs>
          <w:tab w:val="num" w:pos="2344"/>
        </w:tabs>
        <w:ind w:left="2344" w:hanging="180"/>
      </w:pPr>
    </w:lvl>
    <w:lvl w:ilvl="3" w:tplc="0409000F" w:tentative="1">
      <w:start w:val="1"/>
      <w:numFmt w:val="decimal"/>
      <w:lvlText w:val="%4."/>
      <w:lvlJc w:val="left"/>
      <w:pPr>
        <w:tabs>
          <w:tab w:val="num" w:pos="3064"/>
        </w:tabs>
        <w:ind w:left="3064" w:hanging="360"/>
      </w:pPr>
    </w:lvl>
    <w:lvl w:ilvl="4" w:tplc="04090019" w:tentative="1">
      <w:start w:val="1"/>
      <w:numFmt w:val="lowerLetter"/>
      <w:lvlText w:val="%5."/>
      <w:lvlJc w:val="left"/>
      <w:pPr>
        <w:tabs>
          <w:tab w:val="num" w:pos="3784"/>
        </w:tabs>
        <w:ind w:left="3784" w:hanging="360"/>
      </w:pPr>
    </w:lvl>
    <w:lvl w:ilvl="5" w:tplc="0409001B" w:tentative="1">
      <w:start w:val="1"/>
      <w:numFmt w:val="lowerRoman"/>
      <w:lvlText w:val="%6."/>
      <w:lvlJc w:val="right"/>
      <w:pPr>
        <w:tabs>
          <w:tab w:val="num" w:pos="4504"/>
        </w:tabs>
        <w:ind w:left="4504" w:hanging="180"/>
      </w:pPr>
    </w:lvl>
    <w:lvl w:ilvl="6" w:tplc="0409000F" w:tentative="1">
      <w:start w:val="1"/>
      <w:numFmt w:val="decimal"/>
      <w:lvlText w:val="%7."/>
      <w:lvlJc w:val="left"/>
      <w:pPr>
        <w:tabs>
          <w:tab w:val="num" w:pos="5224"/>
        </w:tabs>
        <w:ind w:left="5224" w:hanging="360"/>
      </w:pPr>
    </w:lvl>
    <w:lvl w:ilvl="7" w:tplc="04090019" w:tentative="1">
      <w:start w:val="1"/>
      <w:numFmt w:val="lowerLetter"/>
      <w:lvlText w:val="%8."/>
      <w:lvlJc w:val="left"/>
      <w:pPr>
        <w:tabs>
          <w:tab w:val="num" w:pos="5944"/>
        </w:tabs>
        <w:ind w:left="5944" w:hanging="360"/>
      </w:pPr>
    </w:lvl>
    <w:lvl w:ilvl="8" w:tplc="0409001B" w:tentative="1">
      <w:start w:val="1"/>
      <w:numFmt w:val="lowerRoman"/>
      <w:lvlText w:val="%9."/>
      <w:lvlJc w:val="right"/>
      <w:pPr>
        <w:tabs>
          <w:tab w:val="num" w:pos="6664"/>
        </w:tabs>
        <w:ind w:left="6664" w:hanging="180"/>
      </w:pPr>
    </w:lvl>
  </w:abstractNum>
  <w:abstractNum w:abstractNumId="16">
    <w:nsid w:val="43F85527"/>
    <w:multiLevelType w:val="hybridMultilevel"/>
    <w:tmpl w:val="18E0D132"/>
    <w:lvl w:ilvl="0" w:tplc="28D6EEB0">
      <w:numFmt w:val="bullet"/>
      <w:lvlText w:val="-"/>
      <w:lvlJc w:val="left"/>
      <w:pPr>
        <w:tabs>
          <w:tab w:val="num" w:pos="720"/>
        </w:tabs>
        <w:ind w:left="720" w:hanging="360"/>
      </w:pPr>
      <w:rPr>
        <w:rFonts w:ascii="Times New Roman" w:eastAsia="Times New Roman" w:hAnsi="Times New Roman" w:cs="Times New Roman" w:hint="default"/>
        <w:lang w:bidi="ar-S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44A37335"/>
    <w:multiLevelType w:val="hybridMultilevel"/>
    <w:tmpl w:val="2CE4ACB6"/>
    <w:lvl w:ilvl="0" w:tplc="15FAA0C4">
      <w:start w:val="1"/>
      <w:numFmt w:val="decimal"/>
      <w:lvlText w:val="%1."/>
      <w:lvlJc w:val="left"/>
      <w:pPr>
        <w:tabs>
          <w:tab w:val="num" w:pos="1200"/>
        </w:tabs>
        <w:ind w:left="1200" w:hanging="720"/>
      </w:pPr>
      <w:rPr>
        <w:rFonts w:hint="default"/>
      </w:rPr>
    </w:lvl>
    <w:lvl w:ilvl="1" w:tplc="48345EA4">
      <w:start w:val="1"/>
      <w:numFmt w:val="bullet"/>
      <w:lvlText w:val=""/>
      <w:lvlJc w:val="left"/>
      <w:pPr>
        <w:tabs>
          <w:tab w:val="num" w:pos="1560"/>
        </w:tabs>
        <w:ind w:left="1560" w:hanging="360"/>
      </w:pPr>
      <w:rPr>
        <w:rFonts w:ascii="Symbol" w:eastAsia="Times New Roman" w:hAnsi="Symbol" w:cs="AL-Mohanad" w:hint="default"/>
      </w:r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8">
    <w:nsid w:val="48C85505"/>
    <w:multiLevelType w:val="hybridMultilevel"/>
    <w:tmpl w:val="FFE8270E"/>
    <w:lvl w:ilvl="0" w:tplc="F05ECECA">
      <w:start w:val="1"/>
      <w:numFmt w:val="decimal"/>
      <w:lvlText w:val="%1-"/>
      <w:lvlJc w:val="left"/>
      <w:pPr>
        <w:tabs>
          <w:tab w:val="num" w:pos="1200"/>
        </w:tabs>
        <w:ind w:left="1200" w:hanging="720"/>
      </w:pPr>
      <w:rPr>
        <w:rFonts w:hint="default"/>
      </w:rPr>
    </w:lvl>
    <w:lvl w:ilvl="1" w:tplc="9BEA086E">
      <w:start w:val="1"/>
      <w:numFmt w:val="decimal"/>
      <w:lvlText w:val="%2."/>
      <w:lvlJc w:val="left"/>
      <w:pPr>
        <w:tabs>
          <w:tab w:val="num" w:pos="1920"/>
        </w:tabs>
        <w:ind w:left="1920" w:hanging="720"/>
      </w:pPr>
      <w:rPr>
        <w:rFonts w:hint="default"/>
      </w:r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9">
    <w:nsid w:val="4D992C44"/>
    <w:multiLevelType w:val="hybridMultilevel"/>
    <w:tmpl w:val="1AF0EBEC"/>
    <w:lvl w:ilvl="0" w:tplc="8F0C52A6">
      <w:numFmt w:val="bullet"/>
      <w:lvlText w:val=""/>
      <w:lvlJc w:val="left"/>
      <w:pPr>
        <w:tabs>
          <w:tab w:val="num" w:pos="1170"/>
        </w:tabs>
        <w:ind w:left="1170" w:hanging="690"/>
      </w:pPr>
      <w:rPr>
        <w:rFonts w:ascii="Symbol" w:eastAsia="Times New Roman" w:hAnsi="Symbol" w:cs="Traditional Arabic"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0">
    <w:nsid w:val="50797A41"/>
    <w:multiLevelType w:val="hybridMultilevel"/>
    <w:tmpl w:val="7CAC4DFC"/>
    <w:lvl w:ilvl="0" w:tplc="8DCEAC82">
      <w:start w:val="1"/>
      <w:numFmt w:val="decimal"/>
      <w:lvlText w:val="%1."/>
      <w:lvlJc w:val="left"/>
      <w:pPr>
        <w:tabs>
          <w:tab w:val="num" w:pos="1200"/>
        </w:tabs>
        <w:ind w:left="1200" w:hanging="72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1">
    <w:nsid w:val="564E2F86"/>
    <w:multiLevelType w:val="hybridMultilevel"/>
    <w:tmpl w:val="53B84A0A"/>
    <w:lvl w:ilvl="0" w:tplc="58B8EA9E">
      <w:start w:val="1"/>
      <w:numFmt w:val="decimal"/>
      <w:lvlText w:val="%1-"/>
      <w:lvlJc w:val="left"/>
      <w:pPr>
        <w:tabs>
          <w:tab w:val="num" w:pos="1264"/>
        </w:tabs>
        <w:ind w:left="1264" w:hanging="720"/>
      </w:pPr>
      <w:rPr>
        <w:rFonts w:hint="default"/>
      </w:rPr>
    </w:lvl>
    <w:lvl w:ilvl="1" w:tplc="04090019" w:tentative="1">
      <w:start w:val="1"/>
      <w:numFmt w:val="lowerLetter"/>
      <w:lvlText w:val="%2."/>
      <w:lvlJc w:val="left"/>
      <w:pPr>
        <w:tabs>
          <w:tab w:val="num" w:pos="1624"/>
        </w:tabs>
        <w:ind w:left="1624" w:hanging="360"/>
      </w:pPr>
    </w:lvl>
    <w:lvl w:ilvl="2" w:tplc="0409001B" w:tentative="1">
      <w:start w:val="1"/>
      <w:numFmt w:val="lowerRoman"/>
      <w:lvlText w:val="%3."/>
      <w:lvlJc w:val="right"/>
      <w:pPr>
        <w:tabs>
          <w:tab w:val="num" w:pos="2344"/>
        </w:tabs>
        <w:ind w:left="2344" w:hanging="180"/>
      </w:pPr>
    </w:lvl>
    <w:lvl w:ilvl="3" w:tplc="0409000F" w:tentative="1">
      <w:start w:val="1"/>
      <w:numFmt w:val="decimal"/>
      <w:lvlText w:val="%4."/>
      <w:lvlJc w:val="left"/>
      <w:pPr>
        <w:tabs>
          <w:tab w:val="num" w:pos="3064"/>
        </w:tabs>
        <w:ind w:left="3064" w:hanging="360"/>
      </w:pPr>
    </w:lvl>
    <w:lvl w:ilvl="4" w:tplc="04090019" w:tentative="1">
      <w:start w:val="1"/>
      <w:numFmt w:val="lowerLetter"/>
      <w:lvlText w:val="%5."/>
      <w:lvlJc w:val="left"/>
      <w:pPr>
        <w:tabs>
          <w:tab w:val="num" w:pos="3784"/>
        </w:tabs>
        <w:ind w:left="3784" w:hanging="360"/>
      </w:pPr>
    </w:lvl>
    <w:lvl w:ilvl="5" w:tplc="0409001B" w:tentative="1">
      <w:start w:val="1"/>
      <w:numFmt w:val="lowerRoman"/>
      <w:lvlText w:val="%6."/>
      <w:lvlJc w:val="right"/>
      <w:pPr>
        <w:tabs>
          <w:tab w:val="num" w:pos="4504"/>
        </w:tabs>
        <w:ind w:left="4504" w:hanging="180"/>
      </w:pPr>
    </w:lvl>
    <w:lvl w:ilvl="6" w:tplc="0409000F" w:tentative="1">
      <w:start w:val="1"/>
      <w:numFmt w:val="decimal"/>
      <w:lvlText w:val="%7."/>
      <w:lvlJc w:val="left"/>
      <w:pPr>
        <w:tabs>
          <w:tab w:val="num" w:pos="5224"/>
        </w:tabs>
        <w:ind w:left="5224" w:hanging="360"/>
      </w:pPr>
    </w:lvl>
    <w:lvl w:ilvl="7" w:tplc="04090019" w:tentative="1">
      <w:start w:val="1"/>
      <w:numFmt w:val="lowerLetter"/>
      <w:lvlText w:val="%8."/>
      <w:lvlJc w:val="left"/>
      <w:pPr>
        <w:tabs>
          <w:tab w:val="num" w:pos="5944"/>
        </w:tabs>
        <w:ind w:left="5944" w:hanging="360"/>
      </w:pPr>
    </w:lvl>
    <w:lvl w:ilvl="8" w:tplc="0409001B" w:tentative="1">
      <w:start w:val="1"/>
      <w:numFmt w:val="lowerRoman"/>
      <w:lvlText w:val="%9."/>
      <w:lvlJc w:val="right"/>
      <w:pPr>
        <w:tabs>
          <w:tab w:val="num" w:pos="6664"/>
        </w:tabs>
        <w:ind w:left="6664" w:hanging="180"/>
      </w:pPr>
    </w:lvl>
  </w:abstractNum>
  <w:abstractNum w:abstractNumId="22">
    <w:nsid w:val="6476410D"/>
    <w:multiLevelType w:val="hybridMultilevel"/>
    <w:tmpl w:val="3D961698"/>
    <w:lvl w:ilvl="0" w:tplc="763C5D22">
      <w:start w:val="1"/>
      <w:numFmt w:val="decimal"/>
      <w:lvlText w:val="%1-"/>
      <w:lvlJc w:val="left"/>
      <w:pPr>
        <w:tabs>
          <w:tab w:val="num" w:pos="1534"/>
        </w:tabs>
        <w:ind w:left="1534" w:hanging="990"/>
      </w:pPr>
      <w:rPr>
        <w:rFonts w:hint="default"/>
      </w:rPr>
    </w:lvl>
    <w:lvl w:ilvl="1" w:tplc="04090019" w:tentative="1">
      <w:start w:val="1"/>
      <w:numFmt w:val="lowerLetter"/>
      <w:lvlText w:val="%2."/>
      <w:lvlJc w:val="left"/>
      <w:pPr>
        <w:tabs>
          <w:tab w:val="num" w:pos="1624"/>
        </w:tabs>
        <w:ind w:left="1624" w:hanging="360"/>
      </w:pPr>
    </w:lvl>
    <w:lvl w:ilvl="2" w:tplc="0409001B" w:tentative="1">
      <w:start w:val="1"/>
      <w:numFmt w:val="lowerRoman"/>
      <w:lvlText w:val="%3."/>
      <w:lvlJc w:val="right"/>
      <w:pPr>
        <w:tabs>
          <w:tab w:val="num" w:pos="2344"/>
        </w:tabs>
        <w:ind w:left="2344" w:hanging="180"/>
      </w:pPr>
    </w:lvl>
    <w:lvl w:ilvl="3" w:tplc="0409000F" w:tentative="1">
      <w:start w:val="1"/>
      <w:numFmt w:val="decimal"/>
      <w:lvlText w:val="%4."/>
      <w:lvlJc w:val="left"/>
      <w:pPr>
        <w:tabs>
          <w:tab w:val="num" w:pos="3064"/>
        </w:tabs>
        <w:ind w:left="3064" w:hanging="360"/>
      </w:pPr>
    </w:lvl>
    <w:lvl w:ilvl="4" w:tplc="04090019" w:tentative="1">
      <w:start w:val="1"/>
      <w:numFmt w:val="lowerLetter"/>
      <w:lvlText w:val="%5."/>
      <w:lvlJc w:val="left"/>
      <w:pPr>
        <w:tabs>
          <w:tab w:val="num" w:pos="3784"/>
        </w:tabs>
        <w:ind w:left="3784" w:hanging="360"/>
      </w:pPr>
    </w:lvl>
    <w:lvl w:ilvl="5" w:tplc="0409001B" w:tentative="1">
      <w:start w:val="1"/>
      <w:numFmt w:val="lowerRoman"/>
      <w:lvlText w:val="%6."/>
      <w:lvlJc w:val="right"/>
      <w:pPr>
        <w:tabs>
          <w:tab w:val="num" w:pos="4504"/>
        </w:tabs>
        <w:ind w:left="4504" w:hanging="180"/>
      </w:pPr>
    </w:lvl>
    <w:lvl w:ilvl="6" w:tplc="0409000F" w:tentative="1">
      <w:start w:val="1"/>
      <w:numFmt w:val="decimal"/>
      <w:lvlText w:val="%7."/>
      <w:lvlJc w:val="left"/>
      <w:pPr>
        <w:tabs>
          <w:tab w:val="num" w:pos="5224"/>
        </w:tabs>
        <w:ind w:left="5224" w:hanging="360"/>
      </w:pPr>
    </w:lvl>
    <w:lvl w:ilvl="7" w:tplc="04090019" w:tentative="1">
      <w:start w:val="1"/>
      <w:numFmt w:val="lowerLetter"/>
      <w:lvlText w:val="%8."/>
      <w:lvlJc w:val="left"/>
      <w:pPr>
        <w:tabs>
          <w:tab w:val="num" w:pos="5944"/>
        </w:tabs>
        <w:ind w:left="5944" w:hanging="360"/>
      </w:pPr>
    </w:lvl>
    <w:lvl w:ilvl="8" w:tplc="0409001B" w:tentative="1">
      <w:start w:val="1"/>
      <w:numFmt w:val="lowerRoman"/>
      <w:lvlText w:val="%9."/>
      <w:lvlJc w:val="right"/>
      <w:pPr>
        <w:tabs>
          <w:tab w:val="num" w:pos="6664"/>
        </w:tabs>
        <w:ind w:left="6664" w:hanging="180"/>
      </w:pPr>
    </w:lvl>
  </w:abstractNum>
  <w:abstractNum w:abstractNumId="23">
    <w:nsid w:val="668678BD"/>
    <w:multiLevelType w:val="hybridMultilevel"/>
    <w:tmpl w:val="3CF4C624"/>
    <w:lvl w:ilvl="0" w:tplc="060AED3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68D7F9B"/>
    <w:multiLevelType w:val="hybridMultilevel"/>
    <w:tmpl w:val="F8DCB32C"/>
    <w:lvl w:ilvl="0" w:tplc="11FE8BC2">
      <w:start w:val="1"/>
      <w:numFmt w:val="decimal"/>
      <w:lvlText w:val="%1-"/>
      <w:lvlJc w:val="left"/>
      <w:pPr>
        <w:tabs>
          <w:tab w:val="num" w:pos="1264"/>
        </w:tabs>
        <w:ind w:left="1264" w:hanging="720"/>
      </w:pPr>
      <w:rPr>
        <w:rFonts w:hint="default"/>
      </w:rPr>
    </w:lvl>
    <w:lvl w:ilvl="1" w:tplc="04090019" w:tentative="1">
      <w:start w:val="1"/>
      <w:numFmt w:val="lowerLetter"/>
      <w:lvlText w:val="%2."/>
      <w:lvlJc w:val="left"/>
      <w:pPr>
        <w:tabs>
          <w:tab w:val="num" w:pos="1624"/>
        </w:tabs>
        <w:ind w:left="1624" w:hanging="360"/>
      </w:pPr>
    </w:lvl>
    <w:lvl w:ilvl="2" w:tplc="0409001B" w:tentative="1">
      <w:start w:val="1"/>
      <w:numFmt w:val="lowerRoman"/>
      <w:lvlText w:val="%3."/>
      <w:lvlJc w:val="right"/>
      <w:pPr>
        <w:tabs>
          <w:tab w:val="num" w:pos="2344"/>
        </w:tabs>
        <w:ind w:left="2344" w:hanging="180"/>
      </w:pPr>
    </w:lvl>
    <w:lvl w:ilvl="3" w:tplc="0409000F" w:tentative="1">
      <w:start w:val="1"/>
      <w:numFmt w:val="decimal"/>
      <w:lvlText w:val="%4."/>
      <w:lvlJc w:val="left"/>
      <w:pPr>
        <w:tabs>
          <w:tab w:val="num" w:pos="3064"/>
        </w:tabs>
        <w:ind w:left="3064" w:hanging="360"/>
      </w:pPr>
    </w:lvl>
    <w:lvl w:ilvl="4" w:tplc="04090019" w:tentative="1">
      <w:start w:val="1"/>
      <w:numFmt w:val="lowerLetter"/>
      <w:lvlText w:val="%5."/>
      <w:lvlJc w:val="left"/>
      <w:pPr>
        <w:tabs>
          <w:tab w:val="num" w:pos="3784"/>
        </w:tabs>
        <w:ind w:left="3784" w:hanging="360"/>
      </w:pPr>
    </w:lvl>
    <w:lvl w:ilvl="5" w:tplc="0409001B" w:tentative="1">
      <w:start w:val="1"/>
      <w:numFmt w:val="lowerRoman"/>
      <w:lvlText w:val="%6."/>
      <w:lvlJc w:val="right"/>
      <w:pPr>
        <w:tabs>
          <w:tab w:val="num" w:pos="4504"/>
        </w:tabs>
        <w:ind w:left="4504" w:hanging="180"/>
      </w:pPr>
    </w:lvl>
    <w:lvl w:ilvl="6" w:tplc="0409000F" w:tentative="1">
      <w:start w:val="1"/>
      <w:numFmt w:val="decimal"/>
      <w:lvlText w:val="%7."/>
      <w:lvlJc w:val="left"/>
      <w:pPr>
        <w:tabs>
          <w:tab w:val="num" w:pos="5224"/>
        </w:tabs>
        <w:ind w:left="5224" w:hanging="360"/>
      </w:pPr>
    </w:lvl>
    <w:lvl w:ilvl="7" w:tplc="04090019" w:tentative="1">
      <w:start w:val="1"/>
      <w:numFmt w:val="lowerLetter"/>
      <w:lvlText w:val="%8."/>
      <w:lvlJc w:val="left"/>
      <w:pPr>
        <w:tabs>
          <w:tab w:val="num" w:pos="5944"/>
        </w:tabs>
        <w:ind w:left="5944" w:hanging="360"/>
      </w:pPr>
    </w:lvl>
    <w:lvl w:ilvl="8" w:tplc="0409001B" w:tentative="1">
      <w:start w:val="1"/>
      <w:numFmt w:val="lowerRoman"/>
      <w:lvlText w:val="%9."/>
      <w:lvlJc w:val="right"/>
      <w:pPr>
        <w:tabs>
          <w:tab w:val="num" w:pos="6664"/>
        </w:tabs>
        <w:ind w:left="6664" w:hanging="180"/>
      </w:pPr>
    </w:lvl>
  </w:abstractNum>
  <w:abstractNum w:abstractNumId="25">
    <w:nsid w:val="6A120381"/>
    <w:multiLevelType w:val="hybridMultilevel"/>
    <w:tmpl w:val="1DEC6D68"/>
    <w:lvl w:ilvl="0" w:tplc="07C43292">
      <w:start w:val="1"/>
      <w:numFmt w:val="bullet"/>
      <w:lvlText w:val="-"/>
      <w:lvlJc w:val="left"/>
      <w:pPr>
        <w:tabs>
          <w:tab w:val="num" w:pos="915"/>
        </w:tabs>
        <w:ind w:left="915" w:hanging="435"/>
      </w:pPr>
      <w:rPr>
        <w:rFonts w:ascii="Times New Roman" w:eastAsia="Times New Roman" w:hAnsi="Times New Roman" w:cs="AL-Mohanad" w:hint="default"/>
      </w:rPr>
    </w:lvl>
    <w:lvl w:ilvl="1" w:tplc="AB1AA19C">
      <w:start w:val="1"/>
      <w:numFmt w:val="bullet"/>
      <w:lvlText w:val=""/>
      <w:lvlJc w:val="left"/>
      <w:pPr>
        <w:tabs>
          <w:tab w:val="num" w:pos="1560"/>
        </w:tabs>
        <w:ind w:left="1560" w:hanging="360"/>
      </w:pPr>
      <w:rPr>
        <w:rFonts w:ascii="Symbol" w:eastAsia="Times New Roman" w:hAnsi="Symbol" w:cs="AL-Mohanad"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6">
    <w:nsid w:val="6B21101A"/>
    <w:multiLevelType w:val="hybridMultilevel"/>
    <w:tmpl w:val="E40A0BDE"/>
    <w:lvl w:ilvl="0" w:tplc="8140193E">
      <w:start w:val="1"/>
      <w:numFmt w:val="decimal"/>
      <w:lvlText w:val="%1-"/>
      <w:lvlJc w:val="left"/>
      <w:pPr>
        <w:tabs>
          <w:tab w:val="num" w:pos="1202"/>
        </w:tabs>
        <w:ind w:left="1202" w:hanging="720"/>
      </w:pPr>
      <w:rPr>
        <w:rFonts w:hint="default"/>
      </w:rPr>
    </w:lvl>
    <w:lvl w:ilvl="1" w:tplc="04090019" w:tentative="1">
      <w:start w:val="1"/>
      <w:numFmt w:val="lowerLetter"/>
      <w:lvlText w:val="%2."/>
      <w:lvlJc w:val="left"/>
      <w:pPr>
        <w:tabs>
          <w:tab w:val="num" w:pos="1562"/>
        </w:tabs>
        <w:ind w:left="1562" w:hanging="360"/>
      </w:pPr>
    </w:lvl>
    <w:lvl w:ilvl="2" w:tplc="0409001B" w:tentative="1">
      <w:start w:val="1"/>
      <w:numFmt w:val="lowerRoman"/>
      <w:lvlText w:val="%3."/>
      <w:lvlJc w:val="right"/>
      <w:pPr>
        <w:tabs>
          <w:tab w:val="num" w:pos="2282"/>
        </w:tabs>
        <w:ind w:left="2282" w:hanging="180"/>
      </w:pPr>
    </w:lvl>
    <w:lvl w:ilvl="3" w:tplc="0409000F" w:tentative="1">
      <w:start w:val="1"/>
      <w:numFmt w:val="decimal"/>
      <w:lvlText w:val="%4."/>
      <w:lvlJc w:val="left"/>
      <w:pPr>
        <w:tabs>
          <w:tab w:val="num" w:pos="3002"/>
        </w:tabs>
        <w:ind w:left="3002" w:hanging="360"/>
      </w:pPr>
    </w:lvl>
    <w:lvl w:ilvl="4" w:tplc="04090019" w:tentative="1">
      <w:start w:val="1"/>
      <w:numFmt w:val="lowerLetter"/>
      <w:lvlText w:val="%5."/>
      <w:lvlJc w:val="left"/>
      <w:pPr>
        <w:tabs>
          <w:tab w:val="num" w:pos="3722"/>
        </w:tabs>
        <w:ind w:left="3722" w:hanging="360"/>
      </w:pPr>
    </w:lvl>
    <w:lvl w:ilvl="5" w:tplc="0409001B" w:tentative="1">
      <w:start w:val="1"/>
      <w:numFmt w:val="lowerRoman"/>
      <w:lvlText w:val="%6."/>
      <w:lvlJc w:val="right"/>
      <w:pPr>
        <w:tabs>
          <w:tab w:val="num" w:pos="4442"/>
        </w:tabs>
        <w:ind w:left="4442" w:hanging="180"/>
      </w:pPr>
    </w:lvl>
    <w:lvl w:ilvl="6" w:tplc="0409000F" w:tentative="1">
      <w:start w:val="1"/>
      <w:numFmt w:val="decimal"/>
      <w:lvlText w:val="%7."/>
      <w:lvlJc w:val="left"/>
      <w:pPr>
        <w:tabs>
          <w:tab w:val="num" w:pos="5162"/>
        </w:tabs>
        <w:ind w:left="5162" w:hanging="360"/>
      </w:pPr>
    </w:lvl>
    <w:lvl w:ilvl="7" w:tplc="04090019" w:tentative="1">
      <w:start w:val="1"/>
      <w:numFmt w:val="lowerLetter"/>
      <w:lvlText w:val="%8."/>
      <w:lvlJc w:val="left"/>
      <w:pPr>
        <w:tabs>
          <w:tab w:val="num" w:pos="5882"/>
        </w:tabs>
        <w:ind w:left="5882" w:hanging="360"/>
      </w:pPr>
    </w:lvl>
    <w:lvl w:ilvl="8" w:tplc="0409001B" w:tentative="1">
      <w:start w:val="1"/>
      <w:numFmt w:val="lowerRoman"/>
      <w:lvlText w:val="%9."/>
      <w:lvlJc w:val="right"/>
      <w:pPr>
        <w:tabs>
          <w:tab w:val="num" w:pos="6602"/>
        </w:tabs>
        <w:ind w:left="6602" w:hanging="180"/>
      </w:pPr>
    </w:lvl>
  </w:abstractNum>
  <w:abstractNum w:abstractNumId="27">
    <w:nsid w:val="704B34DD"/>
    <w:multiLevelType w:val="hybridMultilevel"/>
    <w:tmpl w:val="C2D04A7C"/>
    <w:lvl w:ilvl="0" w:tplc="1D72F5A0">
      <w:start w:val="1"/>
      <w:numFmt w:val="decimal"/>
      <w:lvlText w:val="%1-"/>
      <w:lvlJc w:val="left"/>
      <w:pPr>
        <w:tabs>
          <w:tab w:val="num" w:pos="1545"/>
        </w:tabs>
        <w:ind w:left="1545" w:hanging="1065"/>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8">
    <w:nsid w:val="71441451"/>
    <w:multiLevelType w:val="hybridMultilevel"/>
    <w:tmpl w:val="10B2D3DC"/>
    <w:lvl w:ilvl="0" w:tplc="75247AC4">
      <w:start w:val="1"/>
      <w:numFmt w:val="bullet"/>
      <w:lvlText w:val="-"/>
      <w:lvlJc w:val="left"/>
      <w:pPr>
        <w:tabs>
          <w:tab w:val="num" w:pos="904"/>
        </w:tabs>
        <w:ind w:left="904" w:hanging="360"/>
      </w:pPr>
      <w:rPr>
        <w:rFonts w:ascii="Times New Roman" w:eastAsia="Times New Roman" w:hAnsi="Times New Roman" w:cs="Traditional Arabic"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9">
    <w:nsid w:val="74E54C3F"/>
    <w:multiLevelType w:val="hybridMultilevel"/>
    <w:tmpl w:val="65749FFC"/>
    <w:lvl w:ilvl="0" w:tplc="A27017B2">
      <w:start w:val="1"/>
      <w:numFmt w:val="decimal"/>
      <w:lvlText w:val="%1-"/>
      <w:lvlJc w:val="left"/>
      <w:pPr>
        <w:tabs>
          <w:tab w:val="num" w:pos="1264"/>
        </w:tabs>
        <w:ind w:left="1264" w:hanging="720"/>
      </w:pPr>
      <w:rPr>
        <w:rFonts w:hint="default"/>
      </w:rPr>
    </w:lvl>
    <w:lvl w:ilvl="1" w:tplc="04090019" w:tentative="1">
      <w:start w:val="1"/>
      <w:numFmt w:val="lowerLetter"/>
      <w:lvlText w:val="%2."/>
      <w:lvlJc w:val="left"/>
      <w:pPr>
        <w:tabs>
          <w:tab w:val="num" w:pos="1624"/>
        </w:tabs>
        <w:ind w:left="1624" w:hanging="360"/>
      </w:pPr>
    </w:lvl>
    <w:lvl w:ilvl="2" w:tplc="0409001B" w:tentative="1">
      <w:start w:val="1"/>
      <w:numFmt w:val="lowerRoman"/>
      <w:lvlText w:val="%3."/>
      <w:lvlJc w:val="right"/>
      <w:pPr>
        <w:tabs>
          <w:tab w:val="num" w:pos="2344"/>
        </w:tabs>
        <w:ind w:left="2344" w:hanging="180"/>
      </w:pPr>
    </w:lvl>
    <w:lvl w:ilvl="3" w:tplc="0409000F" w:tentative="1">
      <w:start w:val="1"/>
      <w:numFmt w:val="decimal"/>
      <w:lvlText w:val="%4."/>
      <w:lvlJc w:val="left"/>
      <w:pPr>
        <w:tabs>
          <w:tab w:val="num" w:pos="3064"/>
        </w:tabs>
        <w:ind w:left="3064" w:hanging="360"/>
      </w:pPr>
    </w:lvl>
    <w:lvl w:ilvl="4" w:tplc="04090019" w:tentative="1">
      <w:start w:val="1"/>
      <w:numFmt w:val="lowerLetter"/>
      <w:lvlText w:val="%5."/>
      <w:lvlJc w:val="left"/>
      <w:pPr>
        <w:tabs>
          <w:tab w:val="num" w:pos="3784"/>
        </w:tabs>
        <w:ind w:left="3784" w:hanging="360"/>
      </w:pPr>
    </w:lvl>
    <w:lvl w:ilvl="5" w:tplc="0409001B" w:tentative="1">
      <w:start w:val="1"/>
      <w:numFmt w:val="lowerRoman"/>
      <w:lvlText w:val="%6."/>
      <w:lvlJc w:val="right"/>
      <w:pPr>
        <w:tabs>
          <w:tab w:val="num" w:pos="4504"/>
        </w:tabs>
        <w:ind w:left="4504" w:hanging="180"/>
      </w:pPr>
    </w:lvl>
    <w:lvl w:ilvl="6" w:tplc="0409000F" w:tentative="1">
      <w:start w:val="1"/>
      <w:numFmt w:val="decimal"/>
      <w:lvlText w:val="%7."/>
      <w:lvlJc w:val="left"/>
      <w:pPr>
        <w:tabs>
          <w:tab w:val="num" w:pos="5224"/>
        </w:tabs>
        <w:ind w:left="5224" w:hanging="360"/>
      </w:pPr>
    </w:lvl>
    <w:lvl w:ilvl="7" w:tplc="04090019" w:tentative="1">
      <w:start w:val="1"/>
      <w:numFmt w:val="lowerLetter"/>
      <w:lvlText w:val="%8."/>
      <w:lvlJc w:val="left"/>
      <w:pPr>
        <w:tabs>
          <w:tab w:val="num" w:pos="5944"/>
        </w:tabs>
        <w:ind w:left="5944" w:hanging="360"/>
      </w:pPr>
    </w:lvl>
    <w:lvl w:ilvl="8" w:tplc="0409001B" w:tentative="1">
      <w:start w:val="1"/>
      <w:numFmt w:val="lowerRoman"/>
      <w:lvlText w:val="%9."/>
      <w:lvlJc w:val="right"/>
      <w:pPr>
        <w:tabs>
          <w:tab w:val="num" w:pos="6664"/>
        </w:tabs>
        <w:ind w:left="6664" w:hanging="180"/>
      </w:pPr>
    </w:lvl>
  </w:abstractNum>
  <w:abstractNum w:abstractNumId="30">
    <w:nsid w:val="7734679F"/>
    <w:multiLevelType w:val="hybridMultilevel"/>
    <w:tmpl w:val="627A4712"/>
    <w:lvl w:ilvl="0" w:tplc="D4705752">
      <w:start w:val="3"/>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7A126438"/>
    <w:multiLevelType w:val="hybridMultilevel"/>
    <w:tmpl w:val="76C26D52"/>
    <w:lvl w:ilvl="0" w:tplc="8952A304">
      <w:start w:val="1"/>
      <w:numFmt w:val="decimal"/>
      <w:lvlText w:val="%1."/>
      <w:lvlJc w:val="left"/>
      <w:pPr>
        <w:tabs>
          <w:tab w:val="num" w:pos="1245"/>
        </w:tabs>
        <w:ind w:left="1245" w:hanging="765"/>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2">
    <w:nsid w:val="7B4D791F"/>
    <w:multiLevelType w:val="hybridMultilevel"/>
    <w:tmpl w:val="CC4899F8"/>
    <w:lvl w:ilvl="0" w:tplc="B93493AE">
      <w:start w:val="1"/>
      <w:numFmt w:val="bullet"/>
      <w:lvlText w:val="-"/>
      <w:lvlJc w:val="left"/>
      <w:pPr>
        <w:tabs>
          <w:tab w:val="num" w:pos="907"/>
        </w:tabs>
        <w:ind w:left="907" w:right="907" w:hanging="397"/>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3">
    <w:nsid w:val="7BEB2DD5"/>
    <w:multiLevelType w:val="hybridMultilevel"/>
    <w:tmpl w:val="9FDA0F1A"/>
    <w:lvl w:ilvl="0" w:tplc="9BFA3D6A">
      <w:numFmt w:val="bullet"/>
      <w:lvlText w:val="-"/>
      <w:lvlJc w:val="left"/>
      <w:pPr>
        <w:tabs>
          <w:tab w:val="num" w:pos="720"/>
        </w:tabs>
        <w:ind w:left="720" w:hanging="360"/>
      </w:pPr>
      <w:rPr>
        <w:rFonts w:ascii="Times New Roman" w:eastAsia="Times New Roman" w:hAnsi="Times New Roman" w:cs="Traditional Arabic" w:hint="default"/>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7"/>
  </w:num>
  <w:num w:numId="3">
    <w:abstractNumId w:val="18"/>
  </w:num>
  <w:num w:numId="4">
    <w:abstractNumId w:val="20"/>
  </w:num>
  <w:num w:numId="5">
    <w:abstractNumId w:val="27"/>
  </w:num>
  <w:num w:numId="6">
    <w:abstractNumId w:val="31"/>
  </w:num>
  <w:num w:numId="7">
    <w:abstractNumId w:val="19"/>
  </w:num>
  <w:num w:numId="8">
    <w:abstractNumId w:val="6"/>
  </w:num>
  <w:num w:numId="9">
    <w:abstractNumId w:val="23"/>
  </w:num>
  <w:num w:numId="10">
    <w:abstractNumId w:val="13"/>
  </w:num>
  <w:num w:numId="11">
    <w:abstractNumId w:val="4"/>
  </w:num>
  <w:num w:numId="12">
    <w:abstractNumId w:val="26"/>
  </w:num>
  <w:num w:numId="13">
    <w:abstractNumId w:val="24"/>
  </w:num>
  <w:num w:numId="14">
    <w:abstractNumId w:val="28"/>
  </w:num>
  <w:num w:numId="15">
    <w:abstractNumId w:val="10"/>
  </w:num>
  <w:num w:numId="16">
    <w:abstractNumId w:val="0"/>
  </w:num>
  <w:num w:numId="17">
    <w:abstractNumId w:val="29"/>
  </w:num>
  <w:num w:numId="18">
    <w:abstractNumId w:val="14"/>
  </w:num>
  <w:num w:numId="19">
    <w:abstractNumId w:val="15"/>
  </w:num>
  <w:num w:numId="20">
    <w:abstractNumId w:val="3"/>
  </w:num>
  <w:num w:numId="21">
    <w:abstractNumId w:val="21"/>
  </w:num>
  <w:num w:numId="22">
    <w:abstractNumId w:val="22"/>
  </w:num>
  <w:num w:numId="23">
    <w:abstractNumId w:val="7"/>
  </w:num>
  <w:num w:numId="24">
    <w:abstractNumId w:val="9"/>
  </w:num>
  <w:num w:numId="25">
    <w:abstractNumId w:val="12"/>
  </w:num>
  <w:num w:numId="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
  </w:num>
  <w:num w:numId="29">
    <w:abstractNumId w:val="33"/>
  </w:num>
  <w:num w:numId="30">
    <w:abstractNumId w:val="30"/>
  </w:num>
  <w:num w:numId="31">
    <w:abstractNumId w:val="11"/>
  </w:num>
  <w:num w:numId="32">
    <w:abstractNumId w:val="32"/>
  </w:num>
  <w:num w:numId="33">
    <w:abstractNumId w:val="5"/>
  </w:num>
  <w:num w:numId="34">
    <w:abstractNumId w:val="2"/>
  </w:num>
  <w:num w:numId="3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numFmt w:val="decimal"/>
    <w:endnote w:id="-1"/>
    <w:endnote w:id="0"/>
  </w:endnotePr>
  <w:compat/>
  <w:rsids>
    <w:rsidRoot w:val="005A0609"/>
    <w:rsid w:val="000D0677"/>
    <w:rsid w:val="00162A0D"/>
    <w:rsid w:val="001D0184"/>
    <w:rsid w:val="0033606B"/>
    <w:rsid w:val="004B5588"/>
    <w:rsid w:val="0059132E"/>
    <w:rsid w:val="005A0609"/>
    <w:rsid w:val="00923B8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609"/>
    <w:pPr>
      <w:bidi/>
      <w:spacing w:after="0" w:line="240" w:lineRule="auto"/>
    </w:pPr>
    <w:rPr>
      <w:rFonts w:ascii="Times New Roman" w:eastAsia="Times New Roman" w:hAnsi="Times New Roman" w:cs="Times New Roman"/>
      <w:sz w:val="24"/>
      <w:szCs w:val="24"/>
    </w:rPr>
  </w:style>
  <w:style w:type="paragraph" w:styleId="5">
    <w:name w:val="heading 5"/>
    <w:basedOn w:val="a"/>
    <w:next w:val="a"/>
    <w:link w:val="5Char"/>
    <w:qFormat/>
    <w:rsid w:val="005A0609"/>
    <w:pPr>
      <w:keepNext/>
      <w:jc w:val="lowKashida"/>
      <w:outlineLvl w:val="4"/>
    </w:pPr>
    <w:rPr>
      <w:rFonts w:cs="Arabic Transparent"/>
      <w:b/>
      <w:bCs/>
      <w:sz w:val="32"/>
      <w:szCs w:val="32"/>
    </w:rPr>
  </w:style>
  <w:style w:type="paragraph" w:styleId="7">
    <w:name w:val="heading 7"/>
    <w:basedOn w:val="a"/>
    <w:next w:val="a"/>
    <w:link w:val="7Char"/>
    <w:qFormat/>
    <w:rsid w:val="005A060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عنوان 5 Char"/>
    <w:basedOn w:val="a0"/>
    <w:link w:val="5"/>
    <w:rsid w:val="005A0609"/>
    <w:rPr>
      <w:rFonts w:ascii="Times New Roman" w:eastAsia="Times New Roman" w:hAnsi="Times New Roman" w:cs="Arabic Transparent"/>
      <w:b/>
      <w:bCs/>
      <w:sz w:val="32"/>
      <w:szCs w:val="32"/>
    </w:rPr>
  </w:style>
  <w:style w:type="character" w:customStyle="1" w:styleId="7Char">
    <w:name w:val="عنوان 7 Char"/>
    <w:basedOn w:val="a0"/>
    <w:link w:val="7"/>
    <w:rsid w:val="005A0609"/>
    <w:rPr>
      <w:rFonts w:ascii="Times New Roman" w:eastAsia="Times New Roman" w:hAnsi="Times New Roman" w:cs="Times New Roman"/>
      <w:sz w:val="24"/>
      <w:szCs w:val="24"/>
    </w:rPr>
  </w:style>
  <w:style w:type="paragraph" w:styleId="a3">
    <w:name w:val="footer"/>
    <w:basedOn w:val="a"/>
    <w:link w:val="Char"/>
    <w:rsid w:val="005A0609"/>
    <w:pPr>
      <w:tabs>
        <w:tab w:val="center" w:pos="4153"/>
        <w:tab w:val="right" w:pos="8306"/>
      </w:tabs>
    </w:pPr>
  </w:style>
  <w:style w:type="character" w:customStyle="1" w:styleId="Char">
    <w:name w:val="تذييل صفحة Char"/>
    <w:basedOn w:val="a0"/>
    <w:link w:val="a3"/>
    <w:rsid w:val="005A0609"/>
    <w:rPr>
      <w:rFonts w:ascii="Times New Roman" w:eastAsia="Times New Roman" w:hAnsi="Times New Roman" w:cs="Times New Roman"/>
      <w:sz w:val="24"/>
      <w:szCs w:val="24"/>
    </w:rPr>
  </w:style>
  <w:style w:type="character" w:styleId="a4">
    <w:name w:val="page number"/>
    <w:basedOn w:val="a0"/>
    <w:rsid w:val="005A0609"/>
  </w:style>
  <w:style w:type="paragraph" w:styleId="a5">
    <w:name w:val="header"/>
    <w:basedOn w:val="a"/>
    <w:link w:val="Char0"/>
    <w:rsid w:val="005A0609"/>
    <w:pPr>
      <w:tabs>
        <w:tab w:val="center" w:pos="4153"/>
        <w:tab w:val="right" w:pos="8306"/>
      </w:tabs>
    </w:pPr>
  </w:style>
  <w:style w:type="character" w:customStyle="1" w:styleId="Char0">
    <w:name w:val="رأس صفحة Char"/>
    <w:basedOn w:val="a0"/>
    <w:link w:val="a5"/>
    <w:rsid w:val="005A0609"/>
    <w:rPr>
      <w:rFonts w:ascii="Times New Roman" w:eastAsia="Times New Roman" w:hAnsi="Times New Roman" w:cs="Times New Roman"/>
      <w:sz w:val="24"/>
      <w:szCs w:val="24"/>
    </w:rPr>
  </w:style>
  <w:style w:type="paragraph" w:styleId="a6">
    <w:name w:val="footnote text"/>
    <w:basedOn w:val="a"/>
    <w:link w:val="Char1"/>
    <w:semiHidden/>
    <w:rsid w:val="005A0609"/>
    <w:rPr>
      <w:rFonts w:cs="Traditional Arabic"/>
      <w:sz w:val="20"/>
      <w:szCs w:val="20"/>
      <w:lang w:eastAsia="ar-SA"/>
    </w:rPr>
  </w:style>
  <w:style w:type="character" w:customStyle="1" w:styleId="Char1">
    <w:name w:val="نص حاشية سفلية Char"/>
    <w:basedOn w:val="a0"/>
    <w:link w:val="a6"/>
    <w:semiHidden/>
    <w:rsid w:val="005A0609"/>
    <w:rPr>
      <w:rFonts w:ascii="Times New Roman" w:eastAsia="Times New Roman" w:hAnsi="Times New Roman" w:cs="Traditional Arabic"/>
      <w:sz w:val="20"/>
      <w:szCs w:val="20"/>
      <w:lang w:eastAsia="ar-SA"/>
    </w:rPr>
  </w:style>
  <w:style w:type="character" w:styleId="a7">
    <w:name w:val="footnote reference"/>
    <w:basedOn w:val="a0"/>
    <w:semiHidden/>
    <w:rsid w:val="005A0609"/>
    <w:rPr>
      <w:vertAlign w:val="superscript"/>
    </w:rPr>
  </w:style>
  <w:style w:type="character" w:styleId="a8">
    <w:name w:val="annotation reference"/>
    <w:basedOn w:val="a0"/>
    <w:semiHidden/>
    <w:rsid w:val="005A0609"/>
    <w:rPr>
      <w:sz w:val="16"/>
      <w:szCs w:val="16"/>
    </w:rPr>
  </w:style>
  <w:style w:type="paragraph" w:styleId="a9">
    <w:name w:val="annotation text"/>
    <w:basedOn w:val="a"/>
    <w:link w:val="Char2"/>
    <w:semiHidden/>
    <w:rsid w:val="005A0609"/>
    <w:rPr>
      <w:sz w:val="20"/>
      <w:szCs w:val="20"/>
    </w:rPr>
  </w:style>
  <w:style w:type="character" w:customStyle="1" w:styleId="Char2">
    <w:name w:val="نص تعليق Char"/>
    <w:basedOn w:val="a0"/>
    <w:link w:val="a9"/>
    <w:semiHidden/>
    <w:rsid w:val="005A0609"/>
    <w:rPr>
      <w:rFonts w:ascii="Times New Roman" w:eastAsia="Times New Roman" w:hAnsi="Times New Roman" w:cs="Times New Roman"/>
      <w:sz w:val="20"/>
      <w:szCs w:val="20"/>
    </w:rPr>
  </w:style>
  <w:style w:type="paragraph" w:styleId="aa">
    <w:name w:val="annotation subject"/>
    <w:basedOn w:val="a9"/>
    <w:next w:val="a9"/>
    <w:link w:val="Char3"/>
    <w:semiHidden/>
    <w:rsid w:val="005A0609"/>
    <w:rPr>
      <w:b/>
      <w:bCs/>
    </w:rPr>
  </w:style>
  <w:style w:type="character" w:customStyle="1" w:styleId="Char3">
    <w:name w:val="موضوع تعليق Char"/>
    <w:basedOn w:val="Char2"/>
    <w:link w:val="aa"/>
    <w:semiHidden/>
    <w:rsid w:val="005A0609"/>
    <w:rPr>
      <w:b/>
      <w:bCs/>
    </w:rPr>
  </w:style>
  <w:style w:type="paragraph" w:styleId="ab">
    <w:name w:val="Balloon Text"/>
    <w:basedOn w:val="a"/>
    <w:link w:val="Char4"/>
    <w:semiHidden/>
    <w:rsid w:val="005A0609"/>
    <w:rPr>
      <w:rFonts w:ascii="Tahoma" w:hAnsi="Tahoma" w:cs="Tahoma"/>
      <w:sz w:val="16"/>
      <w:szCs w:val="16"/>
    </w:rPr>
  </w:style>
  <w:style w:type="character" w:customStyle="1" w:styleId="Char4">
    <w:name w:val="نص في بالون Char"/>
    <w:basedOn w:val="a0"/>
    <w:link w:val="ab"/>
    <w:semiHidden/>
    <w:rsid w:val="005A0609"/>
    <w:rPr>
      <w:rFonts w:ascii="Tahoma" w:eastAsia="Times New Roman" w:hAnsi="Tahoma" w:cs="Tahoma"/>
      <w:sz w:val="16"/>
      <w:szCs w:val="16"/>
    </w:rPr>
  </w:style>
  <w:style w:type="paragraph" w:styleId="ac">
    <w:name w:val="endnote text"/>
    <w:basedOn w:val="a"/>
    <w:link w:val="Char5"/>
    <w:semiHidden/>
    <w:rsid w:val="005A0609"/>
    <w:rPr>
      <w:sz w:val="20"/>
      <w:szCs w:val="20"/>
    </w:rPr>
  </w:style>
  <w:style w:type="character" w:customStyle="1" w:styleId="Char5">
    <w:name w:val="نص تعليق ختامي Char"/>
    <w:basedOn w:val="a0"/>
    <w:link w:val="ac"/>
    <w:semiHidden/>
    <w:rsid w:val="005A0609"/>
    <w:rPr>
      <w:rFonts w:ascii="Times New Roman" w:eastAsia="Times New Roman" w:hAnsi="Times New Roman" w:cs="Times New Roman"/>
      <w:sz w:val="20"/>
      <w:szCs w:val="20"/>
    </w:rPr>
  </w:style>
  <w:style w:type="character" w:styleId="ad">
    <w:name w:val="endnote reference"/>
    <w:basedOn w:val="a0"/>
    <w:semiHidden/>
    <w:rsid w:val="005A0609"/>
    <w:rPr>
      <w:vertAlign w:val="superscript"/>
    </w:rPr>
  </w:style>
  <w:style w:type="table" w:styleId="ae">
    <w:name w:val="Table Grid"/>
    <w:basedOn w:val="a1"/>
    <w:rsid w:val="005A0609"/>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Plain Text"/>
    <w:basedOn w:val="a"/>
    <w:link w:val="Char6"/>
    <w:rsid w:val="005A0609"/>
    <w:rPr>
      <w:rFonts w:ascii="Courier New" w:hAnsi="Courier New" w:cs="Courier New"/>
      <w:sz w:val="20"/>
      <w:szCs w:val="20"/>
    </w:rPr>
  </w:style>
  <w:style w:type="character" w:customStyle="1" w:styleId="Char6">
    <w:name w:val="نص عادي Char"/>
    <w:basedOn w:val="a0"/>
    <w:link w:val="af"/>
    <w:rsid w:val="005A0609"/>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49</Pages>
  <Words>10304</Words>
  <Characters>58739</Characters>
  <Application>Microsoft Office Word</Application>
  <DocSecurity>0</DocSecurity>
  <Lines>489</Lines>
  <Paragraphs>137</Paragraphs>
  <ScaleCrop>false</ScaleCrop>
  <Company/>
  <LinksUpToDate>false</LinksUpToDate>
  <CharactersWithSpaces>68906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abumada</cp:lastModifiedBy>
  <cp:revision>2</cp:revision>
  <dcterms:created xsi:type="dcterms:W3CDTF">2010-04-14T02:21:00Z</dcterms:created>
  <dcterms:modified xsi:type="dcterms:W3CDTF">2010-04-14T03:01:00Z</dcterms:modified>
</cp:coreProperties>
</file>